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F5055" w14:textId="77777777" w:rsidR="0085614A" w:rsidRPr="0085614A" w:rsidRDefault="0085614A" w:rsidP="0085614A">
      <w:pPr>
        <w:rPr>
          <w:rFonts w:hint="eastAsia"/>
        </w:rPr>
      </w:pPr>
      <w:r w:rsidRPr="0085614A">
        <w:rPr>
          <w:rFonts w:hint="eastAsia"/>
          <w:b/>
          <w:bCs/>
        </w:rPr>
        <w:t>小组互评打分明细 (每人至少指出2处问题)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3284"/>
        <w:gridCol w:w="2889"/>
        <w:gridCol w:w="725"/>
        <w:gridCol w:w="462"/>
        <w:gridCol w:w="1380"/>
      </w:tblGrid>
      <w:tr w:rsidR="0085614A" w:rsidRPr="0085614A" w14:paraId="189097A6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9AAB0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60BA8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指出问题所在</w:t>
            </w:r>
          </w:p>
          <w:p w14:paraId="0C0A378D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（</w:t>
            </w:r>
            <w:r w:rsidRPr="0085614A">
              <w:rPr>
                <w:rFonts w:hint="eastAsia"/>
              </w:rPr>
              <w:t>什么地方，违法了哪一条规范？）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1D81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修改</w:t>
            </w:r>
          </w:p>
          <w:p w14:paraId="04CBC938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（</w:t>
            </w:r>
            <w:r w:rsidRPr="0085614A">
              <w:rPr>
                <w:rFonts w:hint="eastAsia"/>
              </w:rPr>
              <w:t>应该怎么改，给出修改后的结果）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31B53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该项满分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BF88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打分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F1F1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  <w:b/>
                <w:bCs/>
              </w:rPr>
              <w:t>修改人</w:t>
            </w:r>
          </w:p>
        </w:tc>
      </w:tr>
      <w:tr w:rsidR="0085614A" w:rsidRPr="0085614A" w14:paraId="14A42D96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680C2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1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A14A" w14:textId="2C4FF724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模板错误，未使用给出的模板，同时字数是4027超过了3000</w:t>
            </w:r>
            <w:r w:rsidR="004555EA">
              <w:rPr>
                <w:rFonts w:hint="eastAsia"/>
              </w:rPr>
              <w:t>，而且技术路线和可行性分析没有做好板块的划分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75D0" w14:textId="6BFB0BF5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应该采用</w:t>
            </w:r>
            <w:proofErr w:type="gramStart"/>
            <w:r w:rsidRPr="0085614A">
              <w:rPr>
                <w:rFonts w:hint="eastAsia"/>
              </w:rPr>
              <w:t>开报告</w:t>
            </w:r>
            <w:proofErr w:type="gramEnd"/>
            <w:r w:rsidRPr="0085614A">
              <w:rPr>
                <w:rFonts w:hint="eastAsia"/>
              </w:rPr>
              <w:t>的模版，标题加粗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295EA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要素（2）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DF452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2BE1E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陈曦红</w:t>
            </w:r>
          </w:p>
        </w:tc>
      </w:tr>
      <w:tr w:rsidR="0085614A" w:rsidRPr="0085614A" w14:paraId="169DFFE0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59F2B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2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81FFF" w14:textId="17624496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英文字体不是</w:t>
            </w:r>
            <w:r w:rsidR="004555EA">
              <w:rPr>
                <w:rFonts w:hint="eastAsia"/>
              </w:rPr>
              <w:t xml:space="preserve">Times </w:t>
            </w:r>
            <w:proofErr w:type="spellStart"/>
            <w:r w:rsidRPr="0085614A">
              <w:rPr>
                <w:rFonts w:hint="eastAsia"/>
              </w:rPr>
              <w:t>NewRoman</w:t>
            </w:r>
            <w:proofErr w:type="spellEnd"/>
            <w:r w:rsidRPr="0085614A">
              <w:rPr>
                <w:rFonts w:hint="eastAsia"/>
              </w:rPr>
              <w:t>，拟解决的解决</w:t>
            </w:r>
            <w:proofErr w:type="gramStart"/>
            <w:r w:rsidRPr="0085614A">
              <w:rPr>
                <w:rFonts w:hint="eastAsia"/>
              </w:rPr>
              <w:t>方案第</w:t>
            </w:r>
            <w:proofErr w:type="gramEnd"/>
            <w:r w:rsidRPr="0085614A">
              <w:rPr>
                <w:rFonts w:hint="eastAsia"/>
              </w:rPr>
              <w:t>一段没有右缩进。缩进</w:t>
            </w:r>
            <w:proofErr w:type="gramStart"/>
            <w:r w:rsidRPr="0085614A">
              <w:rPr>
                <w:rFonts w:hint="eastAsia"/>
              </w:rPr>
              <w:t>不</w:t>
            </w:r>
            <w:proofErr w:type="gramEnd"/>
            <w:r w:rsidRPr="0085614A">
              <w:rPr>
                <w:rFonts w:hint="eastAsia"/>
              </w:rPr>
              <w:t>标准，有的缩进两个，有的缩进一个字符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0385B" w14:textId="797DF781" w:rsidR="0085614A" w:rsidRPr="0085614A" w:rsidRDefault="004555EA" w:rsidP="0085614A">
            <w:pPr>
              <w:rPr>
                <w:rFonts w:hint="eastAsia"/>
              </w:rPr>
            </w:pPr>
            <w:r>
              <w:rPr>
                <w:rFonts w:hint="eastAsia"/>
              </w:rPr>
              <w:t>格式问题，需要把缩进对好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EAFD0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排版（5）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B6D3D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AC395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陈曦红</w:t>
            </w:r>
          </w:p>
        </w:tc>
      </w:tr>
      <w:tr w:rsidR="0085614A" w:rsidRPr="0085614A" w14:paraId="452AFA03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F88F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3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6B08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正文中使用“我们”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7C6A9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改成“本项目”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CF013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文字</w:t>
            </w:r>
          </w:p>
          <w:p w14:paraId="76B2E8F5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FF9F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2F0E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陈曦红</w:t>
            </w:r>
          </w:p>
        </w:tc>
      </w:tr>
      <w:tr w:rsidR="0085614A" w:rsidRPr="0085614A" w14:paraId="626C93FD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61B5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4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685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开题题目不当，智能门锁的设计与实现是硬件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6B0FD" w14:textId="7E823AE4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智能门锁控制系统的设计与实现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0BC97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扣题</w:t>
            </w:r>
          </w:p>
          <w:p w14:paraId="3B1FCF29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B3DB9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B647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陈曦红</w:t>
            </w:r>
          </w:p>
        </w:tc>
      </w:tr>
      <w:tr w:rsidR="0085614A" w:rsidRPr="0085614A" w14:paraId="3C54F3F3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634B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5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12839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引言的研究意义里，逻辑不通，有第二第三没有第一出现，并且内容重复。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0E129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应该说传统门锁存在的具体问题，然后指出智能门锁解决的当下问题，引出他的意义。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9C2F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综述</w:t>
            </w:r>
          </w:p>
          <w:p w14:paraId="3DD6C36A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（5）</w:t>
            </w:r>
          </w:p>
          <w:p w14:paraId="73139B9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</w:t>
            </w:r>
          </w:p>
          <w:p w14:paraId="5244C0C7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72BA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1AA4" w14:textId="77777777" w:rsidR="0085614A" w:rsidRPr="0085614A" w:rsidRDefault="0085614A" w:rsidP="0085614A">
            <w:pPr>
              <w:rPr>
                <w:rFonts w:hint="eastAsia"/>
              </w:rPr>
            </w:pPr>
            <w:proofErr w:type="gramStart"/>
            <w:r w:rsidRPr="0085614A">
              <w:rPr>
                <w:rFonts w:hint="eastAsia"/>
              </w:rPr>
              <w:t>谢雨桐</w:t>
            </w:r>
            <w:proofErr w:type="gramEnd"/>
          </w:p>
        </w:tc>
      </w:tr>
      <w:tr w:rsidR="0085614A" w:rsidRPr="0085614A" w14:paraId="30921369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F7A1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6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C4CEE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研发现状没有提到任何关于智能门锁控制系统技术的内容，文献内容都是关于销量等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0841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94528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FB6F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08B06" w14:textId="77777777" w:rsidR="0085614A" w:rsidRPr="0085614A" w:rsidRDefault="0085614A" w:rsidP="0085614A">
            <w:pPr>
              <w:rPr>
                <w:rFonts w:hint="eastAsia"/>
              </w:rPr>
            </w:pPr>
            <w:proofErr w:type="gramStart"/>
            <w:r w:rsidRPr="0085614A">
              <w:rPr>
                <w:rFonts w:hint="eastAsia"/>
              </w:rPr>
              <w:t>谢雨桐</w:t>
            </w:r>
            <w:proofErr w:type="gramEnd"/>
          </w:p>
        </w:tc>
      </w:tr>
      <w:tr w:rsidR="0085614A" w:rsidRPr="0085614A" w14:paraId="464AF595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F7FC1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7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4FC6F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对于项目的研发现状、综述没有说明项目的应用场景，然后脉络乱，没有引出想要解决的问题。</w:t>
            </w:r>
          </w:p>
          <w:p w14:paraId="37E508C3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并且技术挑战提出了多模态生物识别技术等，但是后文中并没有解决该问题，属于挖坑不埋，不能自圆其说环环相扣，逻辑不自洽。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E03E5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846FA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综述（2）</w:t>
            </w:r>
          </w:p>
          <w:p w14:paraId="2907B60B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F99F1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7324" w14:textId="77777777" w:rsidR="0085614A" w:rsidRPr="0085614A" w:rsidRDefault="0085614A" w:rsidP="0085614A">
            <w:pPr>
              <w:rPr>
                <w:rFonts w:hint="eastAsia"/>
              </w:rPr>
            </w:pPr>
            <w:proofErr w:type="gramStart"/>
            <w:r w:rsidRPr="0085614A">
              <w:rPr>
                <w:rFonts w:hint="eastAsia"/>
              </w:rPr>
              <w:t>谢雨桐</w:t>
            </w:r>
            <w:proofErr w:type="gramEnd"/>
          </w:p>
        </w:tc>
      </w:tr>
      <w:tr w:rsidR="0085614A" w:rsidRPr="0085614A" w14:paraId="7211ED72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C363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8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9853A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没有满足文字的准确简洁，对于项目内容，没有扩写，只有一个关键词。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8A4FC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4A1D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综述（2）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E09F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EA87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马海博</w:t>
            </w:r>
          </w:p>
        </w:tc>
      </w:tr>
      <w:tr w:rsidR="0085614A" w:rsidRPr="0085614A" w14:paraId="11058461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F154B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9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0A0D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没满足逻辑性，对于项目目标，未给出定量化的评价指标，并且异常事件全文都没有给出定义。可行性分析方面没有说明使用到的方法是被证明可行的。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7DDC2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31A0B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AE52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6A646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马海博</w:t>
            </w:r>
          </w:p>
        </w:tc>
      </w:tr>
      <w:tr w:rsidR="0085614A" w:rsidRPr="0085614A" w14:paraId="7851CE19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3284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10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2AB0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项目目标的应急警报和加强安全级别无关系，逻辑上存在错误。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8D4EF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AC1E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C5D3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22212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马海博</w:t>
            </w:r>
          </w:p>
        </w:tc>
      </w:tr>
      <w:tr w:rsidR="0085614A" w:rsidRPr="0085614A" w14:paraId="3169A811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92CF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9079B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拟解决的关键问题</w:t>
            </w:r>
            <w:proofErr w:type="gramStart"/>
            <w:r w:rsidRPr="0085614A">
              <w:rPr>
                <w:rFonts w:hint="eastAsia"/>
              </w:rPr>
              <w:t>一</w:t>
            </w:r>
            <w:proofErr w:type="gramEnd"/>
            <w:r w:rsidRPr="0085614A">
              <w:rPr>
                <w:rFonts w:hint="eastAsia"/>
              </w:rPr>
              <w:t>表述不清，关键问题二不是软件能解决的问题，都在说硬件，关键问题三的响应延时、网络不稳定等是硬件问题，软</w:t>
            </w:r>
            <w:r w:rsidRPr="0085614A">
              <w:rPr>
                <w:rFonts w:hint="eastAsia"/>
              </w:rPr>
              <w:lastRenderedPageBreak/>
              <w:t>件无法解决。并且又提到了安全性。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5C19D" w14:textId="77777777" w:rsidR="0085614A" w:rsidRPr="0085614A" w:rsidRDefault="0085614A" w:rsidP="0085614A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85614A">
              <w:rPr>
                <w:rFonts w:hint="eastAsia"/>
              </w:rPr>
              <w:lastRenderedPageBreak/>
              <w:t>如何减少光照对人脸识别的精度影响是关键问题</w:t>
            </w:r>
          </w:p>
          <w:p w14:paraId="5C818B0F" w14:textId="77777777" w:rsidR="0085614A" w:rsidRPr="0085614A" w:rsidRDefault="0085614A" w:rsidP="0085614A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85614A">
              <w:rPr>
                <w:rFonts w:hint="eastAsia"/>
              </w:rPr>
              <w:t>和（三）不是软</w:t>
            </w:r>
            <w:r w:rsidRPr="0085614A">
              <w:rPr>
                <w:rFonts w:hint="eastAsia"/>
              </w:rPr>
              <w:lastRenderedPageBreak/>
              <w:t>件问题应该再考虑一下内容的撰写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0B55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lastRenderedPageBreak/>
              <w:t>扣题（5）</w:t>
            </w:r>
          </w:p>
          <w:p w14:paraId="2BFA6E61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3EB4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5375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周英</w:t>
            </w:r>
          </w:p>
        </w:tc>
      </w:tr>
      <w:tr w:rsidR="0085614A" w:rsidRPr="0085614A" w14:paraId="6F2A4C40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151B1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7D202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应急警报和远程操控门锁在项目目标、意义和解决方案没有一一对应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8758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应该把拟解决的关键问题3中的安全性移到第二点来和应急警报相对应，第三点与软件无关，应该再斟酌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1509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4BA7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F413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周英</w:t>
            </w:r>
          </w:p>
        </w:tc>
      </w:tr>
      <w:tr w:rsidR="0085614A" w:rsidRPr="0085614A" w14:paraId="610081FA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C1ACD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0582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逻辑上不自洽，对于关键问题</w:t>
            </w:r>
            <w:proofErr w:type="gramStart"/>
            <w:r w:rsidRPr="0085614A">
              <w:rPr>
                <w:rFonts w:hint="eastAsia"/>
              </w:rPr>
              <w:t>一三个</w:t>
            </w:r>
            <w:proofErr w:type="gramEnd"/>
            <w:r w:rsidRPr="0085614A">
              <w:rPr>
                <w:rFonts w:hint="eastAsia"/>
              </w:rPr>
              <w:t>方面，解决方案只给出了第一点，其余两点挖坑未埋。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940AB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29E17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逻辑（5）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9427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4DB3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赵雨滔</w:t>
            </w:r>
          </w:p>
        </w:tc>
      </w:tr>
      <w:tr w:rsidR="0085614A" w:rsidRPr="0085614A" w14:paraId="31FBB0B5" w14:textId="77777777" w:rsidTr="0085614A">
        <w:trPr>
          <w:trHeight w:val="405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730C4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6B1BC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对于参考文献，首先，在文章中引用角标的时候，缺少右括号。引用【3】与参考文献原文不对应。参考文献没有首行对其，并且格式不对。【J】引用文献的,2,3，7,8没有卷号。对于学术论文【D】的4,6,11,13,14引用文献没有机构地点。10-14的参考文献没有右括号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D4DBE" w14:textId="77777777" w:rsidR="0085614A" w:rsidRPr="0085614A" w:rsidRDefault="0085614A" w:rsidP="0085614A">
            <w:pPr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C40B2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排版（5）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AE239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-5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A4AF" w14:textId="77777777" w:rsidR="0085614A" w:rsidRPr="0085614A" w:rsidRDefault="0085614A" w:rsidP="0085614A">
            <w:pPr>
              <w:rPr>
                <w:rFonts w:hint="eastAsia"/>
              </w:rPr>
            </w:pPr>
            <w:r w:rsidRPr="0085614A">
              <w:rPr>
                <w:rFonts w:hint="eastAsia"/>
              </w:rPr>
              <w:t>赵雨滔</w:t>
            </w:r>
          </w:p>
        </w:tc>
      </w:tr>
    </w:tbl>
    <w:p w14:paraId="14388658" w14:textId="77777777" w:rsidR="003A28CA" w:rsidRDefault="003A28CA">
      <w:pPr>
        <w:rPr>
          <w:rFonts w:hint="eastAsia"/>
        </w:rPr>
      </w:pPr>
    </w:p>
    <w:sectPr w:rsidR="003A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B1D72"/>
    <w:multiLevelType w:val="multilevel"/>
    <w:tmpl w:val="9C3ACECA"/>
    <w:lvl w:ilvl="0">
      <w:start w:val="1"/>
      <w:numFmt w:val="chineseCounting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chineseCounting"/>
      <w:lvlText w:val="（%4）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、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chineseCounting"/>
      <w:lvlText w:val="（%7）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、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9116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CA"/>
    <w:rsid w:val="00195F6B"/>
    <w:rsid w:val="003A28CA"/>
    <w:rsid w:val="00410836"/>
    <w:rsid w:val="004555EA"/>
    <w:rsid w:val="0085614A"/>
    <w:rsid w:val="00A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6336"/>
  <w15:chartTrackingRefBased/>
  <w15:docId w15:val="{0422654F-5ACA-4CE8-B31A-7C772C4E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xihong chen</dc:creator>
  <cp:keywords/>
  <dc:description/>
  <cp:lastModifiedBy>xihong chen</cp:lastModifiedBy>
  <cp:revision>4</cp:revision>
  <dcterms:created xsi:type="dcterms:W3CDTF">2024-10-30T15:35:00Z</dcterms:created>
  <dcterms:modified xsi:type="dcterms:W3CDTF">2024-10-31T01:19:00Z</dcterms:modified>
</cp:coreProperties>
</file>