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ether1</w:t>
      </w:r>
    </w:p>
    <w:p>
      <w:pPr>
        <w:pStyle w:val="Heading2"/>
      </w:pPr>
      <w:r>
        <w:t>Report:</w:t>
      </w:r>
    </w:p>
    <w:p>
      <w:r>
        <w:t>Line-by-line comparison completed without AI assistance.</w:t>
      </w:r>
    </w:p>
    <w:p>
      <w:pPr>
        <w:pStyle w:val="Heading2"/>
      </w:pPr>
      <w:r>
        <w:t>Pridané príkazy:</w:t>
      </w:r>
    </w:p>
    <w:p>
      <w:pPr>
        <w:pStyle w:val="ListBullet"/>
      </w:pPr>
      <w:r>
        <w:t>add address=192.168.100.1/24 interface=LAN network=192.168.100.0</w:t>
      </w:r>
    </w:p>
    <w:p>
      <w:pPr>
        <w:pStyle w:val="ListBullet"/>
      </w:pPr>
      <w:r>
        <w:t>add name=dhcp1 interface=LAN lease-time=12h address-pool=dhcp_pool</w:t>
      </w:r>
    </w:p>
    <w:p>
      <w:pPr>
        <w:pStyle w:val="ListBullet"/>
      </w:pPr>
      <w:r>
        <w:t>add address=192.168.100.0/24 gateway=192.168.100.1 dns-server=8.8.4.4</w:t>
      </w:r>
    </w:p>
    <w:p>
      <w:pPr>
        <w:pStyle w:val="ListBullet"/>
      </w:pPr>
      <w:r>
        <w:t>add name=dhcp_pool ranges=192.168.100.50-192.168.100.150</w:t>
      </w:r>
    </w:p>
    <w:p>
      <w:pPr>
        <w:pStyle w:val="ListBullet"/>
      </w:pPr>
      <w:r>
        <w:t>add chain=input in-interface=WAN protocol=tcp dst-port=2222 action=accept</w:t>
      </w:r>
    </w:p>
    <w:p>
      <w:pPr>
        <w:pStyle w:val="ListBullet"/>
      </w:pPr>
      <w:r>
        <w:t>add dst-address=0.0.0.0/0 gateway=10.0.0.254</w:t>
      </w:r>
    </w:p>
    <w:p>
      <w:pPr>
        <w:pStyle w:val="Heading2"/>
      </w:pPr>
      <w:r>
        <w:t>Chýbajúce príkazy:</w:t>
      </w:r>
    </w:p>
    <w:p>
      <w:pPr>
        <w:pStyle w:val="ListBullet"/>
      </w:pPr>
      <w:r>
        <w:t>add address=192.168.88.1/24 interface=LAN network=192.168.88.0</w:t>
      </w:r>
    </w:p>
    <w:p>
      <w:pPr>
        <w:pStyle w:val="ListBullet"/>
      </w:pPr>
      <w:r>
        <w:t>add name=dhcp1 interface=LAN lease-time=1d address-pool=dhcp_pool</w:t>
      </w:r>
    </w:p>
    <w:p>
      <w:pPr>
        <w:pStyle w:val="ListBullet"/>
      </w:pPr>
      <w:r>
        <w:t>add address=192.168.88.0/24 gateway=192.168.88.1 dns-server=8.8.8.8</w:t>
      </w:r>
    </w:p>
    <w:p>
      <w:pPr>
        <w:pStyle w:val="ListBullet"/>
      </w:pPr>
      <w:r>
        <w:t>add name=dhcp_pool ranges=192.168.88.10-192.168.88.254</w:t>
      </w:r>
    </w:p>
    <w:p>
      <w:pPr>
        <w:pStyle w:val="ListBullet"/>
      </w:pPr>
      <w:r>
        <w:t>add chain=input in-interface=WAN protocol=tcp dst-port=22 action=accept</w:t>
      </w:r>
    </w:p>
    <w:p>
      <w:pPr>
        <w:pStyle w:val="ListBullet"/>
      </w:pPr>
      <w:r>
        <w:t>add dst-address=0.0.0.0/0 gateway=10.0.0.1</w:t>
      </w:r>
    </w:p>
    <w:p>
      <w:pPr>
        <w:pStyle w:val="Heading2"/>
      </w:pPr>
      <w:r>
        <w:t>Zlé poradie:</w:t>
      </w:r>
    </w:p>
    <w:p>
      <w:r>
        <w:t>Poradie je v poriadku.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