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4472C4" w:themeColor="accent1"/>
          <w:kern w:val="2"/>
          <w:sz w:val="28"/>
        </w:rPr>
        <w:id w:val="-12939738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5FE06E" w14:textId="705DCC37" w:rsidR="000C1549" w:rsidRPr="00C12B30" w:rsidRDefault="000C1549" w:rsidP="00BE55A7">
          <w:pPr>
            <w:pStyle w:val="a3"/>
            <w:spacing w:beforeLines="50" w:before="190" w:after="240"/>
            <w:jc w:val="center"/>
            <w:rPr>
              <w:rFonts w:ascii="Times New Roman" w:eastAsia="宋体" w:hAnsi="Times New Roman" w:cs="Times New Roman"/>
              <w:color w:val="4472C4" w:themeColor="accent1"/>
            </w:rPr>
          </w:pPr>
          <w:r w:rsidRPr="00C12B30">
            <w:rPr>
              <w:rFonts w:ascii="Times New Roman" w:eastAsia="宋体" w:hAnsi="Times New Roman" w:cs="Times New Roman"/>
              <w:noProof/>
              <w:color w:val="4472C4" w:themeColor="accent1"/>
            </w:rPr>
            <w:drawing>
              <wp:inline distT="0" distB="0" distL="0" distR="0" wp14:anchorId="46046E27" wp14:editId="3302A77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="宋体" w:hAnsi="Times New Roman" w:cs="Times New Roman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8B94BC827FB4585AF85716A3C8012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12B6EA" w14:textId="46F64895" w:rsidR="000C1549" w:rsidRPr="00C12B30" w:rsidRDefault="000C1549" w:rsidP="00BE55A7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beforeLines="50" w:before="190" w:after="240"/>
                <w:jc w:val="center"/>
                <w:rPr>
                  <w:rFonts w:ascii="Times New Roman" w:eastAsia="宋体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C12B30">
                <w:rPr>
                  <w:rFonts w:ascii="Times New Roman" w:eastAsia="宋体" w:hAnsi="Times New Roman" w:cs="Times New Roman"/>
                  <w:caps/>
                  <w:color w:val="4472C4" w:themeColor="accent1"/>
                  <w:sz w:val="72"/>
                  <w:szCs w:val="72"/>
                </w:rPr>
                <w:t>科技周数学论文</w:t>
              </w:r>
            </w:p>
          </w:sdtContent>
        </w:sdt>
        <w:p w14:paraId="714B5A16" w14:textId="3E6512DC" w:rsidR="00B16990" w:rsidRPr="00C12B30" w:rsidRDefault="00B16990" w:rsidP="00BE55A7">
          <w:pPr>
            <w:pStyle w:val="a3"/>
            <w:pBdr>
              <w:top w:val="single" w:sz="6" w:space="6" w:color="4472C4" w:themeColor="accent1"/>
              <w:bottom w:val="single" w:sz="6" w:space="6" w:color="4472C4" w:themeColor="accent1"/>
            </w:pBdr>
            <w:spacing w:beforeLines="50" w:before="190" w:after="240"/>
            <w:ind w:firstLineChars="841" w:firstLine="2691"/>
            <w:rPr>
              <w:rFonts w:ascii="Times New Roman" w:eastAsia="宋体" w:hAnsi="Times New Roman" w:cs="Times New Roman"/>
              <w:caps/>
              <w:color w:val="4472C4" w:themeColor="accent1"/>
              <w:sz w:val="32"/>
              <w:szCs w:val="80"/>
            </w:rPr>
          </w:pPr>
          <w:r w:rsidRPr="00C12B30">
            <w:rPr>
              <w:rFonts w:ascii="Times New Roman" w:eastAsia="宋体" w:hAnsi="Times New Roman" w:cs="Times New Roman"/>
              <w:caps/>
              <w:color w:val="4472C4" w:themeColor="accent1"/>
              <w:sz w:val="32"/>
              <w:szCs w:val="80"/>
            </w:rPr>
            <w:t>题目</w:t>
          </w:r>
          <w:r w:rsidRPr="00C12B30">
            <w:rPr>
              <w:rFonts w:ascii="Times New Roman" w:eastAsia="宋体" w:hAnsi="Times New Roman" w:cs="Times New Roman"/>
              <w:caps/>
              <w:color w:val="4472C4" w:themeColor="accent1"/>
              <w:sz w:val="32"/>
              <w:szCs w:val="80"/>
            </w:rPr>
            <w:t>:</w:t>
          </w:r>
          <w:r w:rsidRPr="00C12B30">
            <w:rPr>
              <w:rFonts w:ascii="Times New Roman" w:eastAsia="宋体" w:hAnsi="Times New Roman" w:cs="Times New Roman"/>
              <w:caps/>
              <w:color w:val="4472C4" w:themeColor="accent1"/>
              <w:sz w:val="32"/>
              <w:szCs w:val="80"/>
            </w:rPr>
            <w:t>探究二次函数的性质</w:t>
          </w:r>
        </w:p>
        <w:p w14:paraId="5B067CC6" w14:textId="4F7117FB" w:rsidR="00B16990" w:rsidRPr="00C12B30" w:rsidRDefault="00B16990" w:rsidP="00BE55A7">
          <w:pPr>
            <w:pStyle w:val="a3"/>
            <w:pBdr>
              <w:top w:val="single" w:sz="6" w:space="6" w:color="4472C4" w:themeColor="accent1"/>
              <w:bottom w:val="single" w:sz="6" w:space="6" w:color="4472C4" w:themeColor="accent1"/>
            </w:pBdr>
            <w:spacing w:beforeLines="50" w:before="190" w:after="240"/>
            <w:ind w:firstLineChars="841" w:firstLine="2691"/>
            <w:rPr>
              <w:rFonts w:ascii="Times New Roman" w:eastAsia="宋体" w:hAnsi="Times New Roman" w:cs="Times New Roman"/>
              <w:caps/>
              <w:color w:val="4472C4" w:themeColor="accent1"/>
              <w:sz w:val="32"/>
              <w:szCs w:val="80"/>
            </w:rPr>
          </w:pPr>
          <w:r w:rsidRPr="00C12B30">
            <w:rPr>
              <w:rFonts w:ascii="Times New Roman" w:eastAsia="宋体" w:hAnsi="Times New Roman" w:cs="Times New Roman"/>
              <w:caps/>
              <w:color w:val="4472C4" w:themeColor="accent1"/>
              <w:sz w:val="32"/>
              <w:szCs w:val="80"/>
            </w:rPr>
            <w:t>作者</w:t>
          </w:r>
          <w:r w:rsidRPr="00C12B30">
            <w:rPr>
              <w:rFonts w:ascii="Times New Roman" w:eastAsia="宋体" w:hAnsi="Times New Roman" w:cs="Times New Roman"/>
              <w:caps/>
              <w:color w:val="4472C4" w:themeColor="accent1"/>
              <w:sz w:val="32"/>
              <w:szCs w:val="80"/>
            </w:rPr>
            <w:t>:</w:t>
          </w:r>
          <w:r w:rsidRPr="00C12B30">
            <w:rPr>
              <w:rFonts w:ascii="Times New Roman" w:eastAsia="宋体" w:hAnsi="Times New Roman" w:cs="Times New Roman"/>
              <w:caps/>
              <w:color w:val="4472C4" w:themeColor="accent1"/>
              <w:sz w:val="32"/>
              <w:szCs w:val="80"/>
            </w:rPr>
            <w:t>范一飞、王嘉铭</w:t>
          </w:r>
        </w:p>
        <w:p w14:paraId="52703A02" w14:textId="366E351F" w:rsidR="00B16990" w:rsidRPr="00C12B30" w:rsidRDefault="00B16990" w:rsidP="00BE55A7">
          <w:pPr>
            <w:pStyle w:val="a3"/>
            <w:pBdr>
              <w:top w:val="single" w:sz="6" w:space="6" w:color="4472C4" w:themeColor="accent1"/>
              <w:bottom w:val="single" w:sz="6" w:space="6" w:color="4472C4" w:themeColor="accent1"/>
            </w:pBdr>
            <w:spacing w:beforeLines="50" w:before="190" w:after="240"/>
            <w:ind w:firstLineChars="841" w:firstLine="2691"/>
            <w:rPr>
              <w:rFonts w:ascii="Times New Roman" w:eastAsia="宋体" w:hAnsi="Times New Roman" w:cs="Times New Roman"/>
              <w:caps/>
              <w:color w:val="4472C4" w:themeColor="accent1"/>
              <w:sz w:val="32"/>
              <w:szCs w:val="80"/>
            </w:rPr>
          </w:pPr>
          <w:r w:rsidRPr="00C12B30">
            <w:rPr>
              <w:rFonts w:ascii="Times New Roman" w:eastAsia="宋体" w:hAnsi="Times New Roman" w:cs="Times New Roman"/>
              <w:caps/>
              <w:color w:val="4472C4" w:themeColor="accent1"/>
              <w:sz w:val="32"/>
              <w:szCs w:val="80"/>
            </w:rPr>
            <w:t>班级</w:t>
          </w:r>
          <w:r w:rsidRPr="00C12B30">
            <w:rPr>
              <w:rFonts w:ascii="Times New Roman" w:eastAsia="宋体" w:hAnsi="Times New Roman" w:cs="Times New Roman"/>
              <w:caps/>
              <w:color w:val="4472C4" w:themeColor="accent1"/>
              <w:sz w:val="32"/>
              <w:szCs w:val="80"/>
            </w:rPr>
            <w:t>:</w:t>
          </w:r>
          <w:r w:rsidRPr="00C12B30">
            <w:rPr>
              <w:rFonts w:ascii="Times New Roman" w:eastAsia="宋体" w:hAnsi="Times New Roman" w:cs="Times New Roman"/>
              <w:caps/>
              <w:color w:val="4472C4" w:themeColor="accent1"/>
              <w:sz w:val="32"/>
              <w:szCs w:val="80"/>
            </w:rPr>
            <w:t>八</w:t>
          </w:r>
          <w:r w:rsidRPr="00C12B30">
            <w:rPr>
              <w:rFonts w:ascii="Times New Roman" w:eastAsia="宋体" w:hAnsi="Times New Roman" w:cs="Times New Roman"/>
              <w:caps/>
              <w:color w:val="4472C4" w:themeColor="accent1"/>
              <w:sz w:val="32"/>
              <w:szCs w:val="80"/>
            </w:rPr>
            <w:t>(3)</w:t>
          </w:r>
          <w:r w:rsidRPr="00C12B30">
            <w:rPr>
              <w:rFonts w:ascii="Times New Roman" w:eastAsia="宋体" w:hAnsi="Times New Roman" w:cs="Times New Roman"/>
              <w:caps/>
              <w:color w:val="4472C4" w:themeColor="accent1"/>
              <w:sz w:val="32"/>
              <w:szCs w:val="80"/>
            </w:rPr>
            <w:t>班</w:t>
          </w:r>
        </w:p>
        <w:p w14:paraId="732E8DC1" w14:textId="77777777" w:rsidR="00F85AB1" w:rsidRPr="00C12B30" w:rsidRDefault="000C1549" w:rsidP="00BE55A7">
          <w:pPr>
            <w:pStyle w:val="a3"/>
            <w:spacing w:beforeLines="50" w:before="190"/>
            <w:jc w:val="center"/>
            <w:rPr>
              <w:rFonts w:ascii="Times New Roman" w:eastAsia="宋体" w:hAnsi="Times New Roman" w:cs="Times New Roman"/>
              <w:sz w:val="24"/>
            </w:rPr>
          </w:pPr>
          <w:r w:rsidRPr="00C12B30">
            <w:rPr>
              <w:rFonts w:ascii="Times New Roman" w:eastAsia="宋体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E0074F" wp14:editId="38850B3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6D2BD" w14:textId="01473B69" w:rsidR="00341176" w:rsidRPr="00C12B30" w:rsidRDefault="00341176">
                                <w:pPr>
                                  <w:pStyle w:val="a3"/>
                                  <w:jc w:val="center"/>
                                  <w:rPr>
                                    <w:rFonts w:ascii="Times New Roman" w:eastAsia="Adobe 仿宋 Std R" w:hAnsi="Times New Roman" w:cs="Times New Roman"/>
                                    <w:color w:val="4472C4" w:themeColor="accent1"/>
                                  </w:rPr>
                                </w:pPr>
                                <w:r w:rsidRPr="00C12B30">
                                  <w:rPr>
                                    <w:rFonts w:ascii="Times New Roman" w:eastAsia="Adobe 仿宋 Std R" w:hAnsi="Times New Roman" w:cs="Times New Roman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2018.11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E0074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14:paraId="7506D2BD" w14:textId="01473B69" w:rsidR="00341176" w:rsidRPr="00C12B30" w:rsidRDefault="00341176">
                          <w:pPr>
                            <w:pStyle w:val="a3"/>
                            <w:jc w:val="center"/>
                            <w:rPr>
                              <w:rFonts w:ascii="Times New Roman" w:eastAsia="Adobe 仿宋 Std R" w:hAnsi="Times New Roman" w:cs="Times New Roman"/>
                              <w:color w:val="4472C4" w:themeColor="accent1"/>
                            </w:rPr>
                          </w:pPr>
                          <w:r w:rsidRPr="00C12B30">
                            <w:rPr>
                              <w:rFonts w:ascii="Times New Roman" w:eastAsia="Adobe 仿宋 Std R" w:hAnsi="Times New Roman" w:cs="Times New Roman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2018.11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12B30">
            <w:rPr>
              <w:rFonts w:ascii="Times New Roman" w:eastAsia="宋体" w:hAnsi="Times New Roman" w:cs="Times New Roman"/>
              <w:noProof/>
              <w:color w:val="4472C4" w:themeColor="accent1"/>
            </w:rPr>
            <w:drawing>
              <wp:inline distT="0" distB="0" distL="0" distR="0" wp14:anchorId="630BE238" wp14:editId="59F262B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E1F31B" w14:textId="17D39616" w:rsidR="00F85AB1" w:rsidRPr="00C12B30" w:rsidRDefault="00F85AB1" w:rsidP="00BE55A7">
          <w:pPr>
            <w:widowControl/>
            <w:spacing w:beforeLines="50" w:before="190"/>
            <w:jc w:val="left"/>
            <w:rPr>
              <w:rFonts w:ascii="Times New Roman" w:eastAsia="宋体" w:hAnsi="Times New Roman" w:cs="Times New Roman"/>
              <w:kern w:val="0"/>
              <w:sz w:val="24"/>
            </w:rPr>
          </w:pPr>
          <w:r w:rsidRPr="00C12B30">
            <w:rPr>
              <w:rFonts w:ascii="Times New Roman" w:eastAsia="宋体" w:hAnsi="Times New Roman" w:cs="Times New Roman"/>
              <w:sz w:val="24"/>
            </w:rPr>
            <w:br w:type="page"/>
          </w:r>
        </w:p>
      </w:sdtContent>
    </w:sdt>
    <w:p w14:paraId="78EDCCA6" w14:textId="4C2947C5" w:rsidR="00533C8D" w:rsidRPr="00C12B30" w:rsidRDefault="00533C8D" w:rsidP="00BE55A7">
      <w:pPr>
        <w:pStyle w:val="a3"/>
        <w:spacing w:beforeLines="50" w:before="190"/>
        <w:ind w:firstLineChars="202" w:firstLine="730"/>
        <w:jc w:val="center"/>
        <w:rPr>
          <w:rFonts w:ascii="Times New Roman" w:eastAsia="宋体" w:hAnsi="Times New Roman" w:cs="Times New Roman"/>
          <w:b/>
          <w:sz w:val="36"/>
        </w:rPr>
      </w:pPr>
      <w:r w:rsidRPr="00C12B30">
        <w:rPr>
          <w:rFonts w:ascii="Times New Roman" w:eastAsia="宋体" w:hAnsi="Times New Roman" w:cs="Times New Roman"/>
          <w:b/>
          <w:sz w:val="36"/>
        </w:rPr>
        <w:lastRenderedPageBreak/>
        <w:t>目录</w:t>
      </w:r>
    </w:p>
    <w:p w14:paraId="4EB52C53" w14:textId="4CE7168E" w:rsidR="00E14529" w:rsidRDefault="00E14529" w:rsidP="00341176">
      <w:pPr>
        <w:pStyle w:val="a3"/>
        <w:spacing w:beforeLines="50" w:before="190"/>
        <w:ind w:firstLine="42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摘要</w:t>
      </w:r>
      <w:r w:rsidRPr="00C12B30">
        <w:rPr>
          <w:rFonts w:ascii="Times New Roman" w:eastAsia="宋体" w:hAnsi="Times New Roman" w:cs="Times New Roman"/>
          <w:sz w:val="28"/>
        </w:rPr>
        <w:t>..................................</w:t>
      </w:r>
      <w:r>
        <w:rPr>
          <w:rFonts w:ascii="Times New Roman" w:eastAsia="宋体" w:hAnsi="Times New Roman" w:cs="Times New Roman" w:hint="eastAsia"/>
          <w:sz w:val="28"/>
        </w:rPr>
        <w:t>II</w:t>
      </w:r>
    </w:p>
    <w:p w14:paraId="0ED13BA8" w14:textId="0BEA544E" w:rsidR="00E14529" w:rsidRDefault="00E14529" w:rsidP="00341176">
      <w:pPr>
        <w:pStyle w:val="a3"/>
        <w:spacing w:beforeLines="50" w:before="190"/>
        <w:ind w:firstLine="42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关键词</w:t>
      </w:r>
      <w:r w:rsidRPr="00C12B30">
        <w:rPr>
          <w:rFonts w:ascii="Times New Roman" w:eastAsia="宋体" w:hAnsi="Times New Roman" w:cs="Times New Roman"/>
          <w:sz w:val="28"/>
        </w:rPr>
        <w:t>..................................</w:t>
      </w:r>
      <w:r>
        <w:rPr>
          <w:rFonts w:ascii="Times New Roman" w:eastAsia="宋体" w:hAnsi="Times New Roman" w:cs="Times New Roman"/>
          <w:sz w:val="28"/>
        </w:rPr>
        <w:t>II</w:t>
      </w:r>
    </w:p>
    <w:p w14:paraId="4BFB543C" w14:textId="6CF70C32" w:rsidR="00E14529" w:rsidRDefault="00E14529" w:rsidP="00341176">
      <w:pPr>
        <w:pStyle w:val="a3"/>
        <w:spacing w:beforeLines="50" w:before="190"/>
        <w:ind w:firstLine="42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引言</w:t>
      </w:r>
      <w:r w:rsidRPr="00C12B30">
        <w:rPr>
          <w:rFonts w:ascii="Times New Roman" w:eastAsia="宋体" w:hAnsi="Times New Roman" w:cs="Times New Roman"/>
          <w:sz w:val="28"/>
        </w:rPr>
        <w:t>..................................</w:t>
      </w:r>
      <w:r w:rsidR="00341176">
        <w:rPr>
          <w:rFonts w:ascii="Times New Roman" w:eastAsia="宋体" w:hAnsi="Times New Roman" w:cs="Times New Roman"/>
          <w:sz w:val="28"/>
        </w:rPr>
        <w:t>III</w:t>
      </w:r>
    </w:p>
    <w:p w14:paraId="66B33784" w14:textId="3E07DCFA" w:rsidR="00533C8D" w:rsidRPr="00C12B30" w:rsidRDefault="00BE55A7" w:rsidP="00BE55A7">
      <w:pPr>
        <w:pStyle w:val="a3"/>
        <w:spacing w:beforeLines="50" w:before="190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 xml:space="preserve">1 </w:t>
      </w:r>
      <w:r w:rsidR="00B558DA" w:rsidRPr="00C12B30">
        <w:rPr>
          <w:rFonts w:ascii="Times New Roman" w:eastAsia="宋体" w:hAnsi="Times New Roman" w:cs="Times New Roman"/>
          <w:sz w:val="28"/>
        </w:rPr>
        <w:t>什么是二次函数</w:t>
      </w:r>
      <w:r w:rsidR="00B558DA" w:rsidRPr="00C12B30">
        <w:rPr>
          <w:rFonts w:ascii="Times New Roman" w:eastAsia="宋体" w:hAnsi="Times New Roman" w:cs="Times New Roman"/>
          <w:sz w:val="28"/>
        </w:rPr>
        <w:t>..................................1</w:t>
      </w:r>
    </w:p>
    <w:p w14:paraId="4F420796" w14:textId="6A57D836" w:rsidR="00BE55A7" w:rsidRPr="00C12B30" w:rsidRDefault="000B2D8D" w:rsidP="000B2D8D">
      <w:pPr>
        <w:pStyle w:val="a3"/>
        <w:spacing w:beforeLines="50" w:before="190"/>
        <w:ind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 xml:space="preserve">1.1 </w:t>
      </w:r>
      <w:r w:rsidRPr="00C12B30">
        <w:rPr>
          <w:rFonts w:ascii="Times New Roman" w:eastAsia="宋体" w:hAnsi="Times New Roman" w:cs="Times New Roman"/>
          <w:sz w:val="28"/>
        </w:rPr>
        <w:t>二次函数的定义</w:t>
      </w:r>
      <w:r w:rsidRPr="00C12B30">
        <w:rPr>
          <w:rFonts w:ascii="Times New Roman" w:eastAsia="宋体" w:hAnsi="Times New Roman" w:cs="Times New Roman"/>
          <w:sz w:val="28"/>
        </w:rPr>
        <w:t>.............................1</w:t>
      </w:r>
    </w:p>
    <w:p w14:paraId="6A3AFE91" w14:textId="500800BC" w:rsidR="000B2D8D" w:rsidRPr="00C12B30" w:rsidRDefault="000B2D8D" w:rsidP="000B2D8D">
      <w:pPr>
        <w:pStyle w:val="a3"/>
        <w:spacing w:beforeLines="50" w:before="190"/>
        <w:ind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 xml:space="preserve">1.2 </w:t>
      </w:r>
      <w:r w:rsidRPr="00C12B30">
        <w:rPr>
          <w:rFonts w:ascii="Times New Roman" w:eastAsia="宋体" w:hAnsi="Times New Roman" w:cs="Times New Roman"/>
          <w:sz w:val="28"/>
        </w:rPr>
        <w:t>二次函数的顶点</w:t>
      </w:r>
      <w:r w:rsidRPr="00C12B30">
        <w:rPr>
          <w:rFonts w:ascii="Times New Roman" w:eastAsia="宋体" w:hAnsi="Times New Roman" w:cs="Times New Roman"/>
          <w:sz w:val="28"/>
        </w:rPr>
        <w:t>.............................1</w:t>
      </w:r>
    </w:p>
    <w:p w14:paraId="5E110A7B" w14:textId="52789953" w:rsidR="004C6390" w:rsidRPr="00C12B30" w:rsidRDefault="004C6390" w:rsidP="000B2D8D">
      <w:pPr>
        <w:pStyle w:val="a3"/>
        <w:spacing w:beforeLines="50" w:before="190"/>
        <w:ind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 xml:space="preserve">1.3 </w:t>
      </w:r>
      <w:r w:rsidRPr="00C12B30">
        <w:rPr>
          <w:rFonts w:ascii="Times New Roman" w:eastAsia="宋体" w:hAnsi="Times New Roman" w:cs="Times New Roman"/>
          <w:sz w:val="28"/>
        </w:rPr>
        <w:t>二次函数的对称轴</w:t>
      </w:r>
      <w:r w:rsidRPr="00C12B30">
        <w:rPr>
          <w:rFonts w:ascii="Times New Roman" w:eastAsia="宋体" w:hAnsi="Times New Roman" w:cs="Times New Roman"/>
          <w:sz w:val="28"/>
        </w:rPr>
        <w:t>...........................3</w:t>
      </w:r>
    </w:p>
    <w:p w14:paraId="779EEBBA" w14:textId="4F73A0A4" w:rsidR="00B26D40" w:rsidRPr="00C12B30" w:rsidRDefault="00B26D40" w:rsidP="000B2D8D">
      <w:pPr>
        <w:pStyle w:val="a3"/>
        <w:spacing w:beforeLines="50" w:before="190"/>
        <w:ind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 xml:space="preserve">1.4 </w:t>
      </w:r>
      <w:r w:rsidRPr="00C12B30">
        <w:rPr>
          <w:rFonts w:ascii="Times New Roman" w:eastAsia="宋体" w:hAnsi="Times New Roman" w:cs="Times New Roman"/>
          <w:sz w:val="28"/>
        </w:rPr>
        <w:t>二次函数的图像</w:t>
      </w:r>
      <w:r w:rsidRPr="00C12B30">
        <w:rPr>
          <w:rFonts w:ascii="Times New Roman" w:eastAsia="宋体" w:hAnsi="Times New Roman" w:cs="Times New Roman"/>
          <w:sz w:val="28"/>
        </w:rPr>
        <w:t>.............................3</w:t>
      </w:r>
    </w:p>
    <w:p w14:paraId="3EE2E105" w14:textId="466EDCCD" w:rsidR="00BE55A7" w:rsidRPr="00C12B30" w:rsidRDefault="00BE55A7" w:rsidP="00BE55A7">
      <w:pPr>
        <w:pStyle w:val="a3"/>
        <w:spacing w:beforeLines="50" w:before="190" w:line="24" w:lineRule="auto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 xml:space="preserve">2 </w:t>
      </w:r>
      <w:r w:rsidR="007D0669" w:rsidRPr="00C12B30">
        <w:rPr>
          <w:rFonts w:ascii="Times New Roman" w:eastAsia="宋体" w:hAnsi="Times New Roman" w:cs="Times New Roman"/>
          <w:sz w:val="28"/>
        </w:rPr>
        <w:t>二次函数的高级性质</w:t>
      </w:r>
      <w:r w:rsidR="007D0669" w:rsidRPr="00C12B30">
        <w:rPr>
          <w:rFonts w:ascii="Times New Roman" w:eastAsia="宋体" w:hAnsi="Times New Roman" w:cs="Times New Roman"/>
          <w:sz w:val="28"/>
        </w:rPr>
        <w:t>...............................6</w:t>
      </w:r>
    </w:p>
    <w:p w14:paraId="6A926F9A" w14:textId="3419F42D" w:rsidR="007D0669" w:rsidRPr="00C12B30" w:rsidRDefault="007D0669" w:rsidP="007D0669">
      <w:pPr>
        <w:pStyle w:val="a3"/>
        <w:spacing w:beforeLines="50" w:before="190" w:line="24" w:lineRule="auto"/>
        <w:ind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 xml:space="preserve">2.1 </w:t>
      </w:r>
      <w:r w:rsidRPr="00C12B30">
        <w:rPr>
          <w:rFonts w:ascii="Times New Roman" w:eastAsia="宋体" w:hAnsi="Times New Roman" w:cs="Times New Roman"/>
          <w:sz w:val="28"/>
        </w:rPr>
        <w:t>二次函数的切线</w:t>
      </w:r>
      <w:r w:rsidRPr="00C12B30">
        <w:rPr>
          <w:rFonts w:ascii="Times New Roman" w:eastAsia="宋体" w:hAnsi="Times New Roman" w:cs="Times New Roman"/>
          <w:sz w:val="28"/>
        </w:rPr>
        <w:t>.............................6</w:t>
      </w:r>
    </w:p>
    <w:p w14:paraId="452BE403" w14:textId="6B42BAFE" w:rsidR="00E37337" w:rsidRDefault="00CC3BE3" w:rsidP="005F6381">
      <w:pPr>
        <w:pStyle w:val="a3"/>
        <w:spacing w:beforeLines="50" w:before="190" w:line="24" w:lineRule="auto"/>
        <w:ind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 xml:space="preserve">2.2 </w:t>
      </w:r>
      <w:r w:rsidRPr="00C12B30">
        <w:rPr>
          <w:rFonts w:ascii="Times New Roman" w:eastAsia="宋体" w:hAnsi="Times New Roman" w:cs="Times New Roman"/>
          <w:sz w:val="28"/>
        </w:rPr>
        <w:t>二次函数的</w:t>
      </w:r>
      <w:r w:rsidR="00DE2A9E" w:rsidRPr="00C12B30">
        <w:rPr>
          <w:rFonts w:ascii="Times New Roman" w:eastAsia="宋体" w:hAnsi="Times New Roman" w:cs="Times New Roman"/>
          <w:sz w:val="28"/>
        </w:rPr>
        <w:t>焦点</w:t>
      </w:r>
      <w:r w:rsidR="002950CA" w:rsidRPr="00C12B30">
        <w:rPr>
          <w:rFonts w:ascii="Times New Roman" w:eastAsia="宋体" w:hAnsi="Times New Roman" w:cs="Times New Roman"/>
          <w:sz w:val="28"/>
        </w:rPr>
        <w:t>准线</w:t>
      </w:r>
      <w:r w:rsidRPr="00C12B30">
        <w:rPr>
          <w:rFonts w:ascii="Times New Roman" w:eastAsia="宋体" w:hAnsi="Times New Roman" w:cs="Times New Roman"/>
          <w:sz w:val="28"/>
        </w:rPr>
        <w:t>..........................8</w:t>
      </w:r>
    </w:p>
    <w:p w14:paraId="7A0C88D9" w14:textId="5B526F44" w:rsidR="00341176" w:rsidRPr="00C12B30" w:rsidRDefault="00341176" w:rsidP="00341176">
      <w:pPr>
        <w:pStyle w:val="a3"/>
        <w:spacing w:beforeLines="50" w:before="190" w:line="24" w:lineRule="auto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ab/>
      </w:r>
      <w:r>
        <w:rPr>
          <w:rFonts w:ascii="Times New Roman" w:eastAsia="宋体" w:hAnsi="Times New Roman" w:cs="Times New Roman" w:hint="eastAsia"/>
          <w:sz w:val="28"/>
        </w:rPr>
        <w:t>参考资料</w:t>
      </w:r>
      <w:r w:rsidRPr="00C12B30">
        <w:rPr>
          <w:rFonts w:ascii="Times New Roman" w:eastAsia="宋体" w:hAnsi="Times New Roman" w:cs="Times New Roman"/>
          <w:sz w:val="28"/>
        </w:rPr>
        <w:t>..................................</w:t>
      </w:r>
      <w:r>
        <w:rPr>
          <w:rFonts w:ascii="Times New Roman" w:eastAsia="宋体" w:hAnsi="Times New Roman" w:cs="Times New Roman" w:hint="eastAsia"/>
          <w:sz w:val="28"/>
        </w:rPr>
        <w:t>9</w:t>
      </w:r>
    </w:p>
    <w:p w14:paraId="6CB20045" w14:textId="54E61EEE" w:rsidR="00C12B30" w:rsidRDefault="00BE55A7">
      <w:pPr>
        <w:widowControl/>
        <w:jc w:val="left"/>
        <w:rPr>
          <w:rFonts w:ascii="Times New Roman" w:eastAsia="宋体" w:hAnsi="Times New Roman" w:cs="Times New Roman"/>
        </w:rPr>
      </w:pPr>
      <w:r w:rsidRPr="00C12B30">
        <w:rPr>
          <w:rFonts w:ascii="Times New Roman" w:eastAsia="宋体" w:hAnsi="Times New Roman" w:cs="Times New Roman"/>
        </w:rPr>
        <w:br w:type="page"/>
      </w:r>
    </w:p>
    <w:p w14:paraId="79EAA5F6" w14:textId="2C1BEB08" w:rsidR="00131689" w:rsidRDefault="00131689" w:rsidP="00131689">
      <w:pPr>
        <w:widowControl/>
        <w:rPr>
          <w:rFonts w:ascii="Times New Roman" w:eastAsia="宋体" w:hAnsi="Times New Roman" w:cs="Times New Roman"/>
        </w:rPr>
      </w:pPr>
    </w:p>
    <w:p w14:paraId="0315C95A" w14:textId="133C35E7" w:rsidR="00131689" w:rsidRPr="002B65FB" w:rsidRDefault="00131689" w:rsidP="00131689">
      <w:pPr>
        <w:widowControl/>
        <w:jc w:val="left"/>
        <w:rPr>
          <w:rFonts w:ascii="Times New Roman" w:eastAsia="宋体" w:hAnsi="Times New Roman" w:cs="Times New Roman"/>
        </w:rPr>
      </w:pPr>
      <w:r w:rsidRPr="002B65FB">
        <w:rPr>
          <w:rFonts w:ascii="Times New Roman" w:eastAsia="宋体" w:hAnsi="Times New Roman" w:cs="Times New Roman" w:hint="eastAsia"/>
          <w:b/>
        </w:rPr>
        <w:t>摘要：</w:t>
      </w:r>
      <w:r w:rsidRPr="002B65FB">
        <w:rPr>
          <w:rFonts w:ascii="Times New Roman" w:eastAsia="宋体" w:hAnsi="Times New Roman" w:cs="Times New Roman" w:hint="eastAsia"/>
        </w:rPr>
        <w:t>函数是数学领域中非常重要的一部分，而二次函数又是函数中很重要的一</w:t>
      </w:r>
      <w:r w:rsidR="00B55801" w:rsidRPr="002B65FB">
        <w:rPr>
          <w:rFonts w:ascii="Times New Roman" w:eastAsia="宋体" w:hAnsi="Times New Roman" w:cs="Times New Roman" w:hint="eastAsia"/>
        </w:rPr>
        <w:t>个板块</w:t>
      </w:r>
      <w:r w:rsidRPr="002B65FB">
        <w:rPr>
          <w:rFonts w:ascii="Times New Roman" w:eastAsia="宋体" w:hAnsi="Times New Roman" w:cs="Times New Roman" w:hint="eastAsia"/>
        </w:rPr>
        <w:t>。为了更好的了解</w:t>
      </w:r>
      <w:r w:rsidR="00EE3C99" w:rsidRPr="002B65FB">
        <w:rPr>
          <w:rFonts w:ascii="Times New Roman" w:eastAsia="宋体" w:hAnsi="Times New Roman" w:cs="Times New Roman" w:hint="eastAsia"/>
        </w:rPr>
        <w:t>二次函数</w:t>
      </w:r>
      <w:r w:rsidRPr="002B65FB">
        <w:rPr>
          <w:rFonts w:ascii="Times New Roman" w:eastAsia="宋体" w:hAnsi="Times New Roman" w:cs="Times New Roman" w:hint="eastAsia"/>
        </w:rPr>
        <w:t>，</w:t>
      </w:r>
      <w:r w:rsidR="00EE3C99" w:rsidRPr="002B65FB">
        <w:rPr>
          <w:rFonts w:ascii="Times New Roman" w:eastAsia="宋体" w:hAnsi="Times New Roman" w:cs="Times New Roman" w:hint="eastAsia"/>
        </w:rPr>
        <w:t>使用二次函数解决题目</w:t>
      </w:r>
      <w:r w:rsidR="00B55801" w:rsidRPr="002B65FB">
        <w:rPr>
          <w:rFonts w:ascii="Times New Roman" w:eastAsia="宋体" w:hAnsi="Times New Roman" w:cs="Times New Roman" w:hint="eastAsia"/>
        </w:rPr>
        <w:t>和解决于二次函数相关的题目</w:t>
      </w:r>
      <w:r w:rsidR="00EE3C99" w:rsidRPr="002B65FB">
        <w:rPr>
          <w:rFonts w:ascii="Times New Roman" w:eastAsia="宋体" w:hAnsi="Times New Roman" w:cs="Times New Roman" w:hint="eastAsia"/>
        </w:rPr>
        <w:t>，</w:t>
      </w:r>
      <w:r w:rsidRPr="002B65FB">
        <w:rPr>
          <w:rFonts w:ascii="Times New Roman" w:eastAsia="宋体" w:hAnsi="Times New Roman" w:cs="Times New Roman" w:hint="eastAsia"/>
        </w:rPr>
        <w:t>本文将以二次函数作为研究对象进行研究，</w:t>
      </w:r>
      <w:r w:rsidR="00EE3C99" w:rsidRPr="002B65FB">
        <w:rPr>
          <w:rFonts w:ascii="Times New Roman" w:eastAsia="宋体" w:hAnsi="Times New Roman" w:cs="Times New Roman" w:hint="eastAsia"/>
        </w:rPr>
        <w:t>主要研究二次函数的定点、对称轴、图像、切线及焦点准线等内容。本文在通过</w:t>
      </w:r>
      <w:r w:rsidRPr="002B65FB">
        <w:rPr>
          <w:rFonts w:ascii="Times New Roman" w:eastAsia="宋体" w:hAnsi="Times New Roman" w:cs="Times New Roman" w:hint="eastAsia"/>
        </w:rPr>
        <w:t>严谨的证明</w:t>
      </w:r>
      <w:r w:rsidR="00EE3C99" w:rsidRPr="002B65FB">
        <w:rPr>
          <w:rFonts w:ascii="Times New Roman" w:eastAsia="宋体" w:hAnsi="Times New Roman" w:cs="Times New Roman" w:hint="eastAsia"/>
        </w:rPr>
        <w:t>后，成功</w:t>
      </w:r>
      <w:r w:rsidRPr="002B65FB">
        <w:rPr>
          <w:rFonts w:ascii="Times New Roman" w:eastAsia="宋体" w:hAnsi="Times New Roman" w:cs="Times New Roman" w:hint="eastAsia"/>
        </w:rPr>
        <w:t>得到了关于二次函数的性质</w:t>
      </w:r>
      <w:r w:rsidR="00EE3C99" w:rsidRPr="002B65FB">
        <w:rPr>
          <w:rFonts w:ascii="Times New Roman" w:eastAsia="宋体" w:hAnsi="Times New Roman" w:cs="Times New Roman" w:hint="eastAsia"/>
        </w:rPr>
        <w:t>如二次函数顶点坐标、对称轴的位置、图像的开口及凹凸性、切线解析式、焦点</w:t>
      </w:r>
      <w:r w:rsidR="00B55801" w:rsidRPr="002B65FB">
        <w:rPr>
          <w:rFonts w:ascii="Times New Roman" w:eastAsia="宋体" w:hAnsi="Times New Roman" w:cs="Times New Roman" w:hint="eastAsia"/>
        </w:rPr>
        <w:t>及</w:t>
      </w:r>
      <w:r w:rsidR="00EE3C99" w:rsidRPr="002B65FB">
        <w:rPr>
          <w:rFonts w:ascii="Times New Roman" w:eastAsia="宋体" w:hAnsi="Times New Roman" w:cs="Times New Roman" w:hint="eastAsia"/>
        </w:rPr>
        <w:t>准线的位置等，将对学习这一方面的内容有所裨益。</w:t>
      </w:r>
    </w:p>
    <w:p w14:paraId="70594794" w14:textId="106AB22B" w:rsidR="002B65FB" w:rsidRPr="002B65FB" w:rsidRDefault="00B55801" w:rsidP="00131689">
      <w:pPr>
        <w:widowControl/>
        <w:jc w:val="left"/>
        <w:rPr>
          <w:rFonts w:ascii="Times New Roman" w:eastAsia="宋体" w:hAnsi="Times New Roman" w:cs="Times New Roman"/>
        </w:rPr>
      </w:pPr>
      <w:r w:rsidRPr="002B65FB">
        <w:rPr>
          <w:rFonts w:ascii="Times New Roman" w:eastAsia="宋体" w:hAnsi="Times New Roman" w:cs="Times New Roman" w:hint="eastAsia"/>
          <w:b/>
        </w:rPr>
        <w:t>关键词：</w:t>
      </w:r>
      <w:r w:rsidRPr="002B65FB">
        <w:rPr>
          <w:rFonts w:ascii="Times New Roman" w:eastAsia="宋体" w:hAnsi="Times New Roman" w:cs="Times New Roman" w:hint="eastAsia"/>
        </w:rPr>
        <w:t>二次函数</w:t>
      </w:r>
      <w:r w:rsidRPr="002B65FB">
        <w:rPr>
          <w:rFonts w:ascii="Times New Roman" w:eastAsia="宋体" w:hAnsi="Times New Roman" w:cs="Times New Roman" w:hint="eastAsia"/>
        </w:rPr>
        <w:t xml:space="preserve"> </w:t>
      </w:r>
      <w:r w:rsidRPr="002B65FB">
        <w:rPr>
          <w:rFonts w:ascii="Times New Roman" w:eastAsia="宋体" w:hAnsi="Times New Roman" w:cs="Times New Roman" w:hint="eastAsia"/>
        </w:rPr>
        <w:t>图像</w:t>
      </w:r>
      <w:r w:rsidRPr="002B65FB">
        <w:rPr>
          <w:rFonts w:ascii="Times New Roman" w:eastAsia="宋体" w:hAnsi="Times New Roman" w:cs="Times New Roman" w:hint="eastAsia"/>
        </w:rPr>
        <w:t xml:space="preserve"> </w:t>
      </w:r>
      <w:r w:rsidRPr="002B65FB">
        <w:rPr>
          <w:rFonts w:ascii="Times New Roman" w:eastAsia="宋体" w:hAnsi="Times New Roman" w:cs="Times New Roman" w:hint="eastAsia"/>
        </w:rPr>
        <w:t>切线</w:t>
      </w:r>
      <w:r w:rsidRPr="002B65FB">
        <w:rPr>
          <w:rFonts w:ascii="Times New Roman" w:eastAsia="宋体" w:hAnsi="Times New Roman" w:cs="Times New Roman" w:hint="eastAsia"/>
        </w:rPr>
        <w:t xml:space="preserve"> </w:t>
      </w:r>
      <w:r w:rsidRPr="002B65FB">
        <w:rPr>
          <w:rFonts w:ascii="Times New Roman" w:eastAsia="宋体" w:hAnsi="Times New Roman" w:cs="Times New Roman" w:hint="eastAsia"/>
        </w:rPr>
        <w:t>焦点</w:t>
      </w:r>
      <w:r w:rsidRPr="002B65FB">
        <w:rPr>
          <w:rFonts w:ascii="Times New Roman" w:eastAsia="宋体" w:hAnsi="Times New Roman" w:cs="Times New Roman" w:hint="eastAsia"/>
        </w:rPr>
        <w:t xml:space="preserve"> </w:t>
      </w:r>
      <w:r w:rsidRPr="002B65FB">
        <w:rPr>
          <w:rFonts w:ascii="Times New Roman" w:eastAsia="宋体" w:hAnsi="Times New Roman" w:cs="Times New Roman" w:hint="eastAsia"/>
        </w:rPr>
        <w:t>准线</w:t>
      </w:r>
    </w:p>
    <w:p w14:paraId="6841D4F0" w14:textId="77777777" w:rsidR="002B65FB" w:rsidRDefault="002B65FB">
      <w:pPr>
        <w:widowControl/>
        <w:jc w:val="left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/>
          <w:sz w:val="32"/>
        </w:rPr>
        <w:br w:type="page"/>
      </w:r>
    </w:p>
    <w:p w14:paraId="79FE38F8" w14:textId="77777777" w:rsidR="002B65FB" w:rsidRPr="002B65FB" w:rsidRDefault="002B65FB" w:rsidP="002B65FB">
      <w:pPr>
        <w:widowControl/>
        <w:jc w:val="center"/>
        <w:rPr>
          <w:rFonts w:ascii="Times New Roman" w:eastAsia="宋体" w:hAnsi="Times New Roman" w:cs="Times New Roman"/>
          <w:sz w:val="36"/>
        </w:rPr>
      </w:pPr>
      <w:r w:rsidRPr="002B65FB">
        <w:rPr>
          <w:rFonts w:ascii="Times New Roman" w:eastAsia="宋体" w:hAnsi="Times New Roman" w:cs="Times New Roman" w:hint="eastAsia"/>
          <w:b/>
          <w:sz w:val="36"/>
        </w:rPr>
        <w:lastRenderedPageBreak/>
        <w:t>引言</w:t>
      </w:r>
    </w:p>
    <w:p w14:paraId="1025AD01" w14:textId="6B04B4ED" w:rsidR="002B65FB" w:rsidRPr="002B65FB" w:rsidRDefault="002B65FB" w:rsidP="002B65FB">
      <w:pPr>
        <w:widowControl/>
        <w:rPr>
          <w:rFonts w:ascii="Times New Roman" w:eastAsia="宋体" w:hAnsi="Times New Roman" w:cs="Times New Roman"/>
        </w:rPr>
        <w:sectPr w:rsidR="002B65FB" w:rsidRPr="002B65FB" w:rsidSect="00BE55A7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fmt="upperRoman" w:start="0"/>
          <w:cols w:space="425"/>
          <w:titlePg/>
          <w:docGrid w:type="lines" w:linePitch="381"/>
        </w:sectPr>
      </w:pPr>
      <w:r>
        <w:rPr>
          <w:rFonts w:ascii="Times New Roman" w:eastAsia="宋体" w:hAnsi="Times New Roman" w:cs="Times New Roman"/>
          <w:sz w:val="32"/>
        </w:rPr>
        <w:tab/>
      </w:r>
      <w:r>
        <w:rPr>
          <w:rFonts w:ascii="Times New Roman" w:eastAsia="宋体" w:hAnsi="Times New Roman" w:cs="Times New Roman"/>
          <w:sz w:val="32"/>
        </w:rPr>
        <w:tab/>
      </w:r>
      <w:r w:rsidRPr="002B65FB">
        <w:rPr>
          <w:rFonts w:ascii="Times New Roman" w:eastAsia="宋体" w:hAnsi="Times New Roman" w:cs="Times New Roman" w:hint="eastAsia"/>
        </w:rPr>
        <w:t>我们的教材上面暂时还没有出现有关二次函数的知识，但是这一</w:t>
      </w:r>
      <w:r>
        <w:rPr>
          <w:rFonts w:ascii="Times New Roman" w:eastAsia="宋体" w:hAnsi="Times New Roman" w:cs="Times New Roman" w:hint="eastAsia"/>
        </w:rPr>
        <w:t>内容却十分重要。二次函数与一元二次方程有着千丝万缕的关系，而且在我们的解题过程中，如果可以流畅的使用二次函数，那么将会给解决问题带来极大的方便。</w:t>
      </w:r>
    </w:p>
    <w:p w14:paraId="67C30E66" w14:textId="4A6DA78E" w:rsidR="00BE55A7" w:rsidRPr="00C12B30" w:rsidRDefault="00C056A9" w:rsidP="00C056A9">
      <w:pPr>
        <w:pStyle w:val="a3"/>
        <w:spacing w:beforeLines="50" w:before="190" w:line="24" w:lineRule="auto"/>
        <w:rPr>
          <w:rFonts w:ascii="Times New Roman" w:eastAsia="宋体" w:hAnsi="Times New Roman" w:cs="Times New Roman"/>
          <w:b/>
          <w:sz w:val="36"/>
        </w:rPr>
      </w:pPr>
      <w:r w:rsidRPr="00C12B30">
        <w:rPr>
          <w:rFonts w:ascii="Times New Roman" w:eastAsia="宋体" w:hAnsi="Times New Roman" w:cs="Times New Roman"/>
          <w:b/>
          <w:sz w:val="36"/>
        </w:rPr>
        <w:lastRenderedPageBreak/>
        <w:t xml:space="preserve">1 </w:t>
      </w:r>
      <w:r w:rsidRPr="00C12B30">
        <w:rPr>
          <w:rFonts w:ascii="Times New Roman" w:eastAsia="宋体" w:hAnsi="Times New Roman" w:cs="Times New Roman"/>
          <w:b/>
          <w:sz w:val="36"/>
        </w:rPr>
        <w:t>什么是二次函数</w:t>
      </w:r>
    </w:p>
    <w:p w14:paraId="6BC1D02B" w14:textId="4592D382" w:rsidR="00C056A9" w:rsidRPr="00C12B30" w:rsidRDefault="00C056A9" w:rsidP="00C056A9">
      <w:pPr>
        <w:pStyle w:val="a3"/>
        <w:spacing w:beforeLines="50" w:before="190" w:line="24" w:lineRule="auto"/>
        <w:ind w:firstLine="581"/>
        <w:rPr>
          <w:rFonts w:ascii="Times New Roman" w:eastAsia="宋体" w:hAnsi="Times New Roman" w:cs="Times New Roman"/>
          <w:b/>
          <w:sz w:val="28"/>
        </w:rPr>
      </w:pPr>
      <w:r w:rsidRPr="00C12B30">
        <w:rPr>
          <w:rFonts w:ascii="Times New Roman" w:eastAsia="宋体" w:hAnsi="Times New Roman" w:cs="Times New Roman"/>
          <w:b/>
          <w:sz w:val="28"/>
        </w:rPr>
        <w:t xml:space="preserve">1.1 </w:t>
      </w:r>
      <w:r w:rsidRPr="00C12B30">
        <w:rPr>
          <w:rFonts w:ascii="Times New Roman" w:eastAsia="宋体" w:hAnsi="Times New Roman" w:cs="Times New Roman"/>
          <w:b/>
          <w:sz w:val="28"/>
        </w:rPr>
        <w:t>二次函数的定义</w:t>
      </w:r>
    </w:p>
    <w:p w14:paraId="3D905675" w14:textId="02B46CB6" w:rsidR="00C056A9" w:rsidRPr="00C12B30" w:rsidRDefault="00C056A9" w:rsidP="0090521E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顾名思义，二次函数即次数为</w:t>
      </w:r>
      <w:r w:rsidRPr="00C12B30">
        <w:rPr>
          <w:rFonts w:ascii="Times New Roman" w:eastAsia="宋体" w:hAnsi="Times New Roman" w:cs="Times New Roman"/>
          <w:sz w:val="28"/>
        </w:rPr>
        <w:t>2</w:t>
      </w:r>
      <w:r w:rsidRPr="00C12B30">
        <w:rPr>
          <w:rFonts w:ascii="Times New Roman" w:eastAsia="宋体" w:hAnsi="Times New Roman" w:cs="Times New Roman"/>
          <w:sz w:val="28"/>
        </w:rPr>
        <w:t>的函数，其一般形式为</w:t>
      </w:r>
    </w:p>
    <w:p w14:paraId="5EBB440D" w14:textId="3EE2BDFF" w:rsidR="00C056A9" w:rsidRPr="00C12B30" w:rsidRDefault="00C056A9" w:rsidP="00C056A9">
      <w:pPr>
        <w:pStyle w:val="a3"/>
        <w:spacing w:beforeLines="50" w:before="190" w:line="24" w:lineRule="auto"/>
        <w:ind w:firstLine="1134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y=a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 xml:space="preserve">+bx+c 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a≠0</m:t>
              </m:r>
            </m:e>
          </m:d>
        </m:oMath>
      </m:oMathPara>
    </w:p>
    <w:p w14:paraId="1B9FABD7" w14:textId="576878FB" w:rsidR="00A369DB" w:rsidRPr="00C12B30" w:rsidRDefault="00A369DB" w:rsidP="00C056A9">
      <w:pPr>
        <w:pStyle w:val="a3"/>
        <w:spacing w:beforeLines="50" w:before="190" w:line="24" w:lineRule="auto"/>
        <w:ind w:firstLine="1134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它还有以下几种常见形式</w:t>
      </w:r>
    </w:p>
    <w:p w14:paraId="5DF62BA5" w14:textId="28632D3A" w:rsidR="00A369DB" w:rsidRPr="00C12B30" w:rsidRDefault="00A369DB" w:rsidP="00C056A9">
      <w:pPr>
        <w:pStyle w:val="a3"/>
        <w:spacing w:beforeLines="50" w:before="190" w:line="24" w:lineRule="auto"/>
        <w:ind w:firstLine="1134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y=a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a≠0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</w:rPr>
                <m:t>…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1</m:t>
                  </m:r>
                </m:e>
              </m:d>
            </m:sup>
          </m:sSup>
        </m:oMath>
      </m:oMathPara>
    </w:p>
    <w:p w14:paraId="6E71D48F" w14:textId="45ABD7B9" w:rsidR="00573D5B" w:rsidRPr="00C12B30" w:rsidRDefault="00573D5B" w:rsidP="00C056A9">
      <w:pPr>
        <w:pStyle w:val="a3"/>
        <w:spacing w:beforeLines="50" w:before="190" w:line="24" w:lineRule="auto"/>
        <w:ind w:firstLine="1134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y=a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x-p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 xml:space="preserve">+q 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a≠0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sz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</w:rPr>
                <m:t>…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e>
              </m:d>
            </m:sup>
          </m:sSup>
        </m:oMath>
      </m:oMathPara>
    </w:p>
    <w:p w14:paraId="6C7FB83C" w14:textId="4C8E4F2C" w:rsidR="0089101D" w:rsidRPr="00C12B30" w:rsidRDefault="009278EF" w:rsidP="0089101D">
      <w:pPr>
        <w:pStyle w:val="a3"/>
        <w:spacing w:beforeLines="50" w:before="190" w:line="24" w:lineRule="auto"/>
        <w:ind w:firstLine="1134"/>
        <w:rPr>
          <w:rFonts w:ascii="Times New Roman" w:eastAsia="宋体" w:hAnsi="Times New Roman" w:cs="Times New Roman"/>
          <w:b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其中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</w:rPr>
              <m:t>1</m:t>
            </m:r>
          </m:e>
        </m:d>
      </m:oMath>
      <w:r w:rsidRPr="00C12B30">
        <w:rPr>
          <w:rFonts w:ascii="Times New Roman" w:eastAsia="宋体" w:hAnsi="Times New Roman" w:cs="Times New Roman"/>
          <w:sz w:val="28"/>
        </w:rPr>
        <w:t>式称为交点式</w:t>
      </w:r>
      <w:r w:rsidR="0089101D" w:rsidRPr="00C12B30">
        <w:rPr>
          <w:rFonts w:ascii="Times New Roman" w:eastAsia="宋体" w:hAnsi="Times New Roman" w:cs="Times New Roman"/>
          <w:sz w:val="28"/>
        </w:rPr>
        <w:t>，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</w:rPr>
              <m:t>2</m:t>
            </m:r>
          </m:e>
        </m:d>
      </m:oMath>
      <w:r w:rsidRPr="00C12B30">
        <w:rPr>
          <w:rFonts w:ascii="Times New Roman" w:eastAsia="宋体" w:hAnsi="Times New Roman" w:cs="Times New Roman"/>
          <w:sz w:val="28"/>
        </w:rPr>
        <w:t>式称为顶点式</w:t>
      </w:r>
    </w:p>
    <w:p w14:paraId="0A8017A4" w14:textId="20B8A92B" w:rsidR="0089101D" w:rsidRPr="00C12B30" w:rsidRDefault="0089101D" w:rsidP="0089101D">
      <w:pPr>
        <w:pStyle w:val="a3"/>
        <w:spacing w:beforeLines="50" w:before="190" w:line="24" w:lineRule="auto"/>
        <w:ind w:firstLine="1134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交点式可以直接看出函数的零点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</w:rPr>
                  <m:t>2</m:t>
                </m:r>
              </m:sub>
            </m:sSub>
          </m:e>
        </m:d>
      </m:oMath>
    </w:p>
    <w:p w14:paraId="1D8370FC" w14:textId="2731FE9B" w:rsidR="0089101D" w:rsidRPr="00C12B30" w:rsidRDefault="0089101D" w:rsidP="0089101D">
      <w:pPr>
        <w:pStyle w:val="a3"/>
        <w:spacing w:beforeLines="50" w:before="190" w:line="24" w:lineRule="auto"/>
        <w:ind w:firstLine="1134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顶点式则可以直接看出</w:t>
      </w:r>
      <w:r w:rsidR="00F81274" w:rsidRPr="00C12B30">
        <w:rPr>
          <w:rFonts w:ascii="Times New Roman" w:eastAsia="宋体" w:hAnsi="Times New Roman" w:cs="Times New Roman"/>
          <w:sz w:val="28"/>
        </w:rPr>
        <w:t>二次函数的顶点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</w:rPr>
              <m:t>p,q</m:t>
            </m:r>
          </m:e>
        </m:d>
      </m:oMath>
    </w:p>
    <w:p w14:paraId="6A504B3C" w14:textId="472EF2F4" w:rsidR="0089101D" w:rsidRPr="00C12B30" w:rsidRDefault="00314061" w:rsidP="00314061">
      <w:pPr>
        <w:pStyle w:val="a3"/>
        <w:spacing w:beforeLines="50" w:before="190" w:line="24" w:lineRule="auto"/>
        <w:ind w:firstLine="567"/>
        <w:rPr>
          <w:rFonts w:ascii="Times New Roman" w:eastAsia="宋体" w:hAnsi="Times New Roman" w:cs="Times New Roman"/>
          <w:b/>
          <w:sz w:val="28"/>
        </w:rPr>
      </w:pPr>
      <w:r w:rsidRPr="00C12B30">
        <w:rPr>
          <w:rFonts w:ascii="Times New Roman" w:eastAsia="宋体" w:hAnsi="Times New Roman" w:cs="Times New Roman"/>
          <w:b/>
          <w:sz w:val="28"/>
        </w:rPr>
        <w:t xml:space="preserve">1.2 </w:t>
      </w:r>
      <w:r w:rsidRPr="00C12B30">
        <w:rPr>
          <w:rFonts w:ascii="Times New Roman" w:eastAsia="宋体" w:hAnsi="Times New Roman" w:cs="Times New Roman"/>
          <w:b/>
          <w:sz w:val="28"/>
        </w:rPr>
        <w:t>二次函数的顶点</w:t>
      </w:r>
    </w:p>
    <w:p w14:paraId="6F2B596C" w14:textId="15C491E5" w:rsidR="00314061" w:rsidRPr="00C12B30" w:rsidRDefault="006871F6" w:rsidP="0090521E">
      <w:pPr>
        <w:pStyle w:val="a3"/>
        <w:spacing w:beforeLines="50" w:before="190" w:line="24" w:lineRule="auto"/>
        <w:ind w:leftChars="202" w:left="566" w:firstLine="568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在上一节中提到了顶点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</w:rPr>
              <m:t>p,q</m:t>
            </m:r>
          </m:e>
        </m:d>
      </m:oMath>
      <w:r w:rsidR="0090521E" w:rsidRPr="00C12B30">
        <w:rPr>
          <w:rFonts w:ascii="Times New Roman" w:eastAsia="宋体" w:hAnsi="Times New Roman" w:cs="Times New Roman"/>
          <w:sz w:val="28"/>
        </w:rPr>
        <w:t>，联系二次函数的顶点式，我们不难发现</w:t>
      </w:r>
      <w:r w:rsidR="00E46615" w:rsidRPr="00C12B30">
        <w:rPr>
          <w:rFonts w:ascii="Times New Roman" w:eastAsia="宋体" w:hAnsi="Times New Roman" w:cs="Times New Roman"/>
          <w:sz w:val="28"/>
        </w:rPr>
        <w:t>顶点有以下性质</w:t>
      </w:r>
      <w:r w:rsidR="00E46615" w:rsidRPr="00C12B30">
        <w:rPr>
          <w:rFonts w:ascii="Times New Roman" w:eastAsia="宋体" w:hAnsi="Times New Roman" w:cs="Times New Roman"/>
          <w:sz w:val="28"/>
        </w:rPr>
        <w:t>:</w:t>
      </w:r>
    </w:p>
    <w:p w14:paraId="14808B9F" w14:textId="77777777" w:rsidR="00054636" w:rsidRPr="00C12B30" w:rsidRDefault="00E46615" w:rsidP="00955528">
      <w:pPr>
        <w:pStyle w:val="a3"/>
        <w:spacing w:beforeLines="50" w:before="190" w:line="24" w:lineRule="auto"/>
        <w:ind w:leftChars="405" w:left="1685" w:hangingChars="196" w:hanging="551"/>
        <w:rPr>
          <w:rFonts w:ascii="Times New Roman" w:eastAsia="宋体" w:hAnsi="Times New Roman" w:cs="Times New Roman"/>
          <w:b/>
          <w:sz w:val="28"/>
        </w:rPr>
      </w:pPr>
      <w:r w:rsidRPr="00C12B30">
        <w:rPr>
          <w:rFonts w:ascii="Times New Roman" w:eastAsia="宋体" w:hAnsi="Times New Roman" w:cs="Times New Roman"/>
          <w:b/>
          <w:sz w:val="28"/>
        </w:rPr>
        <w:t>性质</w:t>
      </w:r>
      <w:r w:rsidRPr="00C12B30">
        <w:rPr>
          <w:rFonts w:ascii="Times New Roman" w:eastAsia="宋体" w:hAnsi="Times New Roman" w:cs="Times New Roman"/>
          <w:b/>
          <w:sz w:val="28"/>
        </w:rPr>
        <w:t>I</w:t>
      </w:r>
    </w:p>
    <w:p w14:paraId="311DBD48" w14:textId="7A39BFD0" w:rsidR="00E46615" w:rsidRPr="00C12B30" w:rsidRDefault="00E46615" w:rsidP="00054636">
      <w:pPr>
        <w:pStyle w:val="a3"/>
        <w:spacing w:beforeLines="50" w:before="190" w:line="24" w:lineRule="auto"/>
        <w:ind w:leftChars="405" w:left="1134" w:firstLineChars="196" w:firstLine="551"/>
        <w:rPr>
          <w:rFonts w:ascii="Times New Roman" w:eastAsia="宋体" w:hAnsi="Times New Roman" w:cs="Times New Roman"/>
          <w:b/>
          <w:sz w:val="28"/>
        </w:rPr>
      </w:pPr>
      <w:r w:rsidRPr="00C12B30">
        <w:rPr>
          <w:rFonts w:ascii="Times New Roman" w:eastAsia="宋体" w:hAnsi="Times New Roman" w:cs="Times New Roman"/>
          <w:b/>
          <w:sz w:val="28"/>
        </w:rPr>
        <w:t>顶点在函数曲线上</w:t>
      </w:r>
    </w:p>
    <w:p w14:paraId="6860A29F" w14:textId="02F0DB2A" w:rsidR="00E46615" w:rsidRPr="00C12B30" w:rsidRDefault="00E46615" w:rsidP="0090521E">
      <w:pPr>
        <w:pStyle w:val="a3"/>
        <w:spacing w:beforeLines="50" w:before="190" w:line="24" w:lineRule="auto"/>
        <w:ind w:leftChars="202" w:left="566" w:firstLine="568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证明</w:t>
      </w:r>
    </w:p>
    <w:p w14:paraId="6D1486FD" w14:textId="1B53B0E7" w:rsidR="00E46615" w:rsidRPr="00C12B30" w:rsidRDefault="00E46615" w:rsidP="00E46615">
      <w:pPr>
        <w:pStyle w:val="a3"/>
        <w:spacing w:beforeLines="50" w:before="190" w:line="24" w:lineRule="auto"/>
        <w:ind w:leftChars="405" w:left="1134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将顶点的坐标代入函数的解析式</w:t>
      </w:r>
    </w:p>
    <w:p w14:paraId="74B63B8C" w14:textId="7AF5C094" w:rsidR="00E46615" w:rsidRPr="00C12B30" w:rsidRDefault="00E46615" w:rsidP="00E46615">
      <w:pPr>
        <w:pStyle w:val="a3"/>
        <w:spacing w:beforeLines="50" w:before="190" w:line="24" w:lineRule="auto"/>
        <w:ind w:leftChars="405" w:left="1134" w:firstLine="567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y=a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x-p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+q</m:t>
          </m:r>
        </m:oMath>
      </m:oMathPara>
    </w:p>
    <w:p w14:paraId="40E9DC96" w14:textId="0AED0B4A" w:rsidR="00E46615" w:rsidRPr="00C12B30" w:rsidRDefault="00E46615" w:rsidP="00E46615">
      <w:pPr>
        <w:pStyle w:val="a3"/>
        <w:spacing w:beforeLines="50" w:before="190" w:line="24" w:lineRule="auto"/>
        <w:ind w:leftChars="405" w:left="1134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中，得到以下式子</w:t>
      </w:r>
    </w:p>
    <w:p w14:paraId="42D6DB31" w14:textId="1AB73FD8" w:rsidR="00E46615" w:rsidRPr="00C12B30" w:rsidRDefault="00E46615" w:rsidP="00E46615">
      <w:pPr>
        <w:pStyle w:val="a3"/>
        <w:spacing w:beforeLines="50" w:before="190" w:line="24" w:lineRule="auto"/>
        <w:ind w:leftChars="405" w:left="1134" w:firstLine="567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q=a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p-p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+q</m:t>
          </m:r>
        </m:oMath>
      </m:oMathPara>
    </w:p>
    <w:p w14:paraId="0318FA32" w14:textId="619412D1" w:rsidR="00E46615" w:rsidRPr="00C12B30" w:rsidRDefault="00E46615" w:rsidP="00E46615">
      <w:pPr>
        <w:pStyle w:val="a3"/>
        <w:spacing w:beforeLines="50" w:before="190" w:line="24" w:lineRule="auto"/>
        <w:ind w:leftChars="405" w:left="1134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显然等式成立，证毕</w:t>
      </w:r>
    </w:p>
    <w:p w14:paraId="762A7B47" w14:textId="77777777" w:rsidR="00B24CD3" w:rsidRPr="00C12B30" w:rsidRDefault="00E46615" w:rsidP="000F4EDB">
      <w:pPr>
        <w:pStyle w:val="a3"/>
        <w:spacing w:beforeLines="50" w:before="190" w:line="24" w:lineRule="auto"/>
        <w:ind w:leftChars="405" w:left="1685" w:hangingChars="196" w:hanging="551"/>
        <w:rPr>
          <w:rFonts w:ascii="Times New Roman" w:eastAsia="宋体" w:hAnsi="Times New Roman" w:cs="Times New Roman"/>
          <w:b/>
          <w:sz w:val="28"/>
        </w:rPr>
      </w:pPr>
      <w:r w:rsidRPr="00C12B30">
        <w:rPr>
          <w:rFonts w:ascii="Times New Roman" w:eastAsia="宋体" w:hAnsi="Times New Roman" w:cs="Times New Roman"/>
          <w:b/>
          <w:sz w:val="28"/>
        </w:rPr>
        <w:t>性质</w:t>
      </w:r>
      <w:r w:rsidRPr="00C12B30">
        <w:rPr>
          <w:rFonts w:ascii="Times New Roman" w:eastAsia="宋体" w:hAnsi="Times New Roman" w:cs="Times New Roman"/>
          <w:b/>
          <w:sz w:val="28"/>
        </w:rPr>
        <w:t>II</w:t>
      </w:r>
    </w:p>
    <w:p w14:paraId="08A2D76A" w14:textId="53D7B8E7" w:rsidR="00E46615" w:rsidRPr="00C12B30" w:rsidRDefault="00E46615" w:rsidP="00B24CD3">
      <w:pPr>
        <w:pStyle w:val="a3"/>
        <w:spacing w:beforeLines="50" w:before="190" w:line="24" w:lineRule="auto"/>
        <w:ind w:leftChars="404" w:left="1131" w:firstLineChars="197" w:firstLine="554"/>
        <w:rPr>
          <w:rFonts w:ascii="Times New Roman" w:eastAsia="宋体" w:hAnsi="Times New Roman" w:cs="Times New Roman"/>
          <w:b/>
          <w:sz w:val="28"/>
        </w:rPr>
      </w:pPr>
      <w:r w:rsidRPr="00C12B30">
        <w:rPr>
          <w:rFonts w:ascii="Times New Roman" w:eastAsia="宋体" w:hAnsi="Times New Roman" w:cs="Times New Roman"/>
          <w:b/>
          <w:sz w:val="28"/>
        </w:rPr>
        <w:t>顶点的纵坐标为函数的最值，且当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</w:rPr>
          <m:t>a&gt;0</m:t>
        </m:r>
      </m:oMath>
      <w:r w:rsidRPr="00C12B30">
        <w:rPr>
          <w:rFonts w:ascii="Times New Roman" w:eastAsia="宋体" w:hAnsi="Times New Roman" w:cs="Times New Roman"/>
          <w:b/>
          <w:sz w:val="28"/>
        </w:rPr>
        <w:t>时为最小值，当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</w:rPr>
          <m:t>a&lt;0</m:t>
        </m:r>
      </m:oMath>
      <w:r w:rsidRPr="00C12B30">
        <w:rPr>
          <w:rFonts w:ascii="Times New Roman" w:eastAsia="宋体" w:hAnsi="Times New Roman" w:cs="Times New Roman"/>
          <w:b/>
          <w:sz w:val="28"/>
        </w:rPr>
        <w:t>时为最大值</w:t>
      </w:r>
    </w:p>
    <w:p w14:paraId="15DD6A96" w14:textId="0EDFC142" w:rsidR="004A5F4A" w:rsidRPr="00C12B30" w:rsidRDefault="004A5F4A" w:rsidP="004A5F4A">
      <w:pPr>
        <w:pStyle w:val="a3"/>
        <w:spacing w:beforeLines="50" w:before="190" w:line="24" w:lineRule="auto"/>
        <w:ind w:leftChars="202" w:left="566" w:firstLineChars="197" w:firstLine="552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lastRenderedPageBreak/>
        <w:t>证明</w:t>
      </w:r>
    </w:p>
    <w:p w14:paraId="3905A910" w14:textId="0F3F63F1" w:rsidR="004A5F4A" w:rsidRPr="00C12B30" w:rsidRDefault="004A5F4A" w:rsidP="004A5F4A">
      <w:pPr>
        <w:pStyle w:val="a3"/>
        <w:spacing w:beforeLines="50" w:before="190" w:line="24" w:lineRule="auto"/>
        <w:ind w:leftChars="405" w:left="1134" w:firstLineChars="197" w:firstLine="552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当</w:t>
      </w:r>
      <m:oMath>
        <m:r>
          <w:rPr>
            <w:rFonts w:ascii="Cambria Math" w:eastAsia="宋体" w:hAnsi="Cambria Math" w:cs="Times New Roman"/>
            <w:sz w:val="28"/>
          </w:rPr>
          <m:t>a&gt;0</m:t>
        </m:r>
      </m:oMath>
      <w:r w:rsidRPr="00C12B30">
        <w:rPr>
          <w:rFonts w:ascii="Times New Roman" w:eastAsia="宋体" w:hAnsi="Times New Roman" w:cs="Times New Roman"/>
          <w:sz w:val="28"/>
        </w:rPr>
        <w:t>时，</w:t>
      </w:r>
    </w:p>
    <w:p w14:paraId="0DE9C6D5" w14:textId="28EC4C68" w:rsidR="004A5F4A" w:rsidRPr="00C12B30" w:rsidRDefault="004A5F4A" w:rsidP="004A5F4A">
      <w:pPr>
        <w:pStyle w:val="a3"/>
        <w:spacing w:beforeLines="50" w:before="190" w:line="24" w:lineRule="auto"/>
        <w:ind w:leftChars="607" w:left="1700" w:firstLine="568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y=a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x-p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+q≥q</m:t>
          </m:r>
        </m:oMath>
      </m:oMathPara>
    </w:p>
    <w:p w14:paraId="0C3BFA77" w14:textId="49E554B8" w:rsidR="004A5F4A" w:rsidRPr="00C12B30" w:rsidRDefault="004A5F4A" w:rsidP="004A5F4A">
      <w:pPr>
        <w:pStyle w:val="a3"/>
        <w:spacing w:beforeLines="50" w:before="190" w:line="24" w:lineRule="auto"/>
        <w:ind w:leftChars="607" w:left="1700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当且仅当</w:t>
      </w:r>
      <m:oMath>
        <m:r>
          <w:rPr>
            <w:rFonts w:ascii="Cambria Math" w:eastAsia="宋体" w:hAnsi="Cambria Math" w:cs="Times New Roman"/>
            <w:sz w:val="28"/>
          </w:rPr>
          <m:t>x=p</m:t>
        </m:r>
      </m:oMath>
      <w:r w:rsidRPr="00C12B30">
        <w:rPr>
          <w:rFonts w:ascii="Times New Roman" w:eastAsia="宋体" w:hAnsi="Times New Roman" w:cs="Times New Roman"/>
          <w:sz w:val="28"/>
        </w:rPr>
        <w:t>时等号成立</w:t>
      </w:r>
    </w:p>
    <w:p w14:paraId="7DEFE032" w14:textId="644E8F16" w:rsidR="004A5F4A" w:rsidRPr="00C12B30" w:rsidRDefault="004A5F4A" w:rsidP="004A5F4A">
      <w:pPr>
        <w:pStyle w:val="a3"/>
        <w:spacing w:beforeLines="50" w:before="190" w:line="24" w:lineRule="auto"/>
        <w:ind w:leftChars="607" w:left="1700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故顶点纵坐标</w:t>
      </w:r>
      <m:oMath>
        <m:r>
          <w:rPr>
            <w:rFonts w:ascii="Cambria Math" w:eastAsia="宋体" w:hAnsi="Cambria Math" w:cs="Times New Roman"/>
            <w:sz w:val="28"/>
          </w:rPr>
          <m:t>q</m:t>
        </m:r>
      </m:oMath>
      <w:r w:rsidRPr="00C12B30">
        <w:rPr>
          <w:rFonts w:ascii="Times New Roman" w:eastAsia="宋体" w:hAnsi="Times New Roman" w:cs="Times New Roman"/>
          <w:sz w:val="28"/>
        </w:rPr>
        <w:t>为函数的最小值</w:t>
      </w:r>
    </w:p>
    <w:p w14:paraId="34D43BAD" w14:textId="3A56B6A2" w:rsidR="004A5F4A" w:rsidRPr="00C12B30" w:rsidRDefault="004A5F4A" w:rsidP="004A5F4A">
      <w:pPr>
        <w:pStyle w:val="a3"/>
        <w:spacing w:beforeLines="50" w:before="190" w:line="24" w:lineRule="auto"/>
        <w:ind w:leftChars="405" w:left="1134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当</w:t>
      </w:r>
      <m:oMath>
        <m:r>
          <w:rPr>
            <w:rFonts w:ascii="Cambria Math" w:eastAsia="宋体" w:hAnsi="Cambria Math" w:cs="Times New Roman"/>
            <w:sz w:val="28"/>
          </w:rPr>
          <m:t>a&lt;0</m:t>
        </m:r>
      </m:oMath>
      <w:r w:rsidRPr="00C12B30">
        <w:rPr>
          <w:rFonts w:ascii="Times New Roman" w:eastAsia="宋体" w:hAnsi="Times New Roman" w:cs="Times New Roman"/>
          <w:sz w:val="28"/>
        </w:rPr>
        <w:t>时，</w:t>
      </w:r>
    </w:p>
    <w:p w14:paraId="412239FF" w14:textId="247B07B0" w:rsidR="004A5F4A" w:rsidRPr="00C12B30" w:rsidRDefault="004A5F4A" w:rsidP="004A5F4A">
      <w:pPr>
        <w:pStyle w:val="a3"/>
        <w:spacing w:beforeLines="50" w:before="190" w:line="24" w:lineRule="auto"/>
        <w:ind w:leftChars="607" w:left="1700" w:firstLine="568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y=a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x-p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+q≤q</m:t>
          </m:r>
        </m:oMath>
      </m:oMathPara>
    </w:p>
    <w:p w14:paraId="5917CB05" w14:textId="77777777" w:rsidR="004A5F4A" w:rsidRPr="00C12B30" w:rsidRDefault="004A5F4A" w:rsidP="004A5F4A">
      <w:pPr>
        <w:pStyle w:val="a3"/>
        <w:spacing w:beforeLines="50" w:before="190" w:line="24" w:lineRule="auto"/>
        <w:ind w:leftChars="607" w:left="1700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当且仅当</w:t>
      </w:r>
      <m:oMath>
        <m:r>
          <w:rPr>
            <w:rFonts w:ascii="Cambria Math" w:eastAsia="宋体" w:hAnsi="Cambria Math" w:cs="Times New Roman"/>
            <w:sz w:val="28"/>
          </w:rPr>
          <m:t>x=p</m:t>
        </m:r>
      </m:oMath>
      <w:r w:rsidRPr="00C12B30">
        <w:rPr>
          <w:rFonts w:ascii="Times New Roman" w:eastAsia="宋体" w:hAnsi="Times New Roman" w:cs="Times New Roman"/>
          <w:sz w:val="28"/>
        </w:rPr>
        <w:t>时等号成立</w:t>
      </w:r>
    </w:p>
    <w:p w14:paraId="00D4616D" w14:textId="6B4CA509" w:rsidR="004A5F4A" w:rsidRPr="00C12B30" w:rsidRDefault="004A5F4A" w:rsidP="004A5F4A">
      <w:pPr>
        <w:pStyle w:val="a3"/>
        <w:spacing w:beforeLines="50" w:before="190" w:line="24" w:lineRule="auto"/>
        <w:ind w:leftChars="607" w:left="1700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故顶点纵坐标</w:t>
      </w:r>
      <m:oMath>
        <m:r>
          <w:rPr>
            <w:rFonts w:ascii="Cambria Math" w:eastAsia="宋体" w:hAnsi="Cambria Math" w:cs="Times New Roman"/>
            <w:sz w:val="28"/>
          </w:rPr>
          <m:t>q</m:t>
        </m:r>
      </m:oMath>
      <w:r w:rsidRPr="00C12B30">
        <w:rPr>
          <w:rFonts w:ascii="Times New Roman" w:eastAsia="宋体" w:hAnsi="Times New Roman" w:cs="Times New Roman"/>
          <w:sz w:val="28"/>
        </w:rPr>
        <w:t>为函数的最</w:t>
      </w:r>
      <w:r w:rsidR="009B72C0" w:rsidRPr="00C12B30">
        <w:rPr>
          <w:rFonts w:ascii="Times New Roman" w:eastAsia="宋体" w:hAnsi="Times New Roman" w:cs="Times New Roman"/>
          <w:sz w:val="28"/>
        </w:rPr>
        <w:t>大</w:t>
      </w:r>
      <w:r w:rsidRPr="00C12B30">
        <w:rPr>
          <w:rFonts w:ascii="Times New Roman" w:eastAsia="宋体" w:hAnsi="Times New Roman" w:cs="Times New Roman"/>
          <w:sz w:val="28"/>
        </w:rPr>
        <w:t>值</w:t>
      </w:r>
    </w:p>
    <w:p w14:paraId="2BA94A88" w14:textId="4395E4E6" w:rsidR="004A5F4A" w:rsidRPr="00C12B30" w:rsidRDefault="007F0F2C" w:rsidP="007F0F2C">
      <w:pPr>
        <w:pStyle w:val="a3"/>
        <w:spacing w:beforeLines="50" w:before="190" w:line="24" w:lineRule="auto"/>
        <w:ind w:leftChars="405" w:left="1134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证毕</w:t>
      </w:r>
    </w:p>
    <w:p w14:paraId="687B2B16" w14:textId="5F83EAB9" w:rsidR="00947506" w:rsidRPr="00C12B30" w:rsidRDefault="0095126E" w:rsidP="0095126E">
      <w:pPr>
        <w:pStyle w:val="a3"/>
        <w:spacing w:beforeLines="50" w:before="190" w:line="24" w:lineRule="auto"/>
        <w:ind w:firstLineChars="202" w:firstLine="568"/>
        <w:rPr>
          <w:rFonts w:ascii="Times New Roman" w:eastAsia="宋体" w:hAnsi="Times New Roman" w:cs="Times New Roman"/>
          <w:b/>
          <w:sz w:val="28"/>
        </w:rPr>
      </w:pPr>
      <w:r w:rsidRPr="00C12B30">
        <w:rPr>
          <w:rFonts w:ascii="Times New Roman" w:eastAsia="宋体" w:hAnsi="Times New Roman" w:cs="Times New Roman"/>
          <w:b/>
          <w:sz w:val="28"/>
        </w:rPr>
        <w:t xml:space="preserve">1.3 </w:t>
      </w:r>
      <w:r w:rsidR="008F1AF0" w:rsidRPr="00C12B30">
        <w:rPr>
          <w:rFonts w:ascii="Times New Roman" w:eastAsia="宋体" w:hAnsi="Times New Roman" w:cs="Times New Roman"/>
          <w:b/>
          <w:sz w:val="28"/>
        </w:rPr>
        <w:t>对称轴</w:t>
      </w:r>
    </w:p>
    <w:p w14:paraId="62D09232" w14:textId="2FBCFA78" w:rsidR="008F1AF0" w:rsidRPr="00C12B30" w:rsidRDefault="00B91BE1" w:rsidP="008F1AF0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观察二次函数的顶点式，我们很容易发现</w:t>
      </w:r>
    </w:p>
    <w:p w14:paraId="1A9BB167" w14:textId="35F344CB" w:rsidR="00EC37EC" w:rsidRPr="00C12B30" w:rsidRDefault="009F37A1" w:rsidP="00B75FC2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x</m:t>
              </m:r>
            </m:e>
          </m:d>
          <m:r>
            <m:rPr>
              <m:aln/>
            </m:rPr>
            <w:rPr>
              <w:rFonts w:ascii="Cambria Math" w:eastAsia="宋体" w:hAnsi="Cambria Math" w:cs="Times New Roman"/>
              <w:sz w:val="28"/>
            </w:rPr>
            <m:t>=a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x-p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+q</m:t>
          </m:r>
          <m:r>
            <m:rPr>
              <m:sty m:val="p"/>
            </m:rPr>
            <w:rPr>
              <w:rFonts w:ascii="Cambria Math" w:eastAsia="宋体" w:hAnsi="Cambria Math" w:cs="Times New Roman"/>
              <w:sz w:val="28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sz w:val="28"/>
            </w:rPr>
            <m:t>=a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p-x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+q</m:t>
          </m:r>
          <m:r>
            <m:rPr>
              <m:sty m:val="p"/>
            </m:rPr>
            <w:rPr>
              <w:rFonts w:ascii="Cambria Math" w:eastAsia="宋体" w:hAnsi="Cambria Math" w:cs="Times New Roman"/>
              <w:sz w:val="28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2p-x</m:t>
              </m:r>
            </m:e>
          </m:d>
        </m:oMath>
      </m:oMathPara>
    </w:p>
    <w:p w14:paraId="50A2F1F1" w14:textId="5A58DAEE" w:rsidR="008B3B72" w:rsidRPr="00C12B30" w:rsidRDefault="008B3B72" w:rsidP="009727F6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于是这个二次函数必然关于</w:t>
      </w:r>
      <m:oMath>
        <m:r>
          <w:rPr>
            <w:rFonts w:ascii="Cambria Math" w:eastAsia="宋体" w:hAnsi="Cambria Math" w:cs="Times New Roman"/>
            <w:sz w:val="28"/>
          </w:rPr>
          <m:t>x=p</m:t>
        </m:r>
      </m:oMath>
      <w:r w:rsidRPr="00C12B30">
        <w:rPr>
          <w:rFonts w:ascii="Times New Roman" w:eastAsia="宋体" w:hAnsi="Times New Roman" w:cs="Times New Roman"/>
          <w:sz w:val="28"/>
        </w:rPr>
        <w:t>对称</w:t>
      </w:r>
    </w:p>
    <w:p w14:paraId="1DD3B315" w14:textId="0C7D4D3E" w:rsidR="008B3B72" w:rsidRPr="00C12B30" w:rsidRDefault="008B3B72" w:rsidP="009727F6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所以</w:t>
      </w:r>
      <m:oMath>
        <m:r>
          <w:rPr>
            <w:rFonts w:ascii="Cambria Math" w:eastAsia="宋体" w:hAnsi="Cambria Math" w:cs="Times New Roman"/>
            <w:sz w:val="28"/>
          </w:rPr>
          <m:t>x=p</m:t>
        </m:r>
      </m:oMath>
      <w:r w:rsidRPr="00C12B30">
        <w:rPr>
          <w:rFonts w:ascii="Times New Roman" w:eastAsia="宋体" w:hAnsi="Times New Roman" w:cs="Times New Roman"/>
          <w:sz w:val="28"/>
        </w:rPr>
        <w:t>为二次函数的对称轴</w:t>
      </w:r>
    </w:p>
    <w:p w14:paraId="3E08FC52" w14:textId="506EB855" w:rsidR="009727F6" w:rsidRPr="00C12B30" w:rsidRDefault="009727F6" w:rsidP="009727F6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又发现</w:t>
      </w:r>
      <m:oMath>
        <m:r>
          <w:rPr>
            <w:rFonts w:ascii="Cambria Math" w:eastAsia="宋体" w:hAnsi="Cambria Math" w:cs="Times New Roman"/>
            <w:sz w:val="28"/>
          </w:rPr>
          <m:t>x=p</m:t>
        </m:r>
      </m:oMath>
      <w:r w:rsidRPr="00C12B30">
        <w:rPr>
          <w:rFonts w:ascii="Times New Roman" w:eastAsia="宋体" w:hAnsi="Times New Roman" w:cs="Times New Roman"/>
          <w:sz w:val="28"/>
        </w:rPr>
        <w:t>过</w:t>
      </w:r>
      <w:r w:rsidR="00C73074" w:rsidRPr="00C12B30">
        <w:rPr>
          <w:rFonts w:ascii="Times New Roman" w:eastAsia="宋体" w:hAnsi="Times New Roman" w:cs="Times New Roman"/>
          <w:sz w:val="28"/>
        </w:rPr>
        <w:t>顶点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</w:rPr>
              <m:t>p,q</m:t>
            </m:r>
          </m:e>
        </m:d>
      </m:oMath>
      <w:r w:rsidR="009A3F74" w:rsidRPr="00C12B30">
        <w:rPr>
          <w:rFonts w:ascii="Times New Roman" w:eastAsia="宋体" w:hAnsi="Times New Roman" w:cs="Times New Roman"/>
          <w:sz w:val="28"/>
        </w:rPr>
        <w:t>，所以</w:t>
      </w:r>
    </w:p>
    <w:p w14:paraId="5AEE880F" w14:textId="1FCCF374" w:rsidR="00B26D40" w:rsidRPr="00C12B30" w:rsidRDefault="009A3F74" w:rsidP="00282073">
      <w:pPr>
        <w:pStyle w:val="a3"/>
        <w:spacing w:beforeLines="50" w:before="190" w:line="24" w:lineRule="auto"/>
        <w:ind w:leftChars="202" w:left="566" w:firstLineChars="202" w:firstLine="568"/>
        <w:rPr>
          <w:rFonts w:ascii="Times New Roman" w:eastAsia="宋体" w:hAnsi="Times New Roman" w:cs="Times New Roman"/>
          <w:b/>
          <w:sz w:val="28"/>
        </w:rPr>
      </w:pPr>
      <w:r w:rsidRPr="00C12B30">
        <w:rPr>
          <w:rFonts w:ascii="Times New Roman" w:eastAsia="宋体" w:hAnsi="Times New Roman" w:cs="Times New Roman"/>
          <w:b/>
          <w:sz w:val="28"/>
        </w:rPr>
        <w:t>二次函数的对称轴为过顶点</w:t>
      </w:r>
      <w:r w:rsidR="003F36C3">
        <w:rPr>
          <w:rFonts w:ascii="Times New Roman" w:eastAsia="宋体" w:hAnsi="Times New Roman" w:cs="Times New Roman" w:hint="eastAsia"/>
          <w:b/>
          <w:sz w:val="28"/>
        </w:rPr>
        <w:t>且</w:t>
      </w:r>
      <w:bookmarkStart w:id="0" w:name="_GoBack"/>
      <w:bookmarkEnd w:id="0"/>
      <w:r w:rsidRPr="00C12B30">
        <w:rPr>
          <w:rFonts w:ascii="Times New Roman" w:eastAsia="宋体" w:hAnsi="Times New Roman" w:cs="Times New Roman"/>
          <w:b/>
          <w:sz w:val="28"/>
        </w:rPr>
        <w:t>垂直于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</w:rPr>
          <m:t>x</m:t>
        </m:r>
      </m:oMath>
      <w:r w:rsidRPr="00C12B30">
        <w:rPr>
          <w:rFonts w:ascii="Times New Roman" w:eastAsia="宋体" w:hAnsi="Times New Roman" w:cs="Times New Roman"/>
          <w:b/>
          <w:sz w:val="28"/>
        </w:rPr>
        <w:t>轴的直线</w:t>
      </w:r>
    </w:p>
    <w:p w14:paraId="32AC7C13" w14:textId="109B4524" w:rsidR="001664BF" w:rsidRPr="00C12B30" w:rsidRDefault="001664BF" w:rsidP="001664BF">
      <w:pPr>
        <w:pStyle w:val="a3"/>
        <w:spacing w:beforeLines="50" w:before="190" w:line="24" w:lineRule="auto"/>
        <w:ind w:firstLineChars="202" w:firstLine="568"/>
        <w:rPr>
          <w:rFonts w:ascii="Times New Roman" w:eastAsia="宋体" w:hAnsi="Times New Roman" w:cs="Times New Roman"/>
          <w:b/>
          <w:sz w:val="28"/>
        </w:rPr>
      </w:pPr>
      <w:r w:rsidRPr="00C12B30">
        <w:rPr>
          <w:rFonts w:ascii="Times New Roman" w:eastAsia="宋体" w:hAnsi="Times New Roman" w:cs="Times New Roman"/>
          <w:b/>
          <w:sz w:val="28"/>
        </w:rPr>
        <w:t xml:space="preserve">1.4 </w:t>
      </w:r>
      <w:r w:rsidRPr="00C12B30">
        <w:rPr>
          <w:rFonts w:ascii="Times New Roman" w:eastAsia="宋体" w:hAnsi="Times New Roman" w:cs="Times New Roman"/>
          <w:b/>
          <w:sz w:val="28"/>
        </w:rPr>
        <w:t>二次函数的图像</w:t>
      </w:r>
    </w:p>
    <w:p w14:paraId="2FB83446" w14:textId="79A739CE" w:rsidR="001664BF" w:rsidRPr="00C12B30" w:rsidRDefault="001664BF" w:rsidP="001664BF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先对二次函数的增减性进行分析</w:t>
      </w:r>
    </w:p>
    <w:p w14:paraId="1F619025" w14:textId="05FEBC3A" w:rsidR="002040ED" w:rsidRPr="00C12B30" w:rsidRDefault="002040ED" w:rsidP="001664BF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不妨设</w:t>
      </w:r>
      <m:oMath>
        <m:r>
          <w:rPr>
            <w:rFonts w:ascii="Cambria Math" w:eastAsia="宋体" w:hAnsi="Cambria Math" w:cs="Times New Roman"/>
            <w:sz w:val="28"/>
          </w:rPr>
          <m:t>a&gt;0</m:t>
        </m:r>
      </m:oMath>
      <w:r w:rsidRPr="00C12B30">
        <w:rPr>
          <w:rFonts w:ascii="Times New Roman" w:eastAsia="宋体" w:hAnsi="Times New Roman" w:cs="Times New Roman"/>
          <w:sz w:val="28"/>
        </w:rPr>
        <w:t>，如果</w:t>
      </w:r>
      <m:oMath>
        <m:r>
          <w:rPr>
            <w:rFonts w:ascii="Cambria Math" w:eastAsia="宋体" w:hAnsi="Cambria Math" w:cs="Times New Roman"/>
            <w:sz w:val="28"/>
          </w:rPr>
          <m:t>a&lt;0</m:t>
        </m:r>
      </m:oMath>
      <w:r w:rsidRPr="00C12B30">
        <w:rPr>
          <w:rFonts w:ascii="Times New Roman" w:eastAsia="宋体" w:hAnsi="Times New Roman" w:cs="Times New Roman"/>
          <w:sz w:val="28"/>
        </w:rPr>
        <w:t>，那么增减性与其相反</w:t>
      </w:r>
    </w:p>
    <w:p w14:paraId="3316A790" w14:textId="41146872" w:rsidR="001664BF" w:rsidRPr="00C12B30" w:rsidRDefault="001664BF" w:rsidP="001664BF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取</w:t>
      </w:r>
      <m:oMath>
        <m:r>
          <w:rPr>
            <w:rFonts w:ascii="Cambria Math" w:eastAsia="宋体" w:hAnsi="Cambria Math" w:cs="Times New Roman"/>
            <w:sz w:val="28"/>
          </w:rPr>
          <m:t>β&lt;γ&lt;p</m:t>
        </m:r>
      </m:oMath>
      <w:r w:rsidR="002040ED" w:rsidRPr="00C12B30">
        <w:rPr>
          <w:rFonts w:ascii="Times New Roman" w:eastAsia="宋体" w:hAnsi="Times New Roman" w:cs="Times New Roman"/>
          <w:sz w:val="28"/>
        </w:rPr>
        <w:t>，那么</w:t>
      </w:r>
    </w:p>
    <w:p w14:paraId="57F470BC" w14:textId="0EA6E144" w:rsidR="002F3D5B" w:rsidRPr="00C12B30" w:rsidRDefault="002F3D5B" w:rsidP="001664BF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β</m:t>
              </m:r>
            </m:e>
          </m:d>
          <m:r>
            <w:rPr>
              <w:rFonts w:ascii="Cambria Math" w:eastAsia="宋体" w:hAnsi="Cambria Math" w:cs="Times New Roman"/>
              <w:sz w:val="28"/>
            </w:rPr>
            <m:t>=a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β-p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+q</m:t>
          </m:r>
        </m:oMath>
      </m:oMathPara>
    </w:p>
    <w:p w14:paraId="331C938B" w14:textId="4C3A52B5" w:rsidR="006F5EDD" w:rsidRPr="00C12B30" w:rsidRDefault="006F5EDD" w:rsidP="001664BF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γ</m:t>
              </m:r>
            </m:e>
          </m:d>
          <m:r>
            <w:rPr>
              <w:rFonts w:ascii="Cambria Math" w:eastAsia="宋体" w:hAnsi="Cambria Math" w:cs="Times New Roman"/>
              <w:sz w:val="28"/>
            </w:rPr>
            <m:t>=a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γ-p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+q</m:t>
          </m:r>
        </m:oMath>
      </m:oMathPara>
    </w:p>
    <w:p w14:paraId="7483CCF5" w14:textId="595644A7" w:rsidR="00FF2B50" w:rsidRPr="00C12B30" w:rsidRDefault="00FF2B50" w:rsidP="001664BF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lastRenderedPageBreak/>
        <w:t>显然，</w:t>
      </w:r>
      <m:oMath>
        <m:r>
          <w:rPr>
            <w:rFonts w:ascii="Cambria Math" w:eastAsia="宋体" w:hAnsi="Cambria Math" w:cs="Times New Roman"/>
            <w:sz w:val="28"/>
          </w:rPr>
          <m:t>β-p&lt;γ-p&lt;0</m:t>
        </m:r>
      </m:oMath>
    </w:p>
    <w:p w14:paraId="3F282990" w14:textId="0F5C68C3" w:rsidR="00EA229E" w:rsidRPr="00C12B30" w:rsidRDefault="000C7AEE" w:rsidP="00EA229E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所以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8"/>
                  </w:rPr>
                  <m:t>β-p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 w:val="28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8"/>
          </w:rPr>
          <m:t>&gt;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8"/>
                  </w:rPr>
                  <m:t>γ-p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 w:val="28"/>
              </w:rPr>
              <m:t>2</m:t>
            </m:r>
          </m:sup>
        </m:sSup>
      </m:oMath>
      <w:r w:rsidR="00EA229E" w:rsidRPr="00C12B30">
        <w:rPr>
          <w:rFonts w:ascii="Times New Roman" w:eastAsia="宋体" w:hAnsi="Times New Roman" w:cs="Times New Roman"/>
          <w:sz w:val="28"/>
        </w:rPr>
        <w:t>，因而</w:t>
      </w:r>
      <m:oMath>
        <m:r>
          <w:rPr>
            <w:rFonts w:ascii="Cambria Math" w:eastAsia="宋体" w:hAnsi="Cambria Math" w:cs="Times New Roman"/>
            <w:sz w:val="28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</w:rPr>
              <m:t>β</m:t>
            </m:r>
          </m:e>
        </m:d>
        <m:r>
          <w:rPr>
            <w:rFonts w:ascii="Cambria Math" w:eastAsia="宋体" w:hAnsi="Cambria Math" w:cs="Times New Roman"/>
            <w:sz w:val="28"/>
          </w:rPr>
          <m:t>&gt;f</m:t>
        </m:r>
        <m:d>
          <m:d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</w:rPr>
              <m:t>γ</m:t>
            </m:r>
          </m:e>
        </m:d>
      </m:oMath>
    </w:p>
    <w:p w14:paraId="672BBE81" w14:textId="70D87AB1" w:rsidR="00EA229E" w:rsidRPr="00C12B30" w:rsidRDefault="00EA229E" w:rsidP="00EA229E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可以得到二次函数</w:t>
      </w:r>
      <w:r w:rsidR="002E7CE2" w:rsidRPr="00C12B30">
        <w:rPr>
          <w:rFonts w:ascii="Times New Roman" w:eastAsia="宋体" w:hAnsi="Times New Roman" w:cs="Times New Roman"/>
          <w:sz w:val="28"/>
        </w:rPr>
        <w:t>在</w:t>
      </w:r>
      <m:oMath>
        <m:r>
          <w:rPr>
            <w:rFonts w:ascii="Cambria Math" w:eastAsia="宋体" w:hAnsi="Cambria Math" w:cs="Times New Roman"/>
            <w:sz w:val="28"/>
          </w:rPr>
          <m:t>x&lt;p</m:t>
        </m:r>
      </m:oMath>
      <w:r w:rsidRPr="00C12B30">
        <w:rPr>
          <w:rFonts w:ascii="Times New Roman" w:eastAsia="宋体" w:hAnsi="Times New Roman" w:cs="Times New Roman"/>
          <w:sz w:val="28"/>
        </w:rPr>
        <w:t>时单调递减</w:t>
      </w:r>
    </w:p>
    <w:p w14:paraId="4C3FFCF8" w14:textId="08F95848" w:rsidR="002E7CE2" w:rsidRPr="00C12B30" w:rsidRDefault="002E7CE2" w:rsidP="00D36011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同样地可以得到</w:t>
      </w:r>
      <w:r w:rsidR="00D36011" w:rsidRPr="00C12B30">
        <w:rPr>
          <w:rFonts w:ascii="Times New Roman" w:eastAsia="宋体" w:hAnsi="Times New Roman" w:cs="Times New Roman"/>
          <w:sz w:val="28"/>
        </w:rPr>
        <w:t>二次函数在</w:t>
      </w:r>
      <m:oMath>
        <m:r>
          <w:rPr>
            <w:rFonts w:ascii="Cambria Math" w:eastAsia="宋体" w:hAnsi="Cambria Math" w:cs="Times New Roman"/>
            <w:sz w:val="28"/>
          </w:rPr>
          <m:t>x&gt;p</m:t>
        </m:r>
      </m:oMath>
      <w:r w:rsidR="00D36011" w:rsidRPr="00C12B30">
        <w:rPr>
          <w:rFonts w:ascii="Times New Roman" w:eastAsia="宋体" w:hAnsi="Times New Roman" w:cs="Times New Roman"/>
          <w:sz w:val="28"/>
        </w:rPr>
        <w:t>时</w:t>
      </w:r>
      <w:r w:rsidR="00CA2A60" w:rsidRPr="00C12B30">
        <w:rPr>
          <w:rFonts w:ascii="Times New Roman" w:eastAsia="宋体" w:hAnsi="Times New Roman" w:cs="Times New Roman"/>
          <w:sz w:val="28"/>
        </w:rPr>
        <w:t>单调递增</w:t>
      </w:r>
    </w:p>
    <w:p w14:paraId="60BC6598" w14:textId="36927533" w:rsidR="006B60B7" w:rsidRPr="00C12B30" w:rsidRDefault="006B60B7" w:rsidP="00D36011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</w:p>
    <w:p w14:paraId="3DA0C16A" w14:textId="5B28D826" w:rsidR="002A53D5" w:rsidRPr="00C12B30" w:rsidRDefault="006B60B7" w:rsidP="002A53D5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再研究二次函数的凹凸性</w:t>
      </w:r>
    </w:p>
    <w:p w14:paraId="48F8FF13" w14:textId="1E083741" w:rsidR="002A53D5" w:rsidRPr="00C12B30" w:rsidRDefault="002A53D5" w:rsidP="002A53D5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不妨设</w:t>
      </w:r>
      <m:oMath>
        <m:r>
          <w:rPr>
            <w:rFonts w:ascii="Cambria Math" w:eastAsia="宋体" w:hAnsi="Cambria Math" w:cs="Times New Roman"/>
            <w:sz w:val="28"/>
          </w:rPr>
          <m:t>a&gt;0</m:t>
        </m:r>
      </m:oMath>
      <w:r w:rsidR="00B61626" w:rsidRPr="00C12B30">
        <w:rPr>
          <w:rFonts w:ascii="Times New Roman" w:eastAsia="宋体" w:hAnsi="Times New Roman" w:cs="Times New Roman"/>
          <w:sz w:val="28"/>
        </w:rPr>
        <w:t>，如果</w:t>
      </w:r>
      <m:oMath>
        <m:r>
          <w:rPr>
            <w:rFonts w:ascii="Cambria Math" w:eastAsia="宋体" w:hAnsi="Cambria Math" w:cs="Times New Roman"/>
            <w:sz w:val="28"/>
          </w:rPr>
          <m:t>a&lt;0</m:t>
        </m:r>
      </m:oMath>
      <w:r w:rsidR="00B61626" w:rsidRPr="00C12B30">
        <w:rPr>
          <w:rFonts w:ascii="Times New Roman" w:eastAsia="宋体" w:hAnsi="Times New Roman" w:cs="Times New Roman"/>
          <w:sz w:val="28"/>
        </w:rPr>
        <w:t>，那么凹凸性</w:t>
      </w:r>
      <w:r w:rsidR="00510EFA" w:rsidRPr="00C12B30">
        <w:rPr>
          <w:rFonts w:ascii="Times New Roman" w:eastAsia="宋体" w:hAnsi="Times New Roman" w:cs="Times New Roman"/>
          <w:sz w:val="28"/>
        </w:rPr>
        <w:t>与其</w:t>
      </w:r>
      <w:r w:rsidR="00B61626" w:rsidRPr="00C12B30">
        <w:rPr>
          <w:rFonts w:ascii="Times New Roman" w:eastAsia="宋体" w:hAnsi="Times New Roman" w:cs="Times New Roman"/>
          <w:sz w:val="28"/>
        </w:rPr>
        <w:t>相反</w:t>
      </w:r>
    </w:p>
    <w:p w14:paraId="5A71A692" w14:textId="77777777" w:rsidR="00431AB6" w:rsidRPr="00C12B30" w:rsidRDefault="00911375" w:rsidP="00431AB6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取</w:t>
      </w:r>
      <m:oMath>
        <m:r>
          <w:rPr>
            <w:rFonts w:ascii="Cambria Math" w:eastAsia="宋体" w:hAnsi="Cambria Math" w:cs="Times New Roman"/>
            <w:sz w:val="28"/>
          </w:rPr>
          <m:t>β≠γ</m:t>
        </m:r>
      </m:oMath>
      <w:r w:rsidR="00262067" w:rsidRPr="00C12B30">
        <w:rPr>
          <w:rFonts w:ascii="Times New Roman" w:eastAsia="宋体" w:hAnsi="Times New Roman" w:cs="Times New Roman"/>
          <w:sz w:val="28"/>
        </w:rPr>
        <w:t>，那么</w:t>
      </w:r>
    </w:p>
    <w:p w14:paraId="55100355" w14:textId="77777777" w:rsidR="00431AB6" w:rsidRPr="00C12B30" w:rsidRDefault="00431AB6" w:rsidP="00431AB6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β</m:t>
              </m:r>
            </m:e>
          </m:d>
          <m:r>
            <w:rPr>
              <w:rFonts w:ascii="Cambria Math" w:eastAsia="宋体" w:hAnsi="Cambria Math" w:cs="Times New Roman"/>
              <w:sz w:val="28"/>
            </w:rPr>
            <m:t>=a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β-p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+q</m:t>
          </m:r>
        </m:oMath>
      </m:oMathPara>
    </w:p>
    <w:p w14:paraId="625CBAFA" w14:textId="62A14A6F" w:rsidR="00431AB6" w:rsidRPr="00C12B30" w:rsidRDefault="00431AB6" w:rsidP="00431AB6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γ</m:t>
              </m:r>
            </m:e>
          </m:d>
          <m:r>
            <w:rPr>
              <w:rFonts w:ascii="Cambria Math" w:eastAsia="宋体" w:hAnsi="Cambria Math" w:cs="Times New Roman"/>
              <w:sz w:val="28"/>
            </w:rPr>
            <m:t>=a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γ-p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+q</m:t>
          </m:r>
        </m:oMath>
      </m:oMathPara>
    </w:p>
    <w:p w14:paraId="00EB37BC" w14:textId="7023C820" w:rsidR="00915467" w:rsidRPr="00C12B30" w:rsidRDefault="00915467" w:rsidP="00431AB6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8"/>
                    </w:rPr>
                    <m:t>β+γ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m:rPr>
              <m:aln/>
            </m:rPr>
            <w:rPr>
              <w:rFonts w:ascii="Cambria Math" w:eastAsia="宋体" w:hAnsi="Cambria Math" w:cs="Times New Roman"/>
              <w:sz w:val="28"/>
            </w:rPr>
            <m:t>=a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β+γ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8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+q</m:t>
          </m:r>
          <m:r>
            <m:rPr>
              <m:sty m:val="p"/>
            </m:rPr>
            <w:rPr>
              <w:rFonts w:ascii="Cambria Math" w:eastAsia="宋体" w:hAnsi="Cambria Math" w:cs="Times New Roman"/>
              <w:sz w:val="28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sz w:val="28"/>
            </w:rPr>
            <m:t>=a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8"/>
                    </w:rPr>
                    <m:t>+2βγ+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  <w:sz w:val="28"/>
                    </w:rPr>
                    <m:t>4</m:t>
                  </m:r>
                </m:den>
              </m:f>
              <m:r>
                <w:rPr>
                  <w:rFonts w:ascii="Cambria Math" w:eastAsia="宋体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8"/>
            </w:rPr>
            <m:t>-ap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β+γ</m:t>
              </m:r>
            </m:e>
          </m:d>
          <m:r>
            <w:rPr>
              <w:rFonts w:ascii="Cambria Math" w:eastAsia="宋体" w:hAnsi="Cambria Math" w:cs="Times New Roman"/>
              <w:sz w:val="28"/>
            </w:rPr>
            <m:t>+q</m:t>
          </m:r>
          <m:r>
            <m:rPr>
              <m:sty m:val="p"/>
            </m:rPr>
            <w:rPr>
              <w:rFonts w:ascii="Cambria Math" w:eastAsia="宋体" w:hAnsi="Cambria Math" w:cs="Times New Roman"/>
              <w:sz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宋体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</w:rPr>
                <m:t>a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8"/>
                    </w:rPr>
                    <m:t>+2βγ+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="宋体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8"/>
            </w:rPr>
            <m:t>-ap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β+γ</m:t>
              </m:r>
            </m:e>
          </m:d>
          <m:r>
            <w:rPr>
              <w:rFonts w:ascii="Cambria Math" w:eastAsia="宋体" w:hAnsi="Cambria Math" w:cs="Times New Roman"/>
              <w:sz w:val="28"/>
            </w:rPr>
            <m:t>+q</m:t>
          </m:r>
        </m:oMath>
      </m:oMathPara>
    </w:p>
    <w:p w14:paraId="4EAE72B4" w14:textId="1F7B2528" w:rsidR="0017230F" w:rsidRPr="00C12B30" w:rsidRDefault="002F531D" w:rsidP="00431AB6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β</m:t>
                  </m:r>
                </m:e>
              </m:d>
              <m:r>
                <w:rPr>
                  <w:rFonts w:ascii="Cambria Math" w:eastAsia="宋体" w:hAnsi="Cambria Math" w:cs="Times New Roman"/>
                  <w:sz w:val="28"/>
                </w:rPr>
                <m:t>+f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γ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den>
          </m:f>
          <m:r>
            <m:rPr>
              <m:aln/>
            </m:rPr>
            <w:rPr>
              <w:rFonts w:ascii="Cambria Math" w:eastAsia="宋体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</w:rPr>
                <m:t>a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β-p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</w:rPr>
                <m:t>+q+a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γ-p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</w:rPr>
                <m:t>+q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 w:val="28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</w:rPr>
                <m:t>a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β-p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γ-p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8"/>
            </w:rPr>
            <m:t>+q</m:t>
          </m:r>
          <m:r>
            <m:rPr>
              <m:sty m:val="p"/>
            </m:rPr>
            <w:rPr>
              <w:rFonts w:ascii="Cambria Math" w:eastAsia="宋体" w:hAnsi="Cambria Math" w:cs="Times New Roman"/>
              <w:sz w:val="28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</w:rPr>
                <m:t>a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β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8"/>
            </w:rPr>
            <m:t>-ap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β+γ</m:t>
              </m:r>
            </m:e>
          </m:d>
          <m:r>
            <w:rPr>
              <w:rFonts w:ascii="Cambria Math" w:eastAsia="宋体" w:hAnsi="Cambria Math" w:cs="Times New Roman"/>
              <w:sz w:val="28"/>
            </w:rPr>
            <m:t>+q</m:t>
          </m:r>
        </m:oMath>
      </m:oMathPara>
    </w:p>
    <w:p w14:paraId="180F91C2" w14:textId="2C731331" w:rsidR="00262067" w:rsidRPr="00C12B30" w:rsidRDefault="00583163" w:rsidP="00262067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因为</w:t>
      </w:r>
      <m:oMath>
        <m:r>
          <w:rPr>
            <w:rFonts w:ascii="Cambria Math" w:eastAsia="宋体" w:hAnsi="Cambria Math" w:cs="Times New Roman"/>
            <w:sz w:val="28"/>
          </w:rPr>
          <m:t>2βγ&lt;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</w:rPr>
              <m:t>β</m:t>
            </m:r>
          </m:e>
          <m:sup>
            <m:r>
              <w:rPr>
                <w:rFonts w:ascii="Cambria Math" w:eastAsia="宋体" w:hAnsi="Cambria Math" w:cs="Times New Roman"/>
                <w:sz w:val="28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="宋体" w:hAnsi="Cambria Math" w:cs="Times New Roman"/>
                <w:sz w:val="28"/>
              </w:rPr>
              <m:t>2</m:t>
            </m:r>
          </m:sup>
        </m:sSup>
      </m:oMath>
    </w:p>
    <w:p w14:paraId="0644F40F" w14:textId="77777777" w:rsidR="00873E9C" w:rsidRPr="00C12B30" w:rsidRDefault="00873E9C" w:rsidP="00262067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所以可以得到</w:t>
      </w:r>
    </w:p>
    <w:p w14:paraId="55B40BFA" w14:textId="3EAD9B4D" w:rsidR="00873E9C" w:rsidRPr="00C12B30" w:rsidRDefault="00873E9C" w:rsidP="00262067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8"/>
                    </w:rPr>
                    <m:t>β+γ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eastAsia="宋体" w:hAnsi="Cambria Math" w:cs="Times New Roman"/>
              <w:sz w:val="28"/>
            </w:rPr>
            <m:t>&lt;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β</m:t>
                  </m:r>
                </m:e>
              </m:d>
              <m:r>
                <w:rPr>
                  <w:rFonts w:ascii="Cambria Math" w:eastAsia="宋体" w:hAnsi="Cambria Math" w:cs="Times New Roman"/>
                  <w:sz w:val="28"/>
                </w:rPr>
                <m:t>+f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γ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den>
          </m:f>
        </m:oMath>
      </m:oMathPara>
    </w:p>
    <w:p w14:paraId="252BB284" w14:textId="6EAC32BF" w:rsidR="00AE16C5" w:rsidRPr="00C12B30" w:rsidRDefault="00AE16C5" w:rsidP="00262067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所以函数是</w:t>
      </w:r>
      <w:proofErr w:type="gramStart"/>
      <w:r w:rsidRPr="00C12B30">
        <w:rPr>
          <w:rFonts w:ascii="Times New Roman" w:eastAsia="宋体" w:hAnsi="Times New Roman" w:cs="Times New Roman"/>
          <w:sz w:val="28"/>
        </w:rPr>
        <w:t>凹</w:t>
      </w:r>
      <w:proofErr w:type="gramEnd"/>
      <w:r w:rsidRPr="00C12B30">
        <w:rPr>
          <w:rFonts w:ascii="Times New Roman" w:eastAsia="宋体" w:hAnsi="Times New Roman" w:cs="Times New Roman"/>
          <w:sz w:val="28"/>
        </w:rPr>
        <w:t>的</w:t>
      </w:r>
    </w:p>
    <w:p w14:paraId="5F23A9D2" w14:textId="7636C55D" w:rsidR="00FB026E" w:rsidRPr="00C12B30" w:rsidRDefault="00FB026E" w:rsidP="00262067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</w:p>
    <w:p w14:paraId="2E3E6617" w14:textId="3E9D96F0" w:rsidR="00FB026E" w:rsidRPr="00C12B30" w:rsidRDefault="006E2856" w:rsidP="00262067">
      <w:pPr>
        <w:pStyle w:val="a3"/>
        <w:spacing w:beforeLines="50" w:before="190" w:line="24" w:lineRule="auto"/>
        <w:ind w:leftChars="202" w:left="566" w:firstLineChars="202" w:firstLine="444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0CFE76" wp14:editId="3EB4412A">
            <wp:simplePos x="0" y="0"/>
            <wp:positionH relativeFrom="margin">
              <wp:align>right</wp:align>
            </wp:positionH>
            <wp:positionV relativeFrom="paragraph">
              <wp:posOffset>1023908</wp:posOffset>
            </wp:positionV>
            <wp:extent cx="4524375" cy="270637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26E" w:rsidRPr="00C12B30">
        <w:rPr>
          <w:rFonts w:ascii="Times New Roman" w:eastAsia="宋体" w:hAnsi="Times New Roman" w:cs="Times New Roman"/>
          <w:sz w:val="28"/>
        </w:rPr>
        <w:t>根据函数的增减性与凹凸性，我们可以画出函数的图像</w:t>
      </w:r>
    </w:p>
    <w:p w14:paraId="07AEA404" w14:textId="5A4906FA" w:rsidR="0074461B" w:rsidRPr="00C12B30" w:rsidRDefault="0074461B" w:rsidP="00262067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noProof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当</w:t>
      </w:r>
      <m:oMath>
        <m:r>
          <w:rPr>
            <w:rFonts w:ascii="Cambria Math" w:eastAsia="宋体" w:hAnsi="Cambria Math" w:cs="Times New Roman"/>
            <w:sz w:val="28"/>
          </w:rPr>
          <m:t>a&gt;0</m:t>
        </m:r>
      </m:oMath>
      <w:r w:rsidRPr="00C12B30">
        <w:rPr>
          <w:rFonts w:ascii="Times New Roman" w:eastAsia="宋体" w:hAnsi="Times New Roman" w:cs="Times New Roman"/>
          <w:noProof/>
          <w:sz w:val="28"/>
        </w:rPr>
        <w:t>时，函数的图像为一条开口向上的抛物线</w:t>
      </w:r>
    </w:p>
    <w:p w14:paraId="63A82722" w14:textId="53D48DE3" w:rsidR="0074461B" w:rsidRPr="00C12B30" w:rsidRDefault="0074461B" w:rsidP="00262067">
      <w:pPr>
        <w:pStyle w:val="a3"/>
        <w:spacing w:beforeLines="50" w:before="190" w:line="24" w:lineRule="auto"/>
        <w:ind w:leftChars="202" w:left="566" w:firstLineChars="202" w:firstLine="566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当</w:t>
      </w:r>
      <m:oMath>
        <m:r>
          <w:rPr>
            <w:rFonts w:ascii="Cambria Math" w:eastAsia="宋体" w:hAnsi="Cambria Math" w:cs="Times New Roman"/>
            <w:sz w:val="28"/>
          </w:rPr>
          <m:t>a&lt;0</m:t>
        </m:r>
      </m:oMath>
      <w:r w:rsidRPr="00C12B30">
        <w:rPr>
          <w:rFonts w:ascii="Times New Roman" w:eastAsia="宋体" w:hAnsi="Times New Roman" w:cs="Times New Roman"/>
          <w:sz w:val="28"/>
        </w:rPr>
        <w:t>时，函数的图像为一条开口向下的抛物线</w:t>
      </w:r>
    </w:p>
    <w:p w14:paraId="3C8AD960" w14:textId="3DE60D80" w:rsidR="00B26D40" w:rsidRPr="00C12B30" w:rsidRDefault="00B26D40" w:rsidP="002A53D5">
      <w:pPr>
        <w:pStyle w:val="a3"/>
        <w:spacing w:beforeLines="50" w:before="190" w:line="24" w:lineRule="auto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b/>
          <w:sz w:val="28"/>
        </w:rPr>
        <w:br w:type="page"/>
      </w:r>
    </w:p>
    <w:p w14:paraId="22CC9432" w14:textId="0E39421D" w:rsidR="000B2D8D" w:rsidRPr="00C12B30" w:rsidRDefault="00B26D40" w:rsidP="00B26D40">
      <w:pPr>
        <w:pStyle w:val="a3"/>
        <w:spacing w:beforeLines="50" w:before="190" w:line="24" w:lineRule="auto"/>
        <w:rPr>
          <w:rFonts w:ascii="Times New Roman" w:eastAsia="宋体" w:hAnsi="Times New Roman" w:cs="Times New Roman"/>
          <w:b/>
          <w:sz w:val="36"/>
        </w:rPr>
      </w:pPr>
      <w:r w:rsidRPr="00C12B30">
        <w:rPr>
          <w:rFonts w:ascii="Times New Roman" w:eastAsia="宋体" w:hAnsi="Times New Roman" w:cs="Times New Roman"/>
          <w:b/>
          <w:sz w:val="36"/>
        </w:rPr>
        <w:lastRenderedPageBreak/>
        <w:t xml:space="preserve">2 </w:t>
      </w:r>
      <w:r w:rsidRPr="00C12B30">
        <w:rPr>
          <w:rFonts w:ascii="Times New Roman" w:eastAsia="宋体" w:hAnsi="Times New Roman" w:cs="Times New Roman"/>
          <w:b/>
          <w:sz w:val="36"/>
        </w:rPr>
        <w:t>二次函数的</w:t>
      </w:r>
      <w:r w:rsidR="00660D9D" w:rsidRPr="00C12B30">
        <w:rPr>
          <w:rFonts w:ascii="Times New Roman" w:eastAsia="宋体" w:hAnsi="Times New Roman" w:cs="Times New Roman"/>
          <w:b/>
          <w:sz w:val="36"/>
        </w:rPr>
        <w:t>高级性质</w:t>
      </w:r>
    </w:p>
    <w:p w14:paraId="45AA045D" w14:textId="03F9EB9E" w:rsidR="007D0669" w:rsidRPr="00C12B30" w:rsidRDefault="007D0669" w:rsidP="00222E75">
      <w:pPr>
        <w:pStyle w:val="a3"/>
        <w:spacing w:beforeLines="50" w:before="190" w:line="24" w:lineRule="auto"/>
        <w:ind w:firstLineChars="196" w:firstLine="551"/>
        <w:rPr>
          <w:rFonts w:ascii="Times New Roman" w:eastAsia="宋体" w:hAnsi="Times New Roman" w:cs="Times New Roman"/>
          <w:b/>
          <w:sz w:val="28"/>
        </w:rPr>
      </w:pPr>
      <w:r w:rsidRPr="00C12B30">
        <w:rPr>
          <w:rFonts w:ascii="Times New Roman" w:eastAsia="宋体" w:hAnsi="Times New Roman" w:cs="Times New Roman"/>
          <w:b/>
          <w:sz w:val="28"/>
        </w:rPr>
        <w:t xml:space="preserve">2.1 </w:t>
      </w:r>
      <w:r w:rsidR="006D65F9" w:rsidRPr="00C12B30">
        <w:rPr>
          <w:rFonts w:ascii="Times New Roman" w:eastAsia="宋体" w:hAnsi="Times New Roman" w:cs="Times New Roman"/>
          <w:b/>
          <w:sz w:val="28"/>
        </w:rPr>
        <w:t>二次函数的</w:t>
      </w:r>
      <w:r w:rsidRPr="00C12B30">
        <w:rPr>
          <w:rFonts w:ascii="Times New Roman" w:eastAsia="宋体" w:hAnsi="Times New Roman" w:cs="Times New Roman"/>
          <w:b/>
          <w:sz w:val="28"/>
        </w:rPr>
        <w:t>切线</w:t>
      </w:r>
    </w:p>
    <w:p w14:paraId="25D0D0F6" w14:textId="072F1AE0" w:rsidR="00222E75" w:rsidRPr="00C12B30" w:rsidRDefault="00847B32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b/>
          <w:sz w:val="28"/>
        </w:rPr>
      </w:pPr>
      <w:r w:rsidRPr="00C12B30">
        <w:rPr>
          <w:rFonts w:ascii="Times New Roman" w:eastAsia="宋体" w:hAnsi="Times New Roman" w:cs="Times New Roman"/>
          <w:b/>
          <w:sz w:val="28"/>
        </w:rPr>
        <w:t>在一条</w:t>
      </w:r>
      <w:r w:rsidR="008C1027" w:rsidRPr="00C12B30">
        <w:rPr>
          <w:rFonts w:ascii="Times New Roman" w:eastAsia="宋体" w:hAnsi="Times New Roman" w:cs="Times New Roman"/>
          <w:b/>
          <w:sz w:val="28"/>
        </w:rPr>
        <w:t>光滑</w:t>
      </w:r>
      <w:r w:rsidRPr="00C12B30">
        <w:rPr>
          <w:rFonts w:ascii="Times New Roman" w:eastAsia="宋体" w:hAnsi="Times New Roman" w:cs="Times New Roman"/>
          <w:b/>
          <w:sz w:val="28"/>
        </w:rPr>
        <w:t>曲线上，有一定点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0</m:t>
            </m:r>
          </m:sub>
        </m:sSub>
      </m:oMath>
      <w:r w:rsidRPr="00C12B30">
        <w:rPr>
          <w:rFonts w:ascii="Times New Roman" w:eastAsia="宋体" w:hAnsi="Times New Roman" w:cs="Times New Roman"/>
          <w:b/>
          <w:sz w:val="28"/>
        </w:rPr>
        <w:t>和一动点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</w:rPr>
          <m:t>P</m:t>
        </m:r>
      </m:oMath>
      <w:r w:rsidRPr="00C12B30">
        <w:rPr>
          <w:rFonts w:ascii="Times New Roman" w:eastAsia="宋体" w:hAnsi="Times New Roman" w:cs="Times New Roman"/>
          <w:b/>
          <w:sz w:val="28"/>
        </w:rPr>
        <w:t>，如果让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</w:rPr>
          <m:t>P</m:t>
        </m:r>
      </m:oMath>
      <w:r w:rsidR="00620308" w:rsidRPr="00C12B30">
        <w:rPr>
          <w:rFonts w:ascii="Times New Roman" w:eastAsia="宋体" w:hAnsi="Times New Roman" w:cs="Times New Roman"/>
          <w:b/>
          <w:sz w:val="28"/>
        </w:rPr>
        <w:t>沿曲线无限逼近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0</m:t>
            </m:r>
          </m:sub>
        </m:sSub>
      </m:oMath>
      <w:r w:rsidR="00620308" w:rsidRPr="00C12B30">
        <w:rPr>
          <w:rFonts w:ascii="Times New Roman" w:eastAsia="宋体" w:hAnsi="Times New Roman" w:cs="Times New Roman"/>
          <w:b/>
          <w:sz w:val="28"/>
        </w:rPr>
        <w:t>，那么所得直线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</w:rPr>
          <m:t>P</m:t>
        </m:r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0</m:t>
            </m:r>
          </m:sub>
        </m:sSub>
      </m:oMath>
      <w:r w:rsidR="00620308" w:rsidRPr="00C12B30">
        <w:rPr>
          <w:rFonts w:ascii="Times New Roman" w:eastAsia="宋体" w:hAnsi="Times New Roman" w:cs="Times New Roman"/>
          <w:b/>
          <w:sz w:val="28"/>
        </w:rPr>
        <w:t>称作曲线在点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0</m:t>
            </m:r>
          </m:sub>
        </m:sSub>
      </m:oMath>
      <w:r w:rsidR="00620308" w:rsidRPr="00C12B30">
        <w:rPr>
          <w:rFonts w:ascii="Times New Roman" w:eastAsia="宋体" w:hAnsi="Times New Roman" w:cs="Times New Roman"/>
          <w:b/>
          <w:sz w:val="28"/>
        </w:rPr>
        <w:t>的切线</w:t>
      </w:r>
    </w:p>
    <w:p w14:paraId="3526C550" w14:textId="521304B1" w:rsidR="00D71D4D" w:rsidRPr="00C12B30" w:rsidRDefault="005532CE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6DD2C47" wp14:editId="7EB21C4A">
            <wp:simplePos x="0" y="0"/>
            <wp:positionH relativeFrom="column">
              <wp:posOffset>720090</wp:posOffset>
            </wp:positionH>
            <wp:positionV relativeFrom="paragraph">
              <wp:posOffset>1832610</wp:posOffset>
            </wp:positionV>
            <wp:extent cx="4425315" cy="2647315"/>
            <wp:effectExtent l="0" t="0" r="0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D4D" w:rsidRPr="00C12B30">
        <w:rPr>
          <w:rFonts w:ascii="Times New Roman" w:eastAsia="宋体" w:hAnsi="Times New Roman" w:cs="Times New Roman"/>
          <w:b/>
          <w:sz w:val="28"/>
        </w:rPr>
        <w:t>显然，二次函数上的每个点也有切线，且切线与二次函数仅有一个交点</w:t>
      </w:r>
      <w:r w:rsidR="00D71D4D" w:rsidRPr="00C12B30">
        <w:rPr>
          <w:rFonts w:ascii="Times New Roman" w:eastAsia="宋体" w:hAnsi="Times New Roman" w:cs="Times New Roman"/>
          <w:b/>
          <w:sz w:val="28"/>
        </w:rPr>
        <w:t>(</w:t>
      </w:r>
      <w:r w:rsidR="00D71D4D" w:rsidRPr="00C12B30">
        <w:rPr>
          <w:rFonts w:ascii="Times New Roman" w:eastAsia="宋体" w:hAnsi="Times New Roman" w:cs="Times New Roman"/>
          <w:b/>
          <w:sz w:val="28"/>
        </w:rPr>
        <w:t>切点</w:t>
      </w:r>
      <w:r w:rsidR="00D71D4D" w:rsidRPr="00C12B30">
        <w:rPr>
          <w:rFonts w:ascii="Times New Roman" w:eastAsia="宋体" w:hAnsi="Times New Roman" w:cs="Times New Roman"/>
          <w:b/>
          <w:sz w:val="28"/>
        </w:rPr>
        <w:t>)</w:t>
      </w:r>
      <w:r w:rsidR="00D71D4D" w:rsidRPr="00C12B30">
        <w:rPr>
          <w:rFonts w:ascii="Times New Roman" w:eastAsia="宋体" w:hAnsi="Times New Roman" w:cs="Times New Roman"/>
          <w:sz w:val="28"/>
        </w:rPr>
        <w:t>，如图</w:t>
      </w:r>
    </w:p>
    <w:p w14:paraId="2CB77F48" w14:textId="5E6E8C8E" w:rsidR="00B64BE8" w:rsidRPr="00C12B30" w:rsidRDefault="0047602D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noProof/>
          <w:sz w:val="28"/>
        </w:rPr>
      </w:pPr>
      <m:oMath>
        <m:r>
          <w:rPr>
            <w:rFonts w:ascii="Cambria Math" w:eastAsia="宋体" w:hAnsi="Cambria Math" w:cs="Times New Roman"/>
            <w:sz w:val="28"/>
          </w:rPr>
          <m:t>A,B</m:t>
        </m:r>
      </m:oMath>
      <w:r w:rsidRPr="00C12B30">
        <w:rPr>
          <w:rFonts w:ascii="Times New Roman" w:eastAsia="宋体" w:hAnsi="Times New Roman" w:cs="Times New Roman"/>
          <w:noProof/>
          <w:sz w:val="28"/>
        </w:rPr>
        <w:t>为二次函数上两点，它们的切线如图所示</w:t>
      </w:r>
    </w:p>
    <w:p w14:paraId="3275998B" w14:textId="23103E09" w:rsidR="00DC379C" w:rsidRPr="00C12B30" w:rsidRDefault="0033599D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为了求出切线的解析式，我们</w:t>
      </w:r>
      <w:r w:rsidR="005959B8" w:rsidRPr="00C12B30">
        <w:rPr>
          <w:rFonts w:ascii="Times New Roman" w:eastAsia="宋体" w:hAnsi="Times New Roman" w:cs="Times New Roman"/>
          <w:sz w:val="28"/>
        </w:rPr>
        <w:t>使用二次函数切线的特有性质</w:t>
      </w:r>
    </w:p>
    <w:p w14:paraId="41289CDC" w14:textId="7531487D" w:rsidR="00090EC7" w:rsidRPr="00C12B30" w:rsidRDefault="00090EC7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设</w:t>
      </w:r>
      <m:oMath>
        <m:r>
          <w:rPr>
            <w:rFonts w:ascii="Cambria Math" w:eastAsia="宋体" w:hAnsi="Cambria Math" w:cs="Times New Roman"/>
            <w:sz w:val="28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</w:rPr>
              <m:t>x</m:t>
            </m:r>
          </m:e>
        </m:d>
        <m:r>
          <w:rPr>
            <w:rFonts w:ascii="Cambria Math" w:eastAsia="宋体" w:hAnsi="Cambria Math" w:cs="Times New Roman"/>
            <w:sz w:val="28"/>
          </w:rPr>
          <m:t>=a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8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8"/>
          </w:rPr>
          <m:t>+bx+c,P</m:t>
        </m:r>
        <m:d>
          <m:d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</w:rPr>
              <m:t>t,f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8"/>
                  </w:rPr>
                  <m:t>t</m:t>
                </m:r>
              </m:e>
            </m:d>
          </m:e>
        </m:d>
      </m:oMath>
    </w:p>
    <w:p w14:paraId="20997903" w14:textId="2C17F6E6" w:rsidR="00C37E27" w:rsidRPr="00C12B30" w:rsidRDefault="00C37E27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过</w:t>
      </w:r>
      <m:oMath>
        <m:r>
          <w:rPr>
            <w:rFonts w:ascii="Cambria Math" w:eastAsia="宋体" w:hAnsi="Cambria Math" w:cs="Times New Roman"/>
            <w:sz w:val="28"/>
          </w:rPr>
          <m:t>P</m:t>
        </m:r>
      </m:oMath>
      <w:r w:rsidRPr="00C12B30">
        <w:rPr>
          <w:rFonts w:ascii="Times New Roman" w:eastAsia="宋体" w:hAnsi="Times New Roman" w:cs="Times New Roman"/>
          <w:sz w:val="28"/>
        </w:rPr>
        <w:t>的直线</w:t>
      </w:r>
      <m:oMath>
        <m:r>
          <w:rPr>
            <w:rFonts w:ascii="Cambria Math" w:eastAsia="宋体" w:hAnsi="Cambria Math" w:cs="Times New Roman"/>
            <w:sz w:val="28"/>
          </w:rPr>
          <m:t>y=kx-kt+f</m:t>
        </m:r>
        <m:d>
          <m:d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</w:rPr>
              <m:t>t</m:t>
            </m:r>
          </m:e>
        </m:d>
      </m:oMath>
      <w:r w:rsidR="007A491E" w:rsidRPr="00C12B30">
        <w:rPr>
          <w:rFonts w:ascii="Times New Roman" w:eastAsia="宋体" w:hAnsi="Times New Roman" w:cs="Times New Roman"/>
          <w:sz w:val="28"/>
        </w:rPr>
        <w:t>与二次函数相切</w:t>
      </w:r>
    </w:p>
    <w:p w14:paraId="2E679F36" w14:textId="383A7E17" w:rsidR="007A491E" w:rsidRPr="00C12B30" w:rsidRDefault="007A491E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那么方程</w:t>
      </w:r>
      <m:oMath>
        <m:r>
          <w:rPr>
            <w:rFonts w:ascii="Cambria Math" w:eastAsia="宋体" w:hAnsi="Cambria Math" w:cs="Times New Roman"/>
            <w:sz w:val="28"/>
          </w:rPr>
          <m:t>a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8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8"/>
          </w:rPr>
          <m:t>+bx+c=kx-kt+a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</w:rPr>
              <m:t>t</m:t>
            </m:r>
          </m:e>
          <m:sup>
            <m:r>
              <w:rPr>
                <w:rFonts w:ascii="Cambria Math" w:eastAsia="宋体" w:hAnsi="Cambria Math" w:cs="Times New Roman"/>
                <w:sz w:val="28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8"/>
          </w:rPr>
          <m:t>+bt+c</m:t>
        </m:r>
      </m:oMath>
      <w:r w:rsidR="0029174F" w:rsidRPr="00C12B30">
        <w:rPr>
          <w:rFonts w:ascii="Times New Roman" w:eastAsia="宋体" w:hAnsi="Times New Roman" w:cs="Times New Roman"/>
          <w:sz w:val="28"/>
        </w:rPr>
        <w:t>有两个相等实根</w:t>
      </w:r>
    </w:p>
    <w:p w14:paraId="37040947" w14:textId="2E17CD4A" w:rsidR="00231015" w:rsidRPr="00C12B30" w:rsidRDefault="00231015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方程</w:t>
      </w:r>
      <m:oMath>
        <m:r>
          <w:rPr>
            <w:rFonts w:ascii="Cambria Math" w:eastAsia="宋体" w:hAnsi="Cambria Math" w:cs="Times New Roman"/>
            <w:sz w:val="28"/>
          </w:rPr>
          <m:t>a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8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8"/>
          </w:rPr>
          <m:t>+</m:t>
        </m:r>
        <m:d>
          <m:d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</w:rPr>
              <m:t>b-k</m:t>
            </m:r>
          </m:e>
        </m:d>
        <m:r>
          <w:rPr>
            <w:rFonts w:ascii="Cambria Math" w:eastAsia="宋体" w:hAnsi="Cambria Math" w:cs="Times New Roman"/>
            <w:sz w:val="28"/>
          </w:rPr>
          <m:t>x-</m:t>
        </m:r>
        <m:d>
          <m:d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</w:rPr>
              <m:t>a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8"/>
                  </w:rPr>
                  <m:t>t</m:t>
                </m:r>
              </m:e>
              <m:sup>
                <m:r>
                  <w:rPr>
                    <w:rFonts w:ascii="Cambria Math" w:eastAsia="宋体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8"/>
              </w:rPr>
              <m:t>+bt-kt</m:t>
            </m:r>
          </m:e>
        </m:d>
        <m:r>
          <w:rPr>
            <w:rFonts w:ascii="Cambria Math" w:eastAsia="宋体" w:hAnsi="Cambria Math" w:cs="Times New Roman"/>
            <w:sz w:val="28"/>
          </w:rPr>
          <m:t>=0</m:t>
        </m:r>
      </m:oMath>
      <w:r w:rsidR="003D76B8" w:rsidRPr="00C12B30">
        <w:rPr>
          <w:rFonts w:ascii="Times New Roman" w:eastAsia="宋体" w:hAnsi="Times New Roman" w:cs="Times New Roman"/>
          <w:sz w:val="28"/>
        </w:rPr>
        <w:t>有两个相等实根</w:t>
      </w:r>
    </w:p>
    <w:p w14:paraId="4FD27EDA" w14:textId="5B725011" w:rsidR="00960BFC" w:rsidRPr="00C12B30" w:rsidRDefault="00960BFC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</w:rPr>
            <m:t>Δ</m:t>
          </m:r>
          <m:r>
            <w:rPr>
              <w:rFonts w:ascii="Cambria Math" w:eastAsia="宋体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b-k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+4a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a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</w:rPr>
                <m:t>+bt-kt</m:t>
              </m:r>
            </m:e>
          </m:d>
          <m:r>
            <w:rPr>
              <w:rFonts w:ascii="Cambria Math" w:eastAsia="宋体" w:hAnsi="Cambria Math" w:cs="Times New Roman"/>
              <w:sz w:val="28"/>
            </w:rPr>
            <m:t>=0</m:t>
          </m:r>
        </m:oMath>
      </m:oMathPara>
    </w:p>
    <w:p w14:paraId="59A24653" w14:textId="56FC9DA4" w:rsidR="006A4DBE" w:rsidRPr="00C12B30" w:rsidRDefault="002F531D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-2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2at+b</m:t>
              </m:r>
            </m:e>
          </m:d>
          <m:r>
            <w:rPr>
              <w:rFonts w:ascii="Cambria Math" w:eastAsia="宋体" w:hAnsi="Cambria Math" w:cs="Times New Roman"/>
              <w:sz w:val="28"/>
            </w:rPr>
            <m:t>k+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4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</w:rPr>
                <m:t>t-4abt+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</w:rPr>
            <m:t>=0</m:t>
          </m:r>
        </m:oMath>
      </m:oMathPara>
    </w:p>
    <w:p w14:paraId="34386F3A" w14:textId="413D8E4C" w:rsidR="003D2FCC" w:rsidRPr="00C12B30" w:rsidRDefault="002F531D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k-2at-b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=0</m:t>
          </m:r>
        </m:oMath>
      </m:oMathPara>
    </w:p>
    <w:p w14:paraId="7188CDC0" w14:textId="0367F09A" w:rsidR="00A12AA2" w:rsidRPr="00C12B30" w:rsidRDefault="00A12AA2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w:lastRenderedPageBreak/>
            <m:t>k=2at+b</m:t>
          </m:r>
        </m:oMath>
      </m:oMathPara>
    </w:p>
    <w:p w14:paraId="4585FA7F" w14:textId="25E338DC" w:rsidR="009A02E7" w:rsidRPr="00C12B30" w:rsidRDefault="009A02E7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于是切线的斜率为</w:t>
      </w:r>
      <m:oMath>
        <m:r>
          <w:rPr>
            <w:rFonts w:ascii="Cambria Math" w:eastAsia="宋体" w:hAnsi="Cambria Math" w:cs="Times New Roman"/>
            <w:sz w:val="28"/>
          </w:rPr>
          <m:t>2at+b</m:t>
        </m:r>
      </m:oMath>
    </w:p>
    <w:p w14:paraId="1909256B" w14:textId="38D2A624" w:rsidR="00676FC5" w:rsidRPr="00C12B30" w:rsidRDefault="00676FC5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所以切线解析式为</w:t>
      </w:r>
    </w:p>
    <w:p w14:paraId="043C964A" w14:textId="32C3C7A5" w:rsidR="00676FC5" w:rsidRPr="00C12B30" w:rsidRDefault="00676FC5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y=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2at+b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x-t</m:t>
              </m:r>
            </m:e>
          </m:d>
          <m:r>
            <w:rPr>
              <w:rFonts w:ascii="Cambria Math" w:eastAsia="宋体" w:hAnsi="Cambria Math" w:cs="Times New Roman"/>
              <w:sz w:val="28"/>
            </w:rPr>
            <m:t>+a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</w:rPr>
                <m:t>t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+bt+c</m:t>
          </m:r>
        </m:oMath>
      </m:oMathPara>
    </w:p>
    <w:p w14:paraId="1BCED2B8" w14:textId="56D1BB29" w:rsidR="00BB7ED0" w:rsidRPr="00C12B30" w:rsidRDefault="00BB7ED0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把二次函数的一般式转换为顶点式</w:t>
      </w:r>
    </w:p>
    <w:p w14:paraId="4705F287" w14:textId="74D7B262" w:rsidR="00BB7ED0" w:rsidRPr="00C12B30" w:rsidRDefault="00BB7ED0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y=a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2a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+c-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8"/>
                </w:rPr>
                <m:t>4a</m:t>
              </m:r>
            </m:den>
          </m:f>
        </m:oMath>
      </m:oMathPara>
    </w:p>
    <w:p w14:paraId="11E33FA8" w14:textId="41089669" w:rsidR="00ED4BCB" w:rsidRPr="00C12B30" w:rsidRDefault="00ED4BCB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在</w:t>
      </w:r>
      <w:r w:rsidRPr="00C12B30">
        <w:rPr>
          <w:rFonts w:ascii="Times New Roman" w:eastAsia="宋体" w:hAnsi="Times New Roman" w:cs="Times New Roman"/>
          <w:sz w:val="28"/>
        </w:rPr>
        <w:t>1.4</w:t>
      </w:r>
      <w:r w:rsidRPr="00C12B30">
        <w:rPr>
          <w:rFonts w:ascii="Times New Roman" w:eastAsia="宋体" w:hAnsi="Times New Roman" w:cs="Times New Roman"/>
          <w:sz w:val="28"/>
        </w:rPr>
        <w:t>中我们</w:t>
      </w:r>
      <w:r w:rsidR="00E608B7" w:rsidRPr="00C12B30">
        <w:rPr>
          <w:rFonts w:ascii="Times New Roman" w:eastAsia="宋体" w:hAnsi="Times New Roman" w:cs="Times New Roman"/>
          <w:sz w:val="28"/>
        </w:rPr>
        <w:t>发现</w:t>
      </w:r>
    </w:p>
    <w:p w14:paraId="017F0FB7" w14:textId="53B7DBF7" w:rsidR="00E608B7" w:rsidRPr="00C12B30" w:rsidRDefault="00E608B7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当</w:t>
      </w:r>
      <m:oMath>
        <m:r>
          <w:rPr>
            <w:rFonts w:ascii="Cambria Math" w:eastAsia="宋体" w:hAnsi="Cambria Math" w:cs="Times New Roman"/>
            <w:sz w:val="28"/>
          </w:rPr>
          <m:t>x&lt;p</m:t>
        </m:r>
      </m:oMath>
      <w:r w:rsidRPr="00C12B30">
        <w:rPr>
          <w:rFonts w:ascii="Times New Roman" w:eastAsia="宋体" w:hAnsi="Times New Roman" w:cs="Times New Roman"/>
          <w:sz w:val="28"/>
        </w:rPr>
        <w:t>时，二次函数单调递减</w:t>
      </w:r>
    </w:p>
    <w:p w14:paraId="4F7E71BD" w14:textId="18F29E8C" w:rsidR="00E608B7" w:rsidRPr="00C12B30" w:rsidRDefault="00E608B7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当</w:t>
      </w:r>
      <m:oMath>
        <m:r>
          <w:rPr>
            <w:rFonts w:ascii="Cambria Math" w:eastAsia="宋体" w:hAnsi="Cambria Math" w:cs="Times New Roman"/>
            <w:sz w:val="28"/>
          </w:rPr>
          <m:t>x&gt;p</m:t>
        </m:r>
      </m:oMath>
      <w:r w:rsidRPr="00C12B30">
        <w:rPr>
          <w:rFonts w:ascii="Times New Roman" w:eastAsia="宋体" w:hAnsi="Times New Roman" w:cs="Times New Roman"/>
          <w:sz w:val="28"/>
        </w:rPr>
        <w:t>时，二次函数单调递增</w:t>
      </w:r>
    </w:p>
    <w:p w14:paraId="2EB90FC4" w14:textId="0A33DD8E" w:rsidR="00E608B7" w:rsidRPr="00C12B30" w:rsidRDefault="00E608B7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这里</w:t>
      </w:r>
      <m:oMath>
        <m:r>
          <w:rPr>
            <w:rFonts w:ascii="Cambria Math" w:eastAsia="宋体" w:hAnsi="Cambria Math" w:cs="Times New Roman"/>
            <w:sz w:val="28"/>
          </w:rPr>
          <m:t>p=-</m:t>
        </m:r>
        <m:f>
          <m:fPr>
            <m:ctrlPr>
              <w:rPr>
                <w:rFonts w:ascii="Cambria Math" w:eastAsia="宋体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8"/>
              </w:rPr>
              <m:t>b</m:t>
            </m:r>
          </m:num>
          <m:den>
            <m:r>
              <w:rPr>
                <w:rFonts w:ascii="Cambria Math" w:eastAsia="宋体" w:hAnsi="Cambria Math" w:cs="Times New Roman"/>
                <w:sz w:val="28"/>
              </w:rPr>
              <m:t>2a</m:t>
            </m:r>
          </m:den>
        </m:f>
      </m:oMath>
    </w:p>
    <w:p w14:paraId="02C748DC" w14:textId="33C48138" w:rsidR="009A73AD" w:rsidRPr="00C12B30" w:rsidRDefault="009A73AD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m:oMath>
        <m:r>
          <w:rPr>
            <w:rFonts w:ascii="Cambria Math" w:eastAsia="宋体" w:hAnsi="Cambria Math" w:cs="Times New Roman"/>
            <w:sz w:val="28"/>
          </w:rPr>
          <m:t>x&lt;p</m:t>
        </m:r>
      </m:oMath>
      <w:r w:rsidRPr="00C12B30">
        <w:rPr>
          <w:rFonts w:ascii="Times New Roman" w:eastAsia="宋体" w:hAnsi="Times New Roman" w:cs="Times New Roman"/>
          <w:sz w:val="28"/>
        </w:rPr>
        <w:t>等价于</w:t>
      </w:r>
      <m:oMath>
        <m:r>
          <w:rPr>
            <w:rFonts w:ascii="Cambria Math" w:eastAsia="宋体" w:hAnsi="Cambria Math" w:cs="Times New Roman"/>
            <w:sz w:val="28"/>
          </w:rPr>
          <m:t>2ax+b&lt;0</m:t>
        </m:r>
      </m:oMath>
    </w:p>
    <w:p w14:paraId="149E048F" w14:textId="63C668F4" w:rsidR="00703FE3" w:rsidRPr="00C12B30" w:rsidRDefault="00703FE3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m:oMath>
        <m:r>
          <w:rPr>
            <w:rFonts w:ascii="Cambria Math" w:eastAsia="宋体" w:hAnsi="Cambria Math" w:cs="Times New Roman"/>
            <w:sz w:val="28"/>
          </w:rPr>
          <m:t>x&gt;p</m:t>
        </m:r>
      </m:oMath>
      <w:r w:rsidRPr="00C12B30">
        <w:rPr>
          <w:rFonts w:ascii="Times New Roman" w:eastAsia="宋体" w:hAnsi="Times New Roman" w:cs="Times New Roman"/>
          <w:sz w:val="28"/>
        </w:rPr>
        <w:t>等价于</w:t>
      </w:r>
      <m:oMath>
        <m:r>
          <w:rPr>
            <w:rFonts w:ascii="Cambria Math" w:eastAsia="宋体" w:hAnsi="Cambria Math" w:cs="Times New Roman"/>
            <w:sz w:val="28"/>
          </w:rPr>
          <m:t>2ax+b&gt;0</m:t>
        </m:r>
      </m:oMath>
    </w:p>
    <w:p w14:paraId="4DB55685" w14:textId="2BF11905" w:rsidR="008E0448" w:rsidRPr="00C12B30" w:rsidRDefault="008E0448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而</w:t>
      </w:r>
      <m:oMath>
        <m:r>
          <w:rPr>
            <w:rFonts w:ascii="Cambria Math" w:eastAsia="宋体" w:hAnsi="Cambria Math" w:cs="Times New Roman"/>
            <w:sz w:val="28"/>
          </w:rPr>
          <m:t>2ax+b</m:t>
        </m:r>
      </m:oMath>
      <w:r w:rsidRPr="00C12B30">
        <w:rPr>
          <w:rFonts w:ascii="Times New Roman" w:eastAsia="宋体" w:hAnsi="Times New Roman" w:cs="Times New Roman"/>
          <w:sz w:val="28"/>
        </w:rPr>
        <w:t>正是二次函数的切线</w:t>
      </w:r>
    </w:p>
    <w:p w14:paraId="5B5993C1" w14:textId="7E1CFFD9" w:rsidR="008E0448" w:rsidRPr="00C12B30" w:rsidRDefault="008E0448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所以当切线斜率小于</w:t>
      </w:r>
      <w:r w:rsidRPr="00C12B30">
        <w:rPr>
          <w:rFonts w:ascii="Times New Roman" w:eastAsia="宋体" w:hAnsi="Times New Roman" w:cs="Times New Roman"/>
          <w:sz w:val="28"/>
        </w:rPr>
        <w:t>0</w:t>
      </w:r>
      <w:r w:rsidRPr="00C12B30">
        <w:rPr>
          <w:rFonts w:ascii="Times New Roman" w:eastAsia="宋体" w:hAnsi="Times New Roman" w:cs="Times New Roman"/>
          <w:sz w:val="28"/>
        </w:rPr>
        <w:t>，即切线向下倾斜，函数单调递减</w:t>
      </w:r>
    </w:p>
    <w:p w14:paraId="39902E1B" w14:textId="68A426E4" w:rsidR="008E0448" w:rsidRPr="00C12B30" w:rsidRDefault="008E0448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当切线斜率大于</w:t>
      </w:r>
      <w:r w:rsidRPr="00C12B30">
        <w:rPr>
          <w:rFonts w:ascii="Times New Roman" w:eastAsia="宋体" w:hAnsi="Times New Roman" w:cs="Times New Roman"/>
          <w:sz w:val="28"/>
        </w:rPr>
        <w:t>0</w:t>
      </w:r>
      <w:r w:rsidRPr="00C12B30">
        <w:rPr>
          <w:rFonts w:ascii="Times New Roman" w:eastAsia="宋体" w:hAnsi="Times New Roman" w:cs="Times New Roman"/>
          <w:sz w:val="28"/>
        </w:rPr>
        <w:t>，即切线向上倾斜，函数单调递增</w:t>
      </w:r>
    </w:p>
    <w:p w14:paraId="7C74F92D" w14:textId="32F65FFB" w:rsidR="008E0448" w:rsidRPr="00C12B30" w:rsidRDefault="008E0448" w:rsidP="00746E82">
      <w:pPr>
        <w:pStyle w:val="a3"/>
        <w:spacing w:beforeLines="50" w:before="190" w:line="24" w:lineRule="auto"/>
        <w:ind w:left="567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当切向斜率等于</w:t>
      </w:r>
      <w:r w:rsidRPr="00C12B30">
        <w:rPr>
          <w:rFonts w:ascii="Times New Roman" w:eastAsia="宋体" w:hAnsi="Times New Roman" w:cs="Times New Roman"/>
          <w:sz w:val="28"/>
        </w:rPr>
        <w:t>0</w:t>
      </w:r>
      <w:r w:rsidRPr="00C12B30">
        <w:rPr>
          <w:rFonts w:ascii="Times New Roman" w:eastAsia="宋体" w:hAnsi="Times New Roman" w:cs="Times New Roman"/>
          <w:sz w:val="28"/>
        </w:rPr>
        <w:t>，即切线水平，函数上对应点为顶点</w:t>
      </w:r>
    </w:p>
    <w:p w14:paraId="30CD0197" w14:textId="79643C96" w:rsidR="00E56555" w:rsidRPr="00C12B30" w:rsidRDefault="00E56555" w:rsidP="00E56555">
      <w:pPr>
        <w:pStyle w:val="a3"/>
        <w:spacing w:beforeLines="50" w:before="190" w:line="24" w:lineRule="auto"/>
        <w:ind w:firstLine="567"/>
        <w:rPr>
          <w:rFonts w:ascii="Times New Roman" w:eastAsia="宋体" w:hAnsi="Times New Roman" w:cs="Times New Roman"/>
          <w:b/>
          <w:sz w:val="28"/>
        </w:rPr>
      </w:pPr>
      <w:r w:rsidRPr="00C12B30">
        <w:rPr>
          <w:rFonts w:ascii="Times New Roman" w:eastAsia="宋体" w:hAnsi="Times New Roman" w:cs="Times New Roman"/>
          <w:b/>
          <w:sz w:val="28"/>
        </w:rPr>
        <w:t xml:space="preserve">2.2 </w:t>
      </w:r>
      <w:r w:rsidR="00752338" w:rsidRPr="00C12B30">
        <w:rPr>
          <w:rFonts w:ascii="Times New Roman" w:eastAsia="宋体" w:hAnsi="Times New Roman" w:cs="Times New Roman"/>
          <w:b/>
          <w:sz w:val="28"/>
        </w:rPr>
        <w:t>二次函数的焦点准线</w:t>
      </w:r>
    </w:p>
    <w:p w14:paraId="778488D9" w14:textId="735083C0" w:rsidR="00E56555" w:rsidRPr="00C12B30" w:rsidRDefault="00AB4B0F" w:rsidP="00E56555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b/>
          <w:sz w:val="28"/>
        </w:rPr>
      </w:pPr>
      <w:r w:rsidRPr="00C12B30">
        <w:rPr>
          <w:rFonts w:ascii="Times New Roman" w:eastAsia="宋体" w:hAnsi="Times New Roman" w:cs="Times New Roman"/>
          <w:b/>
          <w:sz w:val="28"/>
        </w:rPr>
        <w:t>已知二次函数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</w:rPr>
          <m:t>y=a</m:t>
        </m:r>
        <m:sSup>
          <m:sSupPr>
            <m:ctrlPr>
              <w:rPr>
                <w:rFonts w:ascii="Cambria Math" w:eastAsia="宋体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 w:val="28"/>
          </w:rPr>
          <m:t>+bx+c</m:t>
        </m:r>
      </m:oMath>
      <w:r w:rsidRPr="00C12B30">
        <w:rPr>
          <w:rFonts w:ascii="Times New Roman" w:eastAsia="宋体" w:hAnsi="Times New Roman" w:cs="Times New Roman"/>
          <w:b/>
          <w:sz w:val="28"/>
        </w:rPr>
        <w:t>上每个点距离点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</w:rPr>
          <m:t>P</m:t>
        </m:r>
        <m:d>
          <m:dPr>
            <m:ctrlPr>
              <w:rPr>
                <w:rFonts w:ascii="Cambria Math" w:eastAsia="宋体" w:hAnsi="Cambria Math" w:cs="Times New Roman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s,t</m:t>
            </m:r>
          </m:e>
        </m:d>
      </m:oMath>
      <w:r w:rsidRPr="00C12B30">
        <w:rPr>
          <w:rFonts w:ascii="Times New Roman" w:eastAsia="宋体" w:hAnsi="Times New Roman" w:cs="Times New Roman"/>
          <w:b/>
          <w:sz w:val="28"/>
        </w:rPr>
        <w:t>和直线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</w:rPr>
          <m:t>y=k</m:t>
        </m:r>
      </m:oMath>
      <w:r w:rsidRPr="00C12B30">
        <w:rPr>
          <w:rFonts w:ascii="Times New Roman" w:eastAsia="宋体" w:hAnsi="Times New Roman" w:cs="Times New Roman"/>
          <w:b/>
          <w:sz w:val="28"/>
        </w:rPr>
        <w:t>的距离之比为定值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</w:rPr>
          <m:t>e</m:t>
        </m:r>
      </m:oMath>
      <w:r w:rsidRPr="00C12B30">
        <w:rPr>
          <w:rFonts w:ascii="Times New Roman" w:eastAsia="宋体" w:hAnsi="Times New Roman" w:cs="Times New Roman"/>
          <w:b/>
          <w:sz w:val="28"/>
        </w:rPr>
        <w:t>，求出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</w:rPr>
          <m:t>s,t,k,e</m:t>
        </m:r>
      </m:oMath>
      <w:r w:rsidRPr="00C12B30">
        <w:rPr>
          <w:rFonts w:ascii="Times New Roman" w:eastAsia="宋体" w:hAnsi="Times New Roman" w:cs="Times New Roman"/>
          <w:b/>
          <w:sz w:val="28"/>
        </w:rPr>
        <w:t>的值</w:t>
      </w:r>
    </w:p>
    <w:p w14:paraId="72DB444C" w14:textId="064BA9A2" w:rsidR="00345F0E" w:rsidRPr="00C12B30" w:rsidRDefault="00345F0E" w:rsidP="00E56555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取实数</w:t>
      </w:r>
      <m:oMath>
        <m:r>
          <w:rPr>
            <w:rFonts w:ascii="Cambria Math" w:eastAsia="宋体" w:hAnsi="Cambria Math" w:cs="Times New Roman"/>
            <w:sz w:val="28"/>
          </w:rPr>
          <m:t>ξ</m:t>
        </m:r>
      </m:oMath>
      <w:r w:rsidRPr="00C12B30">
        <w:rPr>
          <w:rFonts w:ascii="Times New Roman" w:eastAsia="宋体" w:hAnsi="Times New Roman" w:cs="Times New Roman"/>
          <w:sz w:val="28"/>
        </w:rPr>
        <w:t>，那么</w:t>
      </w:r>
    </w:p>
    <w:p w14:paraId="1FB74DB9" w14:textId="0D065F6D" w:rsidR="00345F0E" w:rsidRPr="00C12B30" w:rsidRDefault="00345F0E" w:rsidP="001F7BE5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ξ</m:t>
              </m:r>
            </m:e>
          </m:d>
          <m:r>
            <w:rPr>
              <w:rFonts w:ascii="Cambria Math" w:eastAsia="宋体" w:hAnsi="Cambria Math" w:cs="Times New Roman"/>
              <w:sz w:val="28"/>
            </w:rPr>
            <m:t>=a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</w:rPr>
                <m:t>ξ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+bξ+c</m:t>
          </m:r>
        </m:oMath>
      </m:oMathPara>
    </w:p>
    <w:p w14:paraId="1B40AFE3" w14:textId="5C4D955F" w:rsidR="005F4B22" w:rsidRPr="00C12B30" w:rsidRDefault="005F4B22" w:rsidP="00E56555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函数上的点</w:t>
      </w:r>
      <m:oMath>
        <m:r>
          <w:rPr>
            <w:rFonts w:ascii="Cambria Math" w:eastAsia="宋体" w:hAnsi="Cambria Math" w:cs="Times New Roman"/>
            <w:sz w:val="28"/>
          </w:rPr>
          <m:t>x=ξ</m:t>
        </m:r>
      </m:oMath>
      <w:r w:rsidRPr="00C12B30">
        <w:rPr>
          <w:rFonts w:ascii="Times New Roman" w:eastAsia="宋体" w:hAnsi="Times New Roman" w:cs="Times New Roman"/>
          <w:sz w:val="28"/>
        </w:rPr>
        <w:t>到点</w:t>
      </w:r>
      <m:oMath>
        <m:r>
          <w:rPr>
            <w:rFonts w:ascii="Cambria Math" w:eastAsia="宋体" w:hAnsi="Cambria Math" w:cs="Times New Roman"/>
            <w:sz w:val="28"/>
          </w:rPr>
          <m:t>P</m:t>
        </m:r>
      </m:oMath>
      <w:r w:rsidRPr="00C12B30">
        <w:rPr>
          <w:rFonts w:ascii="Times New Roman" w:eastAsia="宋体" w:hAnsi="Times New Roman" w:cs="Times New Roman"/>
          <w:sz w:val="28"/>
        </w:rPr>
        <w:t>的距离为</w:t>
      </w:r>
    </w:p>
    <w:p w14:paraId="27684F08" w14:textId="65E13A5C" w:rsidR="005F4B22" w:rsidRPr="00C12B30" w:rsidRDefault="002F531D" w:rsidP="00E56555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ξ-s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+bξ+c-t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14:paraId="0C88C0A7" w14:textId="73D3FF21" w:rsidR="001F7BE5" w:rsidRPr="00C12B30" w:rsidRDefault="001F7BE5" w:rsidP="00E56555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lastRenderedPageBreak/>
        <w:t>点到直线</w:t>
      </w:r>
      <m:oMath>
        <m:r>
          <w:rPr>
            <w:rFonts w:ascii="Cambria Math" w:eastAsia="宋体" w:hAnsi="Cambria Math" w:cs="Times New Roman"/>
            <w:sz w:val="28"/>
          </w:rPr>
          <m:t>x=k</m:t>
        </m:r>
      </m:oMath>
      <w:r w:rsidRPr="00C12B30">
        <w:rPr>
          <w:rFonts w:ascii="Times New Roman" w:eastAsia="宋体" w:hAnsi="Times New Roman" w:cs="Times New Roman"/>
          <w:sz w:val="28"/>
        </w:rPr>
        <w:t>的距离为</w:t>
      </w:r>
    </w:p>
    <w:p w14:paraId="26EF7C2B" w14:textId="3D4E4805" w:rsidR="001F7BE5" w:rsidRPr="00C12B30" w:rsidRDefault="002F531D" w:rsidP="00E56555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a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ξ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</w:rPr>
                <m:t>+bξ+c-k</m:t>
              </m:r>
              <m:ctrlPr>
                <w:rPr>
                  <w:rFonts w:ascii="Cambria Math" w:eastAsia="宋体" w:hAnsi="Cambria Math" w:cs="Times New Roman"/>
                  <w:sz w:val="28"/>
                </w:rPr>
              </m:ctrlPr>
            </m:e>
          </m:d>
        </m:oMath>
      </m:oMathPara>
    </w:p>
    <w:p w14:paraId="7F2DC3AD" w14:textId="5E7FCCE7" w:rsidR="00433371" w:rsidRPr="00C12B30" w:rsidRDefault="00433371" w:rsidP="00E56555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则</w:t>
      </w:r>
    </w:p>
    <w:p w14:paraId="67E4993A" w14:textId="3B059015" w:rsidR="005F126E" w:rsidRPr="00C12B30" w:rsidRDefault="00433371" w:rsidP="005F126E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e=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</w:rPr>
                            <m:t>ξ-s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8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sz w:val="28"/>
                            </w:rPr>
                            <m:t>+bξ+c-t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8"/>
                    </w:rPr>
                    <m:t>+bξ+c-k</m:t>
                  </m:r>
                  <m:ctrlPr>
                    <w:rPr>
                      <w:rFonts w:ascii="Cambria Math" w:eastAsia="宋体" w:hAnsi="Cambria Math" w:cs="Times New Roman"/>
                      <w:sz w:val="28"/>
                    </w:rPr>
                  </m:ctrlPr>
                </m:e>
              </m:d>
            </m:den>
          </m:f>
        </m:oMath>
      </m:oMathPara>
    </w:p>
    <w:p w14:paraId="5F754CEB" w14:textId="51021CB2" w:rsidR="008F6220" w:rsidRPr="00C12B30" w:rsidRDefault="008F6220" w:rsidP="005F126E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e∙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a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ξ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</w:rPr>
                <m:t>+bξ+c-k</m:t>
              </m:r>
              <m:ctrlPr>
                <w:rPr>
                  <w:rFonts w:ascii="Cambria Math" w:eastAsia="宋体" w:hAnsi="Cambria Math" w:cs="Times New Roman"/>
                  <w:sz w:val="28"/>
                </w:rPr>
              </m:ctrlPr>
            </m:e>
          </m:d>
          <m:r>
            <w:rPr>
              <w:rFonts w:ascii="Cambria Math" w:eastAsia="宋体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ξ-s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+bξ+c-t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14:paraId="273EBDFC" w14:textId="1F2FA104" w:rsidR="005532CE" w:rsidRPr="00C12B30" w:rsidRDefault="002F531D" w:rsidP="00F617CD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</w:rPr>
                <m:t>(a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ξ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</w:rPr>
                <m:t>+bξ+c-k)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ξ-s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8"/>
                    </w:rPr>
                    <m:t>+bξ+c-t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</m:oMath>
      </m:oMathPara>
    </w:p>
    <w:p w14:paraId="0140D6E5" w14:textId="35F07C1C" w:rsidR="00B70918" w:rsidRPr="00C12B30" w:rsidRDefault="002F531D" w:rsidP="00F617CD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ξ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4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</w:rPr>
                <m:t>+2ab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ξ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8"/>
                    </w:rPr>
                    <m:t>+2ac-2ak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ξ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</w:rPr>
                <m:t>+2b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c-k</m:t>
                  </m:r>
                </m:e>
              </m:d>
              <m:r>
                <w:rPr>
                  <w:rFonts w:ascii="Cambria Math" w:eastAsia="宋体" w:hAnsi="Cambria Math" w:cs="Times New Roman"/>
                  <w:sz w:val="28"/>
                </w:rPr>
                <m:t>ξ+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c-k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sz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</w:rPr>
                <m:t>ξ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4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+2ab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</w:rPr>
                <m:t>ξ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</w:rPr>
                <m:t>+2ac-2at+1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</w:rPr>
                <m:t>ξ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+2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bc-bt-s</m:t>
              </m:r>
            </m:e>
          </m:d>
          <m:r>
            <w:rPr>
              <w:rFonts w:ascii="Cambria Math" w:eastAsia="宋体" w:hAnsi="Cambria Math" w:cs="Times New Roman"/>
              <w:sz w:val="28"/>
            </w:rPr>
            <m:t>ξ+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</w:rPr>
                <m:t>(c-t)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</w:rPr>
                <m:t>s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</m:oMath>
      </m:oMathPara>
    </w:p>
    <w:p w14:paraId="65D609D9" w14:textId="2904CD00" w:rsidR="009D3F79" w:rsidRPr="00C12B30" w:rsidRDefault="009D3F79" w:rsidP="00F617CD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因为</w:t>
      </w:r>
      <m:oMath>
        <m:r>
          <w:rPr>
            <w:rFonts w:ascii="Cambria Math" w:eastAsia="宋体" w:hAnsi="Cambria Math" w:cs="Times New Roman"/>
            <w:sz w:val="28"/>
          </w:rPr>
          <m:t>e</m:t>
        </m:r>
      </m:oMath>
      <w:r w:rsidRPr="00C12B30">
        <w:rPr>
          <w:rFonts w:ascii="Times New Roman" w:eastAsia="宋体" w:hAnsi="Times New Roman" w:cs="Times New Roman"/>
          <w:sz w:val="28"/>
        </w:rPr>
        <w:t>为定值，所以这个等式</w:t>
      </w:r>
      <w:proofErr w:type="gramStart"/>
      <w:r w:rsidRPr="00C12B30">
        <w:rPr>
          <w:rFonts w:ascii="Times New Roman" w:eastAsia="宋体" w:hAnsi="Times New Roman" w:cs="Times New Roman"/>
          <w:sz w:val="28"/>
        </w:rPr>
        <w:t>恒</w:t>
      </w:r>
      <w:proofErr w:type="gramEnd"/>
      <w:r w:rsidRPr="00C12B30">
        <w:rPr>
          <w:rFonts w:ascii="Times New Roman" w:eastAsia="宋体" w:hAnsi="Times New Roman" w:cs="Times New Roman"/>
          <w:sz w:val="28"/>
        </w:rPr>
        <w:t>成立</w:t>
      </w:r>
    </w:p>
    <w:p w14:paraId="3BC21EBD" w14:textId="7D9BC3A8" w:rsidR="009D3F79" w:rsidRPr="00C12B30" w:rsidRDefault="009D3F79" w:rsidP="009D3F7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则等式左右次数相等的单项式系数相等，则</w:t>
      </w:r>
    </w:p>
    <w:p w14:paraId="5BADED9B" w14:textId="6CBF7E2D" w:rsidR="009D3F79" w:rsidRPr="00C12B30" w:rsidRDefault="002F531D" w:rsidP="009D3F7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…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(1)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8"/>
                      </w:rPr>
                      <m:t>ab=ab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…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(2)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+2ac-2ak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8"/>
                      </w:rPr>
                      <m:t>+2ac-2at+1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…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(3)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c-k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8"/>
                      </w:rPr>
                      <m:t>=bc-bt-s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…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(4)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</w:rPr>
                              <m:t>c-k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</w:rPr>
                              <m:t>c-t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…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(5)</m:t>
                        </m:r>
                      </m:sup>
                    </m:sSup>
                  </m:e>
                </m:mr>
              </m:m>
            </m:e>
          </m:d>
        </m:oMath>
      </m:oMathPara>
    </w:p>
    <w:p w14:paraId="752FC5DF" w14:textId="4DD7CAD9" w:rsidR="00764046" w:rsidRPr="00C12B30" w:rsidRDefault="00764046" w:rsidP="009D3F7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由</w:t>
      </w:r>
      <w:r w:rsidRPr="00C12B30">
        <w:rPr>
          <w:rFonts w:ascii="Times New Roman" w:eastAsia="宋体" w:hAnsi="Times New Roman" w:cs="Times New Roman"/>
          <w:sz w:val="28"/>
        </w:rPr>
        <w:t>(1)</w:t>
      </w:r>
      <w:r w:rsidRPr="00C12B30">
        <w:rPr>
          <w:rFonts w:ascii="Times New Roman" w:eastAsia="宋体" w:hAnsi="Times New Roman" w:cs="Times New Roman"/>
          <w:sz w:val="28"/>
        </w:rPr>
        <w:t>得，</w:t>
      </w:r>
      <m:oMath>
        <m:r>
          <w:rPr>
            <w:rFonts w:ascii="Cambria Math" w:eastAsia="宋体" w:hAnsi="Cambria Math" w:cs="Times New Roman"/>
            <w:sz w:val="28"/>
          </w:rPr>
          <m:t>e=0</m:t>
        </m:r>
      </m:oMath>
      <w:r w:rsidR="007406A1" w:rsidRPr="00C12B30">
        <w:rPr>
          <w:rFonts w:ascii="Times New Roman" w:eastAsia="宋体" w:hAnsi="Times New Roman" w:cs="Times New Roman"/>
          <w:sz w:val="28"/>
        </w:rPr>
        <w:t>，代入</w:t>
      </w:r>
      <w:r w:rsidR="007406A1" w:rsidRPr="00C12B30">
        <w:rPr>
          <w:rFonts w:ascii="Times New Roman" w:eastAsia="宋体" w:hAnsi="Times New Roman" w:cs="Times New Roman"/>
          <w:sz w:val="28"/>
        </w:rPr>
        <w:t>(3),(4),(5)</w:t>
      </w:r>
    </w:p>
    <w:p w14:paraId="6A8DB5F4" w14:textId="5D7F6D4F" w:rsidR="007406A1" w:rsidRPr="00C12B30" w:rsidRDefault="002F531D" w:rsidP="009D3F7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8"/>
                      </w:rPr>
                      <m:t>2ak-2at+1=0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…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(6)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8"/>
                      </w:rPr>
                      <m:t>bk-bt-s=0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…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(7)</m:t>
                        </m:r>
                      </m:sup>
                    </m:s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k-t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2c-k-t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8"/>
                      </w:rPr>
                      <m:t>=0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…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(8)</m:t>
                        </m:r>
                      </m:sup>
                    </m:sSup>
                  </m:e>
                </m:mr>
              </m:m>
            </m:e>
          </m:d>
        </m:oMath>
      </m:oMathPara>
    </w:p>
    <w:p w14:paraId="35AD119E" w14:textId="1D3A6271" w:rsidR="0012643A" w:rsidRPr="00C12B30" w:rsidRDefault="0012643A" w:rsidP="009D3F7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由</w:t>
      </w:r>
      <w:r w:rsidRPr="00C12B30">
        <w:rPr>
          <w:rFonts w:ascii="Times New Roman" w:eastAsia="宋体" w:hAnsi="Times New Roman" w:cs="Times New Roman"/>
          <w:sz w:val="28"/>
        </w:rPr>
        <w:t>(6),(7)</w:t>
      </w:r>
      <w:r w:rsidRPr="00C12B30">
        <w:rPr>
          <w:rFonts w:ascii="Times New Roman" w:eastAsia="宋体" w:hAnsi="Times New Roman" w:cs="Times New Roman"/>
          <w:sz w:val="28"/>
        </w:rPr>
        <w:t>得</w:t>
      </w:r>
    </w:p>
    <w:p w14:paraId="5CF847E4" w14:textId="08A19A9F" w:rsidR="00E557FB" w:rsidRPr="00C12B30" w:rsidRDefault="0012643A" w:rsidP="007051FE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s=-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</w:rPr>
                <m:t>b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</w:rPr>
                <m:t>2a</m:t>
              </m:r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</w:rPr>
                <m:t>…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9</m:t>
                  </m:r>
                </m:e>
              </m:d>
            </m:sup>
          </m:sSup>
        </m:oMath>
      </m:oMathPara>
    </w:p>
    <w:p w14:paraId="168793FA" w14:textId="77D83527" w:rsidR="004947C9" w:rsidRPr="00C12B30" w:rsidRDefault="004947C9" w:rsidP="007051FE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由</w:t>
      </w:r>
      <w:r w:rsidRPr="00C12B30">
        <w:rPr>
          <w:rFonts w:ascii="Times New Roman" w:eastAsia="宋体" w:hAnsi="Times New Roman" w:cs="Times New Roman"/>
          <w:sz w:val="28"/>
        </w:rPr>
        <w:t>(6)</w:t>
      </w:r>
      <w:r w:rsidRPr="00C12B30">
        <w:rPr>
          <w:rFonts w:ascii="Times New Roman" w:eastAsia="宋体" w:hAnsi="Times New Roman" w:cs="Times New Roman"/>
          <w:sz w:val="28"/>
        </w:rPr>
        <w:t>得</w:t>
      </w:r>
    </w:p>
    <w:p w14:paraId="7AA25606" w14:textId="24F5D9C6" w:rsidR="004947C9" w:rsidRPr="00C12B30" w:rsidRDefault="00810AB7" w:rsidP="007051FE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w:lastRenderedPageBreak/>
            <m:t>k-t=-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</w:rPr>
                <m:t>2a</m:t>
              </m:r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</w:rPr>
                <m:t>…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10</m:t>
                  </m:r>
                </m:e>
              </m:d>
            </m:sup>
          </m:sSup>
        </m:oMath>
      </m:oMathPara>
    </w:p>
    <w:p w14:paraId="6C404C26" w14:textId="10CA21A2" w:rsidR="00DE01EB" w:rsidRPr="00C12B30" w:rsidRDefault="003226AD" w:rsidP="007051FE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将</w:t>
      </w:r>
      <w:r w:rsidRPr="00C12B30">
        <w:rPr>
          <w:rFonts w:ascii="Times New Roman" w:eastAsia="宋体" w:hAnsi="Times New Roman" w:cs="Times New Roman"/>
          <w:sz w:val="28"/>
        </w:rPr>
        <w:t>(9),(10)</w:t>
      </w:r>
      <w:r w:rsidR="00DE01EB" w:rsidRPr="00C12B30">
        <w:rPr>
          <w:rFonts w:ascii="Times New Roman" w:eastAsia="宋体" w:hAnsi="Times New Roman" w:cs="Times New Roman"/>
          <w:sz w:val="28"/>
        </w:rPr>
        <w:t>代入</w:t>
      </w:r>
      <w:r w:rsidR="00DE01EB" w:rsidRPr="00C12B30">
        <w:rPr>
          <w:rFonts w:ascii="Times New Roman" w:eastAsia="宋体" w:hAnsi="Times New Roman" w:cs="Times New Roman"/>
          <w:sz w:val="28"/>
        </w:rPr>
        <w:t>(8)</w:t>
      </w:r>
      <w:r w:rsidR="00651F4D" w:rsidRPr="00C12B30">
        <w:rPr>
          <w:rFonts w:ascii="Times New Roman" w:eastAsia="宋体" w:hAnsi="Times New Roman" w:cs="Times New Roman"/>
          <w:sz w:val="28"/>
        </w:rPr>
        <w:t>得</w:t>
      </w:r>
    </w:p>
    <w:p w14:paraId="357904AA" w14:textId="53890089" w:rsidR="00651F4D" w:rsidRPr="00C12B30" w:rsidRDefault="00777DC9" w:rsidP="007051FE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</w:rPr>
                <m:t>2a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</w:rPr>
                <m:t>2c-k-t</m:t>
              </m:r>
            </m:e>
          </m:d>
          <m:r>
            <w:rPr>
              <w:rFonts w:ascii="Cambria Math" w:eastAsia="宋体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8"/>
                        </w:rPr>
                        <m:t>2a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=0</m:t>
          </m:r>
        </m:oMath>
      </m:oMathPara>
    </w:p>
    <w:p w14:paraId="49E675D7" w14:textId="6035877E" w:rsidR="005903C2" w:rsidRPr="00C12B30" w:rsidRDefault="00C178B3" w:rsidP="007051FE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2c-k-t=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8"/>
                </w:rPr>
                <m:t>2a</m:t>
              </m:r>
            </m:den>
          </m:f>
        </m:oMath>
      </m:oMathPara>
    </w:p>
    <w:p w14:paraId="722342F0" w14:textId="72CBEA74" w:rsidR="00671AE9" w:rsidRPr="00C12B30" w:rsidRDefault="00671AE9" w:rsidP="00671AE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k+t=2c-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8"/>
                </w:rPr>
                <m:t>2a</m:t>
              </m:r>
            </m:den>
          </m:f>
          <m:sSup>
            <m:sSupPr>
              <m:ctrlPr>
                <w:rPr>
                  <w:rFonts w:ascii="Cambria Math" w:eastAsia="宋体" w:hAnsi="Cambria Math" w:cs="Times New Roman"/>
                  <w:sz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</w:rPr>
                <m:t>…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11</m:t>
                  </m:r>
                </m:e>
              </m:d>
            </m:sup>
          </m:sSup>
        </m:oMath>
      </m:oMathPara>
    </w:p>
    <w:p w14:paraId="22B0CBD0" w14:textId="77F92E64" w:rsidR="001563FE" w:rsidRPr="00C12B30" w:rsidRDefault="001563FE" w:rsidP="00671AE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(10)+(11)</w:t>
      </w:r>
      <w:r w:rsidRPr="00C12B30">
        <w:rPr>
          <w:rFonts w:ascii="Times New Roman" w:eastAsia="宋体" w:hAnsi="Times New Roman" w:cs="Times New Roman"/>
          <w:sz w:val="28"/>
        </w:rPr>
        <w:t>得</w:t>
      </w:r>
    </w:p>
    <w:p w14:paraId="2D75A68B" w14:textId="2FAA4923" w:rsidR="001563FE" w:rsidRPr="00C12B30" w:rsidRDefault="001563FE" w:rsidP="00671AE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k=c-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</w:rPr>
                <m:t>+1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</w:rPr>
                <m:t>4a</m:t>
              </m:r>
            </m:den>
          </m:f>
        </m:oMath>
      </m:oMathPara>
    </w:p>
    <w:p w14:paraId="32C48368" w14:textId="68FAEA70" w:rsidR="009B2239" w:rsidRPr="00C12B30" w:rsidRDefault="009B2239" w:rsidP="00671AE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(11)-(10)</w:t>
      </w:r>
      <w:r w:rsidRPr="00C12B30">
        <w:rPr>
          <w:rFonts w:ascii="Times New Roman" w:eastAsia="宋体" w:hAnsi="Times New Roman" w:cs="Times New Roman"/>
          <w:sz w:val="28"/>
        </w:rPr>
        <w:t>得</w:t>
      </w:r>
    </w:p>
    <w:p w14:paraId="7D00A6D9" w14:textId="23413074" w:rsidR="009B2239" w:rsidRPr="00C12B30" w:rsidRDefault="009B2239" w:rsidP="00671AE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t=c-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</w:rPr>
                <m:t>-1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</w:rPr>
                <m:t>4a</m:t>
              </m:r>
            </m:den>
          </m:f>
        </m:oMath>
      </m:oMathPara>
    </w:p>
    <w:p w14:paraId="16ECA684" w14:textId="17F3E789" w:rsidR="001001BF" w:rsidRPr="00C12B30" w:rsidRDefault="001001BF" w:rsidP="00671AE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综上所述，</w:t>
      </w:r>
    </w:p>
    <w:p w14:paraId="03063589" w14:textId="689F0206" w:rsidR="001001BF" w:rsidRPr="00C12B30" w:rsidRDefault="002F531D" w:rsidP="00671AE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8"/>
                      </w:rPr>
                      <m:t>s=-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2a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8"/>
                      </w:rPr>
                      <m:t>t=c-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4a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8"/>
                      </w:rPr>
                      <m:t>k=c-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4a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8"/>
                      </w:rPr>
                      <m:t>e=1</m:t>
                    </m:r>
                  </m:e>
                </m:mr>
              </m:m>
            </m:e>
          </m:d>
        </m:oMath>
      </m:oMathPara>
    </w:p>
    <w:p w14:paraId="583C1B1D" w14:textId="14E90CB1" w:rsidR="00A11E43" w:rsidRPr="00C12B30" w:rsidRDefault="00A11E43" w:rsidP="009D3F7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</w:p>
    <w:p w14:paraId="4B989E05" w14:textId="6CD77A29" w:rsidR="00A11E43" w:rsidRPr="00C12B30" w:rsidRDefault="00A11E43" w:rsidP="009D3F7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由此</w:t>
      </w:r>
      <w:r w:rsidR="00032EE4" w:rsidRPr="00C12B30">
        <w:rPr>
          <w:rFonts w:ascii="Times New Roman" w:eastAsia="宋体" w:hAnsi="Times New Roman" w:cs="Times New Roman"/>
          <w:sz w:val="28"/>
        </w:rPr>
        <w:t>我们可以</w:t>
      </w:r>
      <w:r w:rsidR="00545372" w:rsidRPr="00C12B30">
        <w:rPr>
          <w:rFonts w:ascii="Times New Roman" w:eastAsia="宋体" w:hAnsi="Times New Roman" w:cs="Times New Roman"/>
          <w:sz w:val="28"/>
        </w:rPr>
        <w:t>得出结论</w:t>
      </w:r>
    </w:p>
    <w:p w14:paraId="21765947" w14:textId="19D652B0" w:rsidR="00545372" w:rsidRPr="00C12B30" w:rsidRDefault="00545372" w:rsidP="009D3F7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b/>
          <w:sz w:val="28"/>
        </w:rPr>
      </w:pPr>
      <w:r w:rsidRPr="00C12B30">
        <w:rPr>
          <w:rFonts w:ascii="Times New Roman" w:eastAsia="宋体" w:hAnsi="Times New Roman" w:cs="Times New Roman"/>
          <w:b/>
          <w:sz w:val="28"/>
        </w:rPr>
        <w:t>二次函数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</w:rPr>
          <m:t>y=a</m:t>
        </m:r>
        <m:sSup>
          <m:sSupPr>
            <m:ctrlPr>
              <w:rPr>
                <w:rFonts w:ascii="Cambria Math" w:eastAsia="宋体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 w:val="28"/>
          </w:rPr>
          <m:t>+bx+c</m:t>
        </m:r>
      </m:oMath>
      <w:r w:rsidRPr="00C12B30">
        <w:rPr>
          <w:rFonts w:ascii="Times New Roman" w:eastAsia="宋体" w:hAnsi="Times New Roman" w:cs="Times New Roman"/>
          <w:b/>
          <w:sz w:val="28"/>
        </w:rPr>
        <w:t>上的点到点</w:t>
      </w:r>
      <m:oMath>
        <m:d>
          <m:dPr>
            <m:ctrlPr>
              <w:rPr>
                <w:rFonts w:ascii="Cambria Math" w:eastAsia="宋体" w:hAnsi="Cambria Math" w:cs="Times New Roman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b/>
                    <w:i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a</m:t>
                </m:r>
              </m:den>
            </m:f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,c-</m:t>
            </m:r>
            <m:f>
              <m:fPr>
                <m:ctrlPr>
                  <w:rPr>
                    <w:rFonts w:ascii="Cambria Math" w:eastAsia="宋体" w:hAnsi="Cambria Math" w:cs="Times New Roman"/>
                    <w:b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8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-1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a</m:t>
                </m:r>
              </m:den>
            </m:f>
          </m:e>
        </m:d>
      </m:oMath>
      <w:r w:rsidRPr="00C12B30">
        <w:rPr>
          <w:rFonts w:ascii="Times New Roman" w:eastAsia="宋体" w:hAnsi="Times New Roman" w:cs="Times New Roman"/>
          <w:b/>
          <w:sz w:val="28"/>
        </w:rPr>
        <w:t>和直线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</w:rPr>
          <m:t>y=c-</m:t>
        </m:r>
        <m:f>
          <m:fPr>
            <m:ctrlPr>
              <w:rPr>
                <w:rFonts w:ascii="Cambria Math" w:eastAsia="宋体" w:hAnsi="Cambria Math" w:cs="Times New Roman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+1</m:t>
            </m:r>
          </m:num>
          <m:den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4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a</m:t>
            </m:r>
          </m:den>
        </m:f>
      </m:oMath>
      <w:r w:rsidRPr="00C12B30">
        <w:rPr>
          <w:rFonts w:ascii="Times New Roman" w:eastAsia="宋体" w:hAnsi="Times New Roman" w:cs="Times New Roman"/>
          <w:b/>
          <w:sz w:val="28"/>
        </w:rPr>
        <w:t>的距离相等</w:t>
      </w:r>
    </w:p>
    <w:p w14:paraId="5AA7C872" w14:textId="66437A48" w:rsidR="00CC2E86" w:rsidRPr="00C12B30" w:rsidRDefault="00CC2E86" w:rsidP="009D3F7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b/>
          <w:sz w:val="28"/>
        </w:rPr>
      </w:pPr>
      <w:r w:rsidRPr="00C12B30">
        <w:rPr>
          <w:rFonts w:ascii="Times New Roman" w:eastAsia="宋体" w:hAnsi="Times New Roman" w:cs="Times New Roman"/>
          <w:b/>
          <w:sz w:val="28"/>
        </w:rPr>
        <w:lastRenderedPageBreak/>
        <w:t>其中点</w:t>
      </w:r>
      <m:oMath>
        <m:d>
          <m:dPr>
            <m:ctrlPr>
              <w:rPr>
                <w:rFonts w:ascii="Cambria Math" w:eastAsia="宋体" w:hAnsi="Cambria Math" w:cs="Times New Roman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b/>
                    <w:i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a</m:t>
                </m:r>
              </m:den>
            </m:f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,c-</m:t>
            </m:r>
            <m:f>
              <m:fPr>
                <m:ctrlPr>
                  <w:rPr>
                    <w:rFonts w:ascii="Cambria Math" w:eastAsia="宋体" w:hAnsi="Cambria Math" w:cs="Times New Roman"/>
                    <w:b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8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-1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a</m:t>
                </m:r>
              </m:den>
            </m:f>
          </m:e>
        </m:d>
      </m:oMath>
      <w:r w:rsidRPr="00C12B30">
        <w:rPr>
          <w:rFonts w:ascii="Times New Roman" w:eastAsia="宋体" w:hAnsi="Times New Roman" w:cs="Times New Roman"/>
          <w:b/>
          <w:sz w:val="28"/>
        </w:rPr>
        <w:t>叫做焦点，直线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</w:rPr>
          <m:t>y=c-</m:t>
        </m:r>
        <m:f>
          <m:fPr>
            <m:ctrlPr>
              <w:rPr>
                <w:rFonts w:ascii="Cambria Math" w:eastAsia="宋体" w:hAnsi="Cambria Math" w:cs="Times New Roman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+1</m:t>
            </m:r>
          </m:num>
          <m:den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4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a</m:t>
            </m:r>
          </m:den>
        </m:f>
      </m:oMath>
      <w:r w:rsidRPr="00C12B30">
        <w:rPr>
          <w:rFonts w:ascii="Times New Roman" w:eastAsia="宋体" w:hAnsi="Times New Roman" w:cs="Times New Roman"/>
          <w:b/>
          <w:sz w:val="28"/>
        </w:rPr>
        <w:t>叫做准线</w:t>
      </w:r>
    </w:p>
    <w:p w14:paraId="45B7195D" w14:textId="1FD65BD5" w:rsidR="001D05E8" w:rsidRPr="00C12B30" w:rsidRDefault="001D05E8" w:rsidP="009D3F7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如果把二次函数写成顶点式</w:t>
      </w:r>
    </w:p>
    <w:p w14:paraId="7D8DABFA" w14:textId="2D53E627" w:rsidR="00615D68" w:rsidRPr="00C12B30" w:rsidRDefault="00615D68" w:rsidP="009D3F7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</w:rPr>
            <m:t>y=a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</w:rPr>
                    <m:t>x-p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8"/>
            </w:rPr>
            <m:t>+q</m:t>
          </m:r>
        </m:oMath>
      </m:oMathPara>
    </w:p>
    <w:p w14:paraId="156828C5" w14:textId="77777777" w:rsidR="000411F3" w:rsidRPr="00C12B30" w:rsidRDefault="00615D68" w:rsidP="0006699E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w:r w:rsidRPr="00C12B30">
        <w:rPr>
          <w:rFonts w:ascii="Times New Roman" w:eastAsia="宋体" w:hAnsi="Times New Roman" w:cs="Times New Roman"/>
          <w:sz w:val="28"/>
        </w:rPr>
        <w:t>其中，</w:t>
      </w:r>
    </w:p>
    <w:p w14:paraId="7BCEE2FD" w14:textId="0DA887A3" w:rsidR="0006699E" w:rsidRPr="00C12B30" w:rsidRDefault="002F531D" w:rsidP="0006699E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8"/>
                      </w:rPr>
                      <m:t>p=-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2a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8"/>
                      </w:rPr>
                      <m:t>q=c-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8"/>
                          </w:rPr>
                          <m:t>4a</m:t>
                        </m:r>
                      </m:den>
                    </m:f>
                  </m:e>
                </m:mr>
              </m:m>
            </m:e>
          </m:d>
        </m:oMath>
      </m:oMathPara>
    </w:p>
    <w:p w14:paraId="06B12FC0" w14:textId="42E1BFE5" w:rsidR="0017486A" w:rsidRDefault="000411F3" w:rsidP="009D3F79">
      <w:pPr>
        <w:pStyle w:val="a3"/>
        <w:spacing w:beforeLines="50" w:before="190" w:line="24" w:lineRule="auto"/>
        <w:ind w:leftChars="202" w:left="566" w:firstLine="567"/>
        <w:rPr>
          <w:rFonts w:ascii="Times New Roman" w:eastAsia="宋体" w:hAnsi="Times New Roman" w:cs="Times New Roman"/>
          <w:b/>
          <w:sz w:val="28"/>
        </w:rPr>
      </w:pPr>
      <w:r w:rsidRPr="00C12B30">
        <w:rPr>
          <w:rFonts w:ascii="Times New Roman" w:eastAsia="宋体" w:hAnsi="Times New Roman" w:cs="Times New Roman"/>
          <w:b/>
          <w:sz w:val="28"/>
        </w:rPr>
        <w:t>则焦点可以写作</w:t>
      </w:r>
      <m:oMath>
        <m:d>
          <m:dPr>
            <m:ctrlPr>
              <w:rPr>
                <w:rFonts w:ascii="Cambria Math" w:eastAsia="宋体" w:hAnsi="Cambria Math" w:cs="Times New Roman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p,q+</m:t>
            </m:r>
            <m:f>
              <m:fPr>
                <m:ctrlPr>
                  <w:rPr>
                    <w:rFonts w:ascii="Cambria Math" w:eastAsia="宋体" w:hAnsi="Cambria Math" w:cs="Times New Roman"/>
                    <w:b/>
                    <w:i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</w:rPr>
                  <m:t>a</m:t>
                </m:r>
              </m:den>
            </m:f>
          </m:e>
        </m:d>
      </m:oMath>
      <w:r w:rsidR="00FC387E" w:rsidRPr="00C12B30">
        <w:rPr>
          <w:rFonts w:ascii="Times New Roman" w:eastAsia="宋体" w:hAnsi="Times New Roman" w:cs="Times New Roman"/>
          <w:b/>
          <w:sz w:val="28"/>
        </w:rPr>
        <w:t>，准线可以写作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</w:rPr>
          <m:t>y=q-</m:t>
        </m:r>
        <m:f>
          <m:fPr>
            <m:ctrlPr>
              <w:rPr>
                <w:rFonts w:ascii="Cambria Math" w:eastAsia="宋体" w:hAnsi="Cambria Math" w:cs="Times New Roman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4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</w:rPr>
              <m:t>a</m:t>
            </m:r>
          </m:den>
        </m:f>
      </m:oMath>
    </w:p>
    <w:p w14:paraId="421247DA" w14:textId="5E8349C6" w:rsidR="00341176" w:rsidRDefault="00341176" w:rsidP="00E14529">
      <w:pPr>
        <w:widowControl/>
        <w:jc w:val="left"/>
        <w:rPr>
          <w:rFonts w:ascii="Times New Roman" w:eastAsia="宋体" w:hAnsi="Times New Roman" w:cs="Times New Roman"/>
          <w:b/>
          <w:kern w:val="0"/>
        </w:rPr>
      </w:pPr>
    </w:p>
    <w:p w14:paraId="6DB2176E" w14:textId="77777777" w:rsidR="00341176" w:rsidRDefault="00341176">
      <w:pPr>
        <w:widowControl/>
        <w:jc w:val="left"/>
        <w:rPr>
          <w:rFonts w:ascii="Times New Roman" w:eastAsia="宋体" w:hAnsi="Times New Roman" w:cs="Times New Roman"/>
          <w:b/>
          <w:kern w:val="0"/>
        </w:rPr>
      </w:pPr>
      <w:r>
        <w:rPr>
          <w:rFonts w:ascii="Times New Roman" w:eastAsia="宋体" w:hAnsi="Times New Roman" w:cs="Times New Roman"/>
          <w:b/>
          <w:kern w:val="0"/>
        </w:rPr>
        <w:br w:type="page"/>
      </w:r>
    </w:p>
    <w:p w14:paraId="5C95163F" w14:textId="29E4BE67" w:rsidR="00341176" w:rsidRDefault="00341176" w:rsidP="00341176">
      <w:pPr>
        <w:widowControl/>
        <w:jc w:val="center"/>
        <w:rPr>
          <w:rFonts w:ascii="Times New Roman" w:eastAsia="宋体" w:hAnsi="Times New Roman" w:cs="Times New Roman"/>
          <w:b/>
          <w:kern w:val="0"/>
          <w:sz w:val="36"/>
        </w:rPr>
      </w:pPr>
      <w:r>
        <w:rPr>
          <w:rFonts w:ascii="Times New Roman" w:eastAsia="宋体" w:hAnsi="Times New Roman" w:cs="Times New Roman" w:hint="eastAsia"/>
          <w:b/>
          <w:kern w:val="0"/>
          <w:sz w:val="36"/>
        </w:rPr>
        <w:lastRenderedPageBreak/>
        <w:t>参考</w:t>
      </w:r>
      <w:r w:rsidR="00C61429">
        <w:rPr>
          <w:rFonts w:ascii="Times New Roman" w:eastAsia="宋体" w:hAnsi="Times New Roman" w:cs="Times New Roman" w:hint="eastAsia"/>
          <w:b/>
          <w:kern w:val="0"/>
          <w:sz w:val="36"/>
        </w:rPr>
        <w:t>文献</w:t>
      </w:r>
    </w:p>
    <w:p w14:paraId="48923A4B" w14:textId="0E6B1C79" w:rsidR="00C61429" w:rsidRDefault="00C61429" w:rsidP="00C61429">
      <w:pPr>
        <w:widowControl/>
        <w:jc w:val="left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t xml:space="preserve">[1] </w:t>
      </w:r>
      <w:r>
        <w:rPr>
          <w:rFonts w:ascii="Times New Roman" w:eastAsia="宋体" w:hAnsi="Times New Roman" w:cs="Times New Roman" w:hint="eastAsia"/>
          <w:kern w:val="0"/>
        </w:rPr>
        <w:t>刘</w:t>
      </w:r>
      <w:r w:rsidRPr="00C61429">
        <w:rPr>
          <w:rFonts w:ascii="Times New Roman" w:eastAsia="宋体" w:hAnsi="Times New Roman" w:cs="Times New Roman" w:hint="eastAsia"/>
          <w:kern w:val="0"/>
        </w:rPr>
        <w:t>初喜、施洪亮、蔡东山</w:t>
      </w:r>
      <w:r>
        <w:rPr>
          <w:rFonts w:ascii="Times New Roman" w:eastAsia="宋体" w:hAnsi="Times New Roman" w:cs="Times New Roman" w:hint="eastAsia"/>
          <w:kern w:val="0"/>
        </w:rPr>
        <w:t>著</w:t>
      </w:r>
      <w:r w:rsidR="00341176">
        <w:rPr>
          <w:rFonts w:ascii="Times New Roman" w:eastAsia="宋体" w:hAnsi="Times New Roman" w:cs="Times New Roman" w:hint="eastAsia"/>
          <w:kern w:val="0"/>
        </w:rPr>
        <w:t>《华东师范</w:t>
      </w:r>
      <w:r w:rsidR="00314405">
        <w:rPr>
          <w:rFonts w:ascii="Times New Roman" w:eastAsia="宋体" w:hAnsi="Times New Roman" w:cs="Times New Roman" w:hint="eastAsia"/>
          <w:kern w:val="0"/>
        </w:rPr>
        <w:t>大学</w:t>
      </w:r>
      <w:r w:rsidR="00341176">
        <w:rPr>
          <w:rFonts w:ascii="Times New Roman" w:eastAsia="宋体" w:hAnsi="Times New Roman" w:cs="Times New Roman" w:hint="eastAsia"/>
          <w:kern w:val="0"/>
        </w:rPr>
        <w:t>第二附属中学</w:t>
      </w:r>
      <w:r w:rsidR="00314405">
        <w:rPr>
          <w:rFonts w:ascii="Times New Roman" w:eastAsia="宋体" w:hAnsi="Times New Roman" w:cs="Times New Roman"/>
          <w:kern w:val="0"/>
        </w:rPr>
        <w:t xml:space="preserve"> </w:t>
      </w:r>
      <w:r w:rsidR="00314405">
        <w:rPr>
          <w:rFonts w:ascii="Times New Roman" w:eastAsia="宋体" w:hAnsi="Times New Roman" w:cs="Times New Roman" w:hint="eastAsia"/>
          <w:kern w:val="0"/>
        </w:rPr>
        <w:t>实验班用</w:t>
      </w:r>
      <w:r w:rsidR="00314405">
        <w:rPr>
          <w:rFonts w:ascii="Times New Roman" w:eastAsia="宋体" w:hAnsi="Times New Roman" w:cs="Times New Roman" w:hint="eastAsia"/>
          <w:kern w:val="0"/>
        </w:rPr>
        <w:t xml:space="preserve"> </w:t>
      </w:r>
      <w:r w:rsidR="00314405">
        <w:rPr>
          <w:rFonts w:ascii="Times New Roman" w:eastAsia="宋体" w:hAnsi="Times New Roman" w:cs="Times New Roman" w:hint="eastAsia"/>
          <w:kern w:val="0"/>
        </w:rPr>
        <w:t>数学</w:t>
      </w:r>
      <w:r w:rsidR="00314405">
        <w:rPr>
          <w:rFonts w:ascii="Times New Roman" w:eastAsia="宋体" w:hAnsi="Times New Roman" w:cs="Times New Roman" w:hint="eastAsia"/>
          <w:kern w:val="0"/>
        </w:rPr>
        <w:t xml:space="preserve"> </w:t>
      </w:r>
      <w:r w:rsidR="00314405">
        <w:rPr>
          <w:rFonts w:ascii="Times New Roman" w:eastAsia="宋体" w:hAnsi="Times New Roman" w:cs="Times New Roman" w:hint="eastAsia"/>
          <w:kern w:val="0"/>
        </w:rPr>
        <w:t>高中下册》</w:t>
      </w:r>
    </w:p>
    <w:p w14:paraId="1999E72D" w14:textId="3A0F91CD" w:rsidR="00C61429" w:rsidRPr="00341176" w:rsidRDefault="00C61429" w:rsidP="00C61429">
      <w:pPr>
        <w:widowControl/>
        <w:jc w:val="left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t xml:space="preserve">[2] </w:t>
      </w:r>
      <w:r>
        <w:rPr>
          <w:rFonts w:ascii="Times New Roman" w:eastAsia="宋体" w:hAnsi="Times New Roman" w:cs="Times New Roman" w:hint="eastAsia"/>
          <w:kern w:val="0"/>
        </w:rPr>
        <w:t>张垚、沈文选、吴仁芳著《奥赛经典</w:t>
      </w:r>
      <w:r>
        <w:rPr>
          <w:rFonts w:ascii="Times New Roman" w:eastAsia="宋体" w:hAnsi="Times New Roman" w:cs="Times New Roman" w:hint="eastAsia"/>
          <w:kern w:val="0"/>
        </w:rPr>
        <w:t xml:space="preserve"> </w:t>
      </w:r>
      <w:r>
        <w:rPr>
          <w:rFonts w:ascii="Times New Roman" w:eastAsia="宋体" w:hAnsi="Times New Roman" w:cs="Times New Roman" w:hint="eastAsia"/>
          <w:kern w:val="0"/>
        </w:rPr>
        <w:t>专题研究系列</w:t>
      </w:r>
      <w:r>
        <w:rPr>
          <w:rFonts w:ascii="Times New Roman" w:eastAsia="宋体" w:hAnsi="Times New Roman" w:cs="Times New Roman" w:hint="eastAsia"/>
          <w:kern w:val="0"/>
        </w:rPr>
        <w:t xml:space="preserve"> </w:t>
      </w:r>
      <w:r w:rsidR="00135078">
        <w:rPr>
          <w:rFonts w:ascii="Times New Roman" w:eastAsia="宋体" w:hAnsi="Times New Roman" w:cs="Times New Roman" w:hint="eastAsia"/>
          <w:kern w:val="0"/>
        </w:rPr>
        <w:t>初中数学竞赛中的代数问题》</w:t>
      </w:r>
    </w:p>
    <w:sectPr w:rsidR="00C61429" w:rsidRPr="00341176" w:rsidSect="00C056A9"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94A01" w14:textId="77777777" w:rsidR="002F531D" w:rsidRDefault="002F531D" w:rsidP="008B1C1B">
      <w:r>
        <w:separator/>
      </w:r>
    </w:p>
  </w:endnote>
  <w:endnote w:type="continuationSeparator" w:id="0">
    <w:p w14:paraId="16E6DDF0" w14:textId="77777777" w:rsidR="002F531D" w:rsidRDefault="002F531D" w:rsidP="008B1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5078394"/>
      <w:docPartObj>
        <w:docPartGallery w:val="Page Numbers (Bottom of Page)"/>
        <w:docPartUnique/>
      </w:docPartObj>
    </w:sdtPr>
    <w:sdtEndPr/>
    <w:sdtContent>
      <w:p w14:paraId="5B4A4E2D" w14:textId="1505B53C" w:rsidR="00341176" w:rsidRDefault="0034117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472440" w14:textId="77777777" w:rsidR="00341176" w:rsidRDefault="0034117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2256919"/>
      <w:docPartObj>
        <w:docPartGallery w:val="Page Numbers (Bottom of Page)"/>
        <w:docPartUnique/>
      </w:docPartObj>
    </w:sdtPr>
    <w:sdtEndPr/>
    <w:sdtContent>
      <w:p w14:paraId="5AD5520C" w14:textId="1AD851C5" w:rsidR="00341176" w:rsidRDefault="0034117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CF414F9" w14:textId="77777777" w:rsidR="00341176" w:rsidRDefault="0034117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9289294"/>
      <w:docPartObj>
        <w:docPartGallery w:val="Page Numbers (Bottom of Page)"/>
        <w:docPartUnique/>
      </w:docPartObj>
    </w:sdtPr>
    <w:sdtEndPr/>
    <w:sdtContent>
      <w:p w14:paraId="573E0A37" w14:textId="586E26E8" w:rsidR="00341176" w:rsidRDefault="0034117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E5EB50" w14:textId="77777777" w:rsidR="00341176" w:rsidRDefault="003411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29C3A" w14:textId="77777777" w:rsidR="002F531D" w:rsidRDefault="002F531D" w:rsidP="008B1C1B">
      <w:r>
        <w:separator/>
      </w:r>
    </w:p>
  </w:footnote>
  <w:footnote w:type="continuationSeparator" w:id="0">
    <w:p w14:paraId="0C8DF7DD" w14:textId="77777777" w:rsidR="002F531D" w:rsidRDefault="002F531D" w:rsidP="008B1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01FA"/>
    <w:multiLevelType w:val="multilevel"/>
    <w:tmpl w:val="FDD8CC8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3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6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28" w:hanging="2880"/>
      </w:pPr>
      <w:rPr>
        <w:rFonts w:hint="default"/>
      </w:rPr>
    </w:lvl>
  </w:abstractNum>
  <w:abstractNum w:abstractNumId="1" w15:restartNumberingAfterBreak="0">
    <w:nsid w:val="11D70B93"/>
    <w:multiLevelType w:val="multilevel"/>
    <w:tmpl w:val="6494196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8" w:hanging="2880"/>
      </w:pPr>
      <w:rPr>
        <w:rFonts w:hint="default"/>
      </w:rPr>
    </w:lvl>
  </w:abstractNum>
  <w:abstractNum w:abstractNumId="2" w15:restartNumberingAfterBreak="0">
    <w:nsid w:val="2F3413D5"/>
    <w:multiLevelType w:val="hybridMultilevel"/>
    <w:tmpl w:val="3B84B2AC"/>
    <w:lvl w:ilvl="0" w:tplc="BE1CDB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F1F03"/>
    <w:multiLevelType w:val="hybridMultilevel"/>
    <w:tmpl w:val="DEF4D8BC"/>
    <w:lvl w:ilvl="0" w:tplc="565A3DA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C3182F"/>
    <w:multiLevelType w:val="hybridMultilevel"/>
    <w:tmpl w:val="00367B56"/>
    <w:lvl w:ilvl="0" w:tplc="69DEE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30"/>
    <w:rsid w:val="000163B0"/>
    <w:rsid w:val="0003199C"/>
    <w:rsid w:val="00032EE4"/>
    <w:rsid w:val="000410AA"/>
    <w:rsid w:val="000411F3"/>
    <w:rsid w:val="00054636"/>
    <w:rsid w:val="00064BEE"/>
    <w:rsid w:val="0006699E"/>
    <w:rsid w:val="00090888"/>
    <w:rsid w:val="00090EC7"/>
    <w:rsid w:val="00093792"/>
    <w:rsid w:val="00095EFE"/>
    <w:rsid w:val="000A61FA"/>
    <w:rsid w:val="000B2D8D"/>
    <w:rsid w:val="000B7D9F"/>
    <w:rsid w:val="000C1549"/>
    <w:rsid w:val="000C7AEE"/>
    <w:rsid w:val="000E2BEE"/>
    <w:rsid w:val="000E2D91"/>
    <w:rsid w:val="000E4506"/>
    <w:rsid w:val="000F3851"/>
    <w:rsid w:val="000F4EDB"/>
    <w:rsid w:val="001001BF"/>
    <w:rsid w:val="001051B3"/>
    <w:rsid w:val="001257EF"/>
    <w:rsid w:val="0012643A"/>
    <w:rsid w:val="001271FA"/>
    <w:rsid w:val="00131689"/>
    <w:rsid w:val="00135078"/>
    <w:rsid w:val="00141F98"/>
    <w:rsid w:val="001477EE"/>
    <w:rsid w:val="001563FE"/>
    <w:rsid w:val="001664BF"/>
    <w:rsid w:val="0017230F"/>
    <w:rsid w:val="001732D4"/>
    <w:rsid w:val="0017486A"/>
    <w:rsid w:val="001857B7"/>
    <w:rsid w:val="00190236"/>
    <w:rsid w:val="0019738E"/>
    <w:rsid w:val="001A22E1"/>
    <w:rsid w:val="001A23B5"/>
    <w:rsid w:val="001C409F"/>
    <w:rsid w:val="001C7DCD"/>
    <w:rsid w:val="001D05E8"/>
    <w:rsid w:val="001D1691"/>
    <w:rsid w:val="001F7BE5"/>
    <w:rsid w:val="002040ED"/>
    <w:rsid w:val="00222E75"/>
    <w:rsid w:val="00230AAF"/>
    <w:rsid w:val="00231015"/>
    <w:rsid w:val="002406F6"/>
    <w:rsid w:val="00244BD1"/>
    <w:rsid w:val="00262067"/>
    <w:rsid w:val="0026591D"/>
    <w:rsid w:val="00282073"/>
    <w:rsid w:val="00283E39"/>
    <w:rsid w:val="00290DE4"/>
    <w:rsid w:val="0029174F"/>
    <w:rsid w:val="00291AF0"/>
    <w:rsid w:val="002950CA"/>
    <w:rsid w:val="0029758F"/>
    <w:rsid w:val="002A5261"/>
    <w:rsid w:val="002A53D5"/>
    <w:rsid w:val="002B0651"/>
    <w:rsid w:val="002B65FB"/>
    <w:rsid w:val="002E7CE2"/>
    <w:rsid w:val="002F3D5B"/>
    <w:rsid w:val="002F531D"/>
    <w:rsid w:val="003072CB"/>
    <w:rsid w:val="00314061"/>
    <w:rsid w:val="00314405"/>
    <w:rsid w:val="003226AD"/>
    <w:rsid w:val="00326BC1"/>
    <w:rsid w:val="0033599D"/>
    <w:rsid w:val="003410F1"/>
    <w:rsid w:val="00341176"/>
    <w:rsid w:val="00345F0E"/>
    <w:rsid w:val="00364630"/>
    <w:rsid w:val="0036627A"/>
    <w:rsid w:val="00371039"/>
    <w:rsid w:val="003769AE"/>
    <w:rsid w:val="00381CE0"/>
    <w:rsid w:val="00384E0F"/>
    <w:rsid w:val="003B6D5C"/>
    <w:rsid w:val="003C1488"/>
    <w:rsid w:val="003C24B4"/>
    <w:rsid w:val="003D2FCC"/>
    <w:rsid w:val="003D76B8"/>
    <w:rsid w:val="003E7DD3"/>
    <w:rsid w:val="003F27A2"/>
    <w:rsid w:val="003F281E"/>
    <w:rsid w:val="003F36C3"/>
    <w:rsid w:val="004015C4"/>
    <w:rsid w:val="00403D3D"/>
    <w:rsid w:val="00415DA6"/>
    <w:rsid w:val="00423366"/>
    <w:rsid w:val="00430BD8"/>
    <w:rsid w:val="00431AB6"/>
    <w:rsid w:val="00433371"/>
    <w:rsid w:val="00442386"/>
    <w:rsid w:val="00447671"/>
    <w:rsid w:val="00462130"/>
    <w:rsid w:val="00464421"/>
    <w:rsid w:val="00471005"/>
    <w:rsid w:val="0047602D"/>
    <w:rsid w:val="00491D9A"/>
    <w:rsid w:val="00493EB3"/>
    <w:rsid w:val="004947C9"/>
    <w:rsid w:val="00494A65"/>
    <w:rsid w:val="004A19C2"/>
    <w:rsid w:val="004A5F4A"/>
    <w:rsid w:val="004B39EC"/>
    <w:rsid w:val="004C6390"/>
    <w:rsid w:val="004D40F6"/>
    <w:rsid w:val="004D5FD2"/>
    <w:rsid w:val="004F293F"/>
    <w:rsid w:val="004F48F3"/>
    <w:rsid w:val="00510EFA"/>
    <w:rsid w:val="00533C8D"/>
    <w:rsid w:val="0053786A"/>
    <w:rsid w:val="00545372"/>
    <w:rsid w:val="005532CE"/>
    <w:rsid w:val="0057218A"/>
    <w:rsid w:val="00573D5B"/>
    <w:rsid w:val="00583163"/>
    <w:rsid w:val="005903C2"/>
    <w:rsid w:val="005959B8"/>
    <w:rsid w:val="005C0A4C"/>
    <w:rsid w:val="005E2332"/>
    <w:rsid w:val="005F126E"/>
    <w:rsid w:val="005F4B22"/>
    <w:rsid w:val="005F6381"/>
    <w:rsid w:val="00615D68"/>
    <w:rsid w:val="006174BF"/>
    <w:rsid w:val="00620308"/>
    <w:rsid w:val="00635448"/>
    <w:rsid w:val="0064727F"/>
    <w:rsid w:val="00651F4D"/>
    <w:rsid w:val="006555E1"/>
    <w:rsid w:val="00660B84"/>
    <w:rsid w:val="00660D9D"/>
    <w:rsid w:val="00670C65"/>
    <w:rsid w:val="00671AE9"/>
    <w:rsid w:val="00676FC5"/>
    <w:rsid w:val="00684D07"/>
    <w:rsid w:val="006871F6"/>
    <w:rsid w:val="00687D26"/>
    <w:rsid w:val="006A4DBE"/>
    <w:rsid w:val="006B60B7"/>
    <w:rsid w:val="006C3068"/>
    <w:rsid w:val="006D02F4"/>
    <w:rsid w:val="006D6400"/>
    <w:rsid w:val="006D65F9"/>
    <w:rsid w:val="006E1137"/>
    <w:rsid w:val="006E21C7"/>
    <w:rsid w:val="006E2856"/>
    <w:rsid w:val="006E4E2E"/>
    <w:rsid w:val="006F5EDD"/>
    <w:rsid w:val="00703FE3"/>
    <w:rsid w:val="007051FE"/>
    <w:rsid w:val="00705700"/>
    <w:rsid w:val="0070765A"/>
    <w:rsid w:val="00712ACB"/>
    <w:rsid w:val="00722D20"/>
    <w:rsid w:val="00731E23"/>
    <w:rsid w:val="007406A1"/>
    <w:rsid w:val="0074461B"/>
    <w:rsid w:val="0074556F"/>
    <w:rsid w:val="00746E82"/>
    <w:rsid w:val="00752338"/>
    <w:rsid w:val="00764046"/>
    <w:rsid w:val="00777DC9"/>
    <w:rsid w:val="00790E0E"/>
    <w:rsid w:val="00794280"/>
    <w:rsid w:val="00795FD6"/>
    <w:rsid w:val="007A27F0"/>
    <w:rsid w:val="007A491E"/>
    <w:rsid w:val="007B09AC"/>
    <w:rsid w:val="007D0669"/>
    <w:rsid w:val="007F0F2C"/>
    <w:rsid w:val="0080630C"/>
    <w:rsid w:val="00810AB7"/>
    <w:rsid w:val="00847B32"/>
    <w:rsid w:val="00852F43"/>
    <w:rsid w:val="00873E9C"/>
    <w:rsid w:val="00873F7B"/>
    <w:rsid w:val="00876F51"/>
    <w:rsid w:val="0089101D"/>
    <w:rsid w:val="008A1661"/>
    <w:rsid w:val="008A295A"/>
    <w:rsid w:val="008A3209"/>
    <w:rsid w:val="008B1C1B"/>
    <w:rsid w:val="008B3B72"/>
    <w:rsid w:val="008C0E48"/>
    <w:rsid w:val="008C1027"/>
    <w:rsid w:val="008C6E58"/>
    <w:rsid w:val="008E0448"/>
    <w:rsid w:val="008E3E05"/>
    <w:rsid w:val="008F1AF0"/>
    <w:rsid w:val="008F6220"/>
    <w:rsid w:val="00904326"/>
    <w:rsid w:val="0090521E"/>
    <w:rsid w:val="00911375"/>
    <w:rsid w:val="00915467"/>
    <w:rsid w:val="00925384"/>
    <w:rsid w:val="00926F4B"/>
    <w:rsid w:val="009278EF"/>
    <w:rsid w:val="009315D3"/>
    <w:rsid w:val="0094108E"/>
    <w:rsid w:val="00941D43"/>
    <w:rsid w:val="00947506"/>
    <w:rsid w:val="0095126E"/>
    <w:rsid w:val="00955528"/>
    <w:rsid w:val="00955859"/>
    <w:rsid w:val="00960BFC"/>
    <w:rsid w:val="009727F6"/>
    <w:rsid w:val="00977E7D"/>
    <w:rsid w:val="00987894"/>
    <w:rsid w:val="00997B65"/>
    <w:rsid w:val="009A02E7"/>
    <w:rsid w:val="009A1E91"/>
    <w:rsid w:val="009A3F74"/>
    <w:rsid w:val="009A73AD"/>
    <w:rsid w:val="009B2239"/>
    <w:rsid w:val="009B72C0"/>
    <w:rsid w:val="009D3F79"/>
    <w:rsid w:val="009E4228"/>
    <w:rsid w:val="009F050E"/>
    <w:rsid w:val="009F36A5"/>
    <w:rsid w:val="009F37A1"/>
    <w:rsid w:val="00A11E43"/>
    <w:rsid w:val="00A12AA2"/>
    <w:rsid w:val="00A304B5"/>
    <w:rsid w:val="00A369DB"/>
    <w:rsid w:val="00A52189"/>
    <w:rsid w:val="00A81B5C"/>
    <w:rsid w:val="00AB1351"/>
    <w:rsid w:val="00AB4B0F"/>
    <w:rsid w:val="00AC7C35"/>
    <w:rsid w:val="00AE16C5"/>
    <w:rsid w:val="00AE2010"/>
    <w:rsid w:val="00AF7170"/>
    <w:rsid w:val="00B02B2D"/>
    <w:rsid w:val="00B02D01"/>
    <w:rsid w:val="00B11BE6"/>
    <w:rsid w:val="00B16990"/>
    <w:rsid w:val="00B24CD3"/>
    <w:rsid w:val="00B25D94"/>
    <w:rsid w:val="00B26D40"/>
    <w:rsid w:val="00B5189C"/>
    <w:rsid w:val="00B55801"/>
    <w:rsid w:val="00B558DA"/>
    <w:rsid w:val="00B606B9"/>
    <w:rsid w:val="00B61626"/>
    <w:rsid w:val="00B64BE8"/>
    <w:rsid w:val="00B70918"/>
    <w:rsid w:val="00B75FC2"/>
    <w:rsid w:val="00B825BF"/>
    <w:rsid w:val="00B873A9"/>
    <w:rsid w:val="00B91BE1"/>
    <w:rsid w:val="00B93891"/>
    <w:rsid w:val="00BA2E08"/>
    <w:rsid w:val="00BB7ED0"/>
    <w:rsid w:val="00BE55A7"/>
    <w:rsid w:val="00BF0472"/>
    <w:rsid w:val="00C056A9"/>
    <w:rsid w:val="00C12B30"/>
    <w:rsid w:val="00C178B3"/>
    <w:rsid w:val="00C230D3"/>
    <w:rsid w:val="00C327A7"/>
    <w:rsid w:val="00C37E27"/>
    <w:rsid w:val="00C55B09"/>
    <w:rsid w:val="00C61429"/>
    <w:rsid w:val="00C62B37"/>
    <w:rsid w:val="00C73074"/>
    <w:rsid w:val="00C82754"/>
    <w:rsid w:val="00C906A2"/>
    <w:rsid w:val="00C93EB9"/>
    <w:rsid w:val="00CA2A60"/>
    <w:rsid w:val="00CA42FE"/>
    <w:rsid w:val="00CA59B6"/>
    <w:rsid w:val="00CA60DE"/>
    <w:rsid w:val="00CC2E86"/>
    <w:rsid w:val="00CC3BE3"/>
    <w:rsid w:val="00CC41FF"/>
    <w:rsid w:val="00CE1C5A"/>
    <w:rsid w:val="00CF2248"/>
    <w:rsid w:val="00CF2EDA"/>
    <w:rsid w:val="00D22A11"/>
    <w:rsid w:val="00D33E40"/>
    <w:rsid w:val="00D36011"/>
    <w:rsid w:val="00D53BB9"/>
    <w:rsid w:val="00D66562"/>
    <w:rsid w:val="00D71D4D"/>
    <w:rsid w:val="00DA742B"/>
    <w:rsid w:val="00DB4665"/>
    <w:rsid w:val="00DC379C"/>
    <w:rsid w:val="00DE01EB"/>
    <w:rsid w:val="00DE2A9E"/>
    <w:rsid w:val="00DE3F60"/>
    <w:rsid w:val="00DE42F9"/>
    <w:rsid w:val="00DF51AF"/>
    <w:rsid w:val="00E106F7"/>
    <w:rsid w:val="00E113B8"/>
    <w:rsid w:val="00E14529"/>
    <w:rsid w:val="00E238B0"/>
    <w:rsid w:val="00E37337"/>
    <w:rsid w:val="00E41DC0"/>
    <w:rsid w:val="00E461B6"/>
    <w:rsid w:val="00E46615"/>
    <w:rsid w:val="00E52C6D"/>
    <w:rsid w:val="00E557FB"/>
    <w:rsid w:val="00E56555"/>
    <w:rsid w:val="00E608B7"/>
    <w:rsid w:val="00E76D01"/>
    <w:rsid w:val="00EA229E"/>
    <w:rsid w:val="00EA7AD0"/>
    <w:rsid w:val="00EC37EC"/>
    <w:rsid w:val="00ED4BCB"/>
    <w:rsid w:val="00EE3C99"/>
    <w:rsid w:val="00EF1756"/>
    <w:rsid w:val="00EF5E91"/>
    <w:rsid w:val="00F541A5"/>
    <w:rsid w:val="00F60D45"/>
    <w:rsid w:val="00F617CD"/>
    <w:rsid w:val="00F81274"/>
    <w:rsid w:val="00F85AB1"/>
    <w:rsid w:val="00F9744A"/>
    <w:rsid w:val="00FA4D70"/>
    <w:rsid w:val="00FB026E"/>
    <w:rsid w:val="00FC12D2"/>
    <w:rsid w:val="00FC387E"/>
    <w:rsid w:val="00FD636C"/>
    <w:rsid w:val="00FE512B"/>
    <w:rsid w:val="00F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CC904"/>
  <w15:chartTrackingRefBased/>
  <w15:docId w15:val="{60E92E87-76DA-43CE-B276-724EDD72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Adobe 仿宋 Std R" w:hAnsi="Courier New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C1549"/>
    <w:rPr>
      <w:rFonts w:asciiTheme="minorHAnsi" w:eastAsiaTheme="minorEastAsia" w:hAnsiTheme="minorHAnsi"/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0C1549"/>
    <w:rPr>
      <w:rFonts w:asciiTheme="minorHAnsi" w:eastAsiaTheme="minorEastAsia" w:hAnsiTheme="minorHAnsi"/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8B1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1C1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1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1C1B"/>
    <w:rPr>
      <w:sz w:val="18"/>
      <w:szCs w:val="18"/>
    </w:rPr>
  </w:style>
  <w:style w:type="character" w:styleId="a9">
    <w:name w:val="Placeholder Text"/>
    <w:basedOn w:val="a0"/>
    <w:uiPriority w:val="99"/>
    <w:semiHidden/>
    <w:rsid w:val="00C056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6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060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639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B94BC827FB4585AF85716A3C8012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4BF9A0-0269-4D43-8EA7-369FC5E13876}"/>
      </w:docPartPr>
      <w:docPartBody>
        <w:p w:rsidR="00487E1F" w:rsidRDefault="00FB7A29" w:rsidP="00FB7A29">
          <w:pPr>
            <w:pStyle w:val="68B94BC827FB4585AF85716A3C8012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markup="0"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29"/>
    <w:rsid w:val="000152F2"/>
    <w:rsid w:val="0011595D"/>
    <w:rsid w:val="00177D63"/>
    <w:rsid w:val="0023009F"/>
    <w:rsid w:val="002335FD"/>
    <w:rsid w:val="002C2522"/>
    <w:rsid w:val="004204ED"/>
    <w:rsid w:val="00487E1F"/>
    <w:rsid w:val="0061699D"/>
    <w:rsid w:val="009E5C69"/>
    <w:rsid w:val="00E33A20"/>
    <w:rsid w:val="00FB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B94BC827FB4585AF85716A3C801281">
    <w:name w:val="68B94BC827FB4585AF85716A3C801281"/>
    <w:rsid w:val="00FB7A29"/>
    <w:pPr>
      <w:widowControl w:val="0"/>
      <w:jc w:val="both"/>
    </w:pPr>
  </w:style>
  <w:style w:type="paragraph" w:customStyle="1" w:styleId="1E7EC2FDF02D4A0AA463C0CC6A089CCC">
    <w:name w:val="1E7EC2FDF02D4A0AA463C0CC6A089CCC"/>
    <w:rsid w:val="00FB7A2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E33A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14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科技周数学论文</dc:title>
  <dc:subject>题目:探究二次函数的性质</dc:subject>
  <dc:creator>Fan Steve</dc:creator>
  <cp:keywords/>
  <dc:description/>
  <cp:lastModifiedBy>王 嘉铭</cp:lastModifiedBy>
  <cp:revision>291</cp:revision>
  <cp:lastPrinted>2018-11-24T02:52:00Z</cp:lastPrinted>
  <dcterms:created xsi:type="dcterms:W3CDTF">2018-11-23T09:16:00Z</dcterms:created>
  <dcterms:modified xsi:type="dcterms:W3CDTF">2018-11-27T12:02:00Z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