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pacing w:line="240" w:lineRule="auto"/>
              <w:ind w:left="1" w:hanging="3"/>
              <w:jc w:val="right"/>
              <w:rPr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Afiliación de Pacientes de acuerdo al Convenio seleccionado.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pacing w:line="240" w:lineRule="auto"/>
        <w:ind w:left="1" w:hanging="3"/>
        <w:jc w:val="right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Captura y Definición de Requerimientos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pacing w:line="240" w:lineRule="auto"/>
        <w:ind w:left="1" w:hanging="3"/>
        <w:jc w:val="right"/>
        <w:rPr>
          <w:color w:val="000000"/>
          <w:sz w:val="32"/>
          <w:szCs w:val="32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1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0" w:hanging="2"/>
        <w:rPr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rtl w:val="0"/>
        </w:rPr>
        <w:t xml:space="preserve">HISTORIAL DE REVISIONES </w:t>
      </w:r>
    </w:p>
    <w:p w:rsidR="00000000" w:rsidDel="00000000" w:rsidP="00000000" w:rsidRDefault="00000000" w:rsidRPr="00000000" w14:paraId="0000001A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620"/>
        <w:gridCol w:w="1600"/>
        <w:gridCol w:w="3508"/>
        <w:gridCol w:w="2480"/>
        <w:tblGridChange w:id="0">
          <w:tblGrid>
            <w:gridCol w:w="1620"/>
            <w:gridCol w:w="1600"/>
            <w:gridCol w:w="3508"/>
            <w:gridCol w:w="248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/04/2021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V-1.0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Captura de Requerimiento RS_008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Diana Córdoba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hanging="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0" w:hanging="2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HISTORIAL DEL REGISTRO DE CAMBIO </w:t>
      </w:r>
    </w:p>
    <w:p w:rsidR="00000000" w:rsidDel="00000000" w:rsidP="00000000" w:rsidRDefault="00000000" w:rsidRPr="00000000" w14:paraId="00000032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574"/>
        <w:gridCol w:w="3615"/>
        <w:gridCol w:w="4279"/>
        <w:tblGridChange w:id="0">
          <w:tblGrid>
            <w:gridCol w:w="1574"/>
            <w:gridCol w:w="3615"/>
            <w:gridCol w:w="4279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RAZÓN DE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0" w:line="276" w:lineRule="auto"/>
        <w:ind w:left="0" w:hanging="2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hanging="2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hanging="2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hanging="2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before="6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heading=h.2jxsxqh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HISTORIAL DE REVISIONES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z337ya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HISTORIAL DEL REGISTRO DE CAMBIO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before="6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j2qqm3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PLANILLA DE REQUERIMIENTOS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znysh7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DATOS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y810tw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DATOS DEL SOLICITANTE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before="6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4i7ojhp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DESCRIPCIÓN  FUNCIONAL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2xcytpi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1.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2xcytpi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OBJETIVO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t3h5sf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2.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1t3h5sf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DESCRIPCIÓN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ci93xb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1ci93xb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JUSTIFICACIÓN / BENEFICIOS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whwml4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4.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3whwml4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ALCANCE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7dp8vu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5.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17dp8vu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SOLUCIÓN PROPUESTA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2bn6wsx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6.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2bn6wsx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CARACTERÍSTICAS DEL REQUERIMIENTO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qsh70q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7.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qsh70q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REGLAS DE NEGOCIO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as4poj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8.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3as4poj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RESTRICCIONES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35nkun2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9.</w:t>
            </w:r>
          </w:hyperlink>
          <w:r w:rsidDel="00000000" w:rsidR="00000000" w:rsidRPr="00000000">
            <w:rPr>
              <w:rtl w:val="0"/>
            </w:rPr>
            <w:t xml:space="preserve"> </w:t>
          </w:r>
          <w:hyperlink w:anchor="_heading=h.35nkun2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ESTIMACIÓN DEL TIEMPO DE EJECUCIÓN.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  <w:tab w:val="left" w:pos="1540"/>
            </w:tabs>
            <w:spacing w:after="12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ksv4uv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10</w:t>
            </w:r>
          </w:hyperlink>
          <w:r w:rsidDel="00000000" w:rsidR="00000000" w:rsidRPr="00000000">
            <w:rPr>
              <w:color w:val="0000ff"/>
              <w:u w:val="single"/>
              <w:rtl w:val="0"/>
            </w:rPr>
            <w:t xml:space="preserve">. </w:t>
          </w:r>
          <w:hyperlink w:anchor="_heading=h.1ksv4uv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PROTOTIPO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9360"/>
            </w:tabs>
            <w:spacing w:after="120" w:before="60" w:line="240" w:lineRule="auto"/>
            <w:ind w:left="0" w:right="720" w:hanging="2"/>
            <w:jc w:val="both"/>
            <w:rPr>
              <w:rFonts w:ascii="Calibri" w:cs="Calibri" w:eastAsia="Calibri" w:hAnsi="Calibri"/>
              <w:color w:val="000000"/>
            </w:rPr>
          </w:pPr>
          <w:hyperlink w:anchor="_heading=h.1pxezwc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FIRMAS AUTORIZADAS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ind w:left="0" w:hanging="2"/>
        <w:rPr/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line="240" w:lineRule="auto"/>
        <w:ind w:left="0" w:right="517" w:hanging="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PLANILLA DE REQUERIMIENTOS</w:t>
      </w:r>
    </w:p>
    <w:p w:rsidR="00000000" w:rsidDel="00000000" w:rsidP="00000000" w:rsidRDefault="00000000" w:rsidRPr="00000000" w14:paraId="00000059">
      <w:pPr>
        <w:ind w:left="0" w:hanging="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7470"/>
        <w:tblGridChange w:id="0">
          <w:tblGrid>
            <w:gridCol w:w="3060"/>
            <w:gridCol w:w="74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DATOS DEL REQUERIMIENTO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Afiliación de Pacientes de acuerdo al Convenio seleccionado.</w:t>
            </w:r>
          </w:p>
        </w:tc>
      </w:tr>
    </w:tbl>
    <w:p w:rsidR="00000000" w:rsidDel="00000000" w:rsidP="00000000" w:rsidRDefault="00000000" w:rsidRPr="00000000" w14:paraId="0000005E">
      <w:pPr>
        <w:ind w:left="0" w:hanging="2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728"/>
        <w:gridCol w:w="720"/>
        <w:gridCol w:w="1728"/>
        <w:gridCol w:w="720"/>
        <w:gridCol w:w="1728"/>
        <w:gridCol w:w="720"/>
        <w:gridCol w:w="306"/>
        <w:gridCol w:w="2880"/>
        <w:tblGridChange w:id="0">
          <w:tblGrid>
            <w:gridCol w:w="1728"/>
            <w:gridCol w:w="720"/>
            <w:gridCol w:w="1728"/>
            <w:gridCol w:w="720"/>
            <w:gridCol w:w="1728"/>
            <w:gridCol w:w="720"/>
            <w:gridCol w:w="306"/>
            <w:gridCol w:w="28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6"/>
            <w:tcBorders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F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LA SOLICITUD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ELIMINACION</w:t>
            </w:r>
          </w:p>
        </w:tc>
        <w:tc>
          <w:tcPr>
            <w:tcBorders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C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dotted"/>
              <w:bottom w:color="000000" w:space="0" w:sz="0" w:val="nil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E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29/04/2021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left="0" w:hanging="2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060"/>
        <w:gridCol w:w="1080"/>
        <w:gridCol w:w="1890"/>
        <w:gridCol w:w="1530"/>
        <w:gridCol w:w="2970"/>
        <w:tblGridChange w:id="0">
          <w:tblGrid>
            <w:gridCol w:w="3060"/>
            <w:gridCol w:w="1080"/>
            <w:gridCol w:w="1890"/>
            <w:gridCol w:w="1530"/>
            <w:gridCol w:w="297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DATOS DEL SOLICITANTE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Gerencia: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Coordinación: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Ubicación Física: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Piso 4 – Torre Bazar Bolívar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Diana C. Cordoba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Cargo del Solicitante: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Líder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Correo electrónico: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diana.cordoba@tcs.com.ve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Números de Teléfono: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Celular: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0412-9229010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Extensión: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8">
      <w:pPr>
        <w:ind w:left="0" w:hanging="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hanging="2"/>
        <w:rPr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line="240" w:lineRule="auto"/>
        <w:ind w:left="0" w:right="567" w:hanging="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DESCRIPCIÓN  FUNCIONAL</w:t>
      </w:r>
    </w:p>
    <w:p w:rsidR="00000000" w:rsidDel="00000000" w:rsidP="00000000" w:rsidRDefault="00000000" w:rsidRPr="00000000" w14:paraId="0000009B">
      <w:pPr>
        <w:ind w:left="0" w:hanging="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OBJETIVO</w:t>
      </w:r>
    </w:p>
    <w:tbl>
      <w:tblPr>
        <w:tblStyle w:val="Table7"/>
        <w:tblW w:w="10472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Adecuar el proceso de Creación de Usuarios Pacientes en la interfaz Web Admin para permitir seleccionar el convenio y empresa a la cual estará Afiliado el Paciente.</w:t>
            </w:r>
          </w:p>
        </w:tc>
      </w:tr>
    </w:tbl>
    <w:p w:rsidR="00000000" w:rsidDel="00000000" w:rsidP="00000000" w:rsidRDefault="00000000" w:rsidRPr="00000000" w14:paraId="0000009E">
      <w:pPr>
        <w:ind w:left="0" w:hanging="2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DESCRIPCIÓN DEL REQUERIMIENTO</w:t>
      </w:r>
    </w:p>
    <w:tbl>
      <w:tblPr>
        <w:tblStyle w:val="Table8"/>
        <w:tblW w:w="10472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before="60" w:lineRule="auto"/>
              <w:ind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Ajustar la interfaz de Creación de Pacientes por Admin y Generación de Membresías, para adaptarlos en una transacción que integre ambos procesos de forma tal que se permita seleccionar la Aseguradora y el Producto bajo el cual se registrará el paciente en la plataforma Alojose.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ind w:left="0" w:hanging="2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JUSTIFICACIÓN / BENEFICIOS</w:t>
      </w:r>
    </w:p>
    <w:tbl>
      <w:tblPr>
        <w:tblStyle w:val="Table9"/>
        <w:tblW w:w="10472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before="6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permitirá que los doctores puedan generar y asignar una membresía automáticamente a un usuario nuevo dependiendo de la aseguradora que se seleccione.</w:t>
            </w:r>
          </w:p>
        </w:tc>
      </w:tr>
    </w:tbl>
    <w:p w:rsidR="00000000" w:rsidDel="00000000" w:rsidP="00000000" w:rsidRDefault="00000000" w:rsidRPr="00000000" w14:paraId="000000A4">
      <w:pPr>
        <w:ind w:left="0" w:hanging="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ALCANCE</w:t>
      </w:r>
    </w:p>
    <w:tbl>
      <w:tblPr>
        <w:tblStyle w:val="Table10"/>
        <w:tblW w:w="1044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before="6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Este cambio aplica para los siguientes productos: Interfaz Admin, </w:t>
            </w:r>
          </w:p>
          <w:p w:rsidR="00000000" w:rsidDel="00000000" w:rsidP="00000000" w:rsidRDefault="00000000" w:rsidRPr="00000000" w14:paraId="000000A7">
            <w:pPr>
              <w:spacing w:before="6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Aplica para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 Rol Coordinador </w:t>
            </w:r>
            <w:r w:rsidDel="00000000" w:rsidR="00000000" w:rsidRPr="00000000">
              <w:rPr>
                <w:rtl w:val="0"/>
              </w:rPr>
              <w:t xml:space="preserve">en las siguientes transacciones: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/ Agregar Nuevo Afiliado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Aplican los ajustes solicitados para el Proceso Generar Membresías</w:t>
            </w:r>
          </w:p>
          <w:p w:rsidR="00000000" w:rsidDel="00000000" w:rsidP="00000000" w:rsidRDefault="00000000" w:rsidRPr="00000000" w14:paraId="000000AA">
            <w:pPr>
              <w:spacing w:before="6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ind w:left="0" w:hanging="2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SOLUCIÓN PROPUESTA</w:t>
      </w:r>
    </w:p>
    <w:tbl>
      <w:tblPr>
        <w:tblStyle w:val="Table11"/>
        <w:tblW w:w="10472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rHeight w:val="7042.4414062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before="60" w:lineRule="auto"/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Web, se requiere realizar los siguientes ajustes: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after="0" w:afterAutospacing="0" w:before="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transacción debe estar disponible para usuarios con Rol Coordinador.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Permitir ingresar en el campo número de documento, un guión para registrar menores no cedulados.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Permitir el ingreso del correo electrónico de acuerdo a los datos suministrados y las RN vigentes.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en la lista convenio, todas las Aseguradoras Activas.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en la lista Empresas, la descripción de todos los productos activos, correspondientes al Convenio seleccionado.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Generar la membresía una vez que los datos ingresados en la interfaz sean válidos y se haya confirmado la creación al usuario.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Notificar el resultado de la operación</w:t>
            </w:r>
          </w:p>
          <w:p w:rsidR="00000000" w:rsidDel="00000000" w:rsidP="00000000" w:rsidRDefault="00000000" w:rsidRPr="00000000" w14:paraId="000000B5">
            <w:pPr>
              <w:spacing w:before="6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de generación de membresía: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spacing w:before="6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nomenclatura de la Orden de Compra para membresías generadas en este proceso (Admin) debe estar compuesto por:  ADM24-210510-XXXX </w:t>
            </w:r>
          </w:p>
          <w:p w:rsidR="00000000" w:rsidDel="00000000" w:rsidP="00000000" w:rsidRDefault="00000000" w:rsidRPr="00000000" w14:paraId="000000B7">
            <w:pPr>
              <w:spacing w:before="6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</w:t>
              <w:tab/>
              <w:tab/>
              <w:t xml:space="preserve">=&gt; Admin</w:t>
            </w:r>
          </w:p>
          <w:p w:rsidR="00000000" w:rsidDel="00000000" w:rsidP="00000000" w:rsidRDefault="00000000" w:rsidRPr="00000000" w14:paraId="000000B8">
            <w:pPr>
              <w:ind w:left="720" w:hanging="2.0000000000000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  <w:tab/>
              <w:tab/>
              <w:t xml:space="preserve">=&gt; idProducto</w:t>
            </w:r>
          </w:p>
          <w:p w:rsidR="00000000" w:rsidDel="00000000" w:rsidP="00000000" w:rsidRDefault="00000000" w:rsidRPr="00000000" w14:paraId="000000B9">
            <w:pPr>
              <w:ind w:left="720" w:hanging="2.0000000000000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ab/>
              <w:t xml:space="preserve">=&gt; idCompany</w:t>
            </w:r>
          </w:p>
          <w:p w:rsidR="00000000" w:rsidDel="00000000" w:rsidP="00000000" w:rsidRDefault="00000000" w:rsidRPr="00000000" w14:paraId="000000BA">
            <w:pPr>
              <w:ind w:left="720" w:hanging="2.0000000000000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210510</w:t>
              <w:tab/>
              <w:t xml:space="preserve">=&gt; Fecha</w:t>
            </w:r>
          </w:p>
          <w:p w:rsidR="00000000" w:rsidDel="00000000" w:rsidP="00000000" w:rsidRDefault="00000000" w:rsidRPr="00000000" w14:paraId="000000BB">
            <w:pPr>
              <w:ind w:left="720" w:hanging="2.000000000000028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  <w:tab/>
              <w:t xml:space="preserve">=&gt; Consecutivo o Aleatorio</w:t>
            </w:r>
          </w:p>
          <w:p w:rsidR="00000000" w:rsidDel="00000000" w:rsidP="00000000" w:rsidRDefault="00000000" w:rsidRPr="00000000" w14:paraId="000000BC">
            <w:pPr>
              <w:spacing w:before="60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nivel de Procesos (API):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afterAutospacing="0" w:before="6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mantienen todas las reglas asociadas a la creación de usuarios Pacientes.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modifica el proceso solo para Admin al Generar y “Activar” la membresía.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before="0" w:beforeAutospacing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poder generarse un reporte a la fecha de solicitud que indique: Fecha, Nro orden de compra, Nombre Aseguradora, Nombre Producto, Número Membresia,  Cedula Afiliado. Puede ser solicitado por Periodo de Fecha, Aseguradora y Producto o General. Este proceso no es limitante, pero si necesario.</w:t>
            </w:r>
          </w:p>
        </w:tc>
      </w:tr>
    </w:tbl>
    <w:p w:rsidR="00000000" w:rsidDel="00000000" w:rsidP="00000000" w:rsidRDefault="00000000" w:rsidRPr="00000000" w14:paraId="000000C0">
      <w:pPr>
        <w:ind w:left="0" w:hanging="2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620"/>
        </w:tabs>
        <w:spacing w:after="120" w:before="120"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CARACTERÍSTICAS DEL REQUERIMIENTO</w:t>
      </w:r>
    </w:p>
    <w:tbl>
      <w:tblPr>
        <w:tblStyle w:val="Table12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requerimiento permitirá asignar las membresías de los usuarios pacientes automáticamente.</w:t>
            </w:r>
          </w:p>
        </w:tc>
      </w:tr>
    </w:tbl>
    <w:p w:rsidR="00000000" w:rsidDel="00000000" w:rsidP="00000000" w:rsidRDefault="00000000" w:rsidRPr="00000000" w14:paraId="000000C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  <w:tab w:val="left" w:pos="1620"/>
        </w:tabs>
        <w:spacing w:after="120" w:before="120" w:line="240" w:lineRule="auto"/>
        <w:ind w:left="0" w:hanging="2"/>
        <w:rPr>
          <w:b w:val="1"/>
          <w:color w:val="000000"/>
        </w:rPr>
      </w:pPr>
      <w:bookmarkStart w:colFirst="0" w:colLast="0" w:name="_heading=h.26in1rg" w:id="12"/>
      <w:bookmarkEnd w:id="12"/>
      <w:r w:rsidDel="00000000" w:rsidR="00000000" w:rsidRPr="00000000">
        <w:rPr>
          <w:b w:val="1"/>
          <w:color w:val="000000"/>
          <w:rtl w:val="0"/>
        </w:rPr>
        <w:t xml:space="preserve">REGLAS DE NEGOCIO</w:t>
      </w:r>
    </w:p>
    <w:tbl>
      <w:tblPr>
        <w:tblStyle w:val="Table13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transacción debe estar habilitada para los usuarios con Rol Coordinador y Administrador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funcionalidad a través de Admin solo contempla la generación automática de membresía, por lo que no se permitirá ingresar manualmente una membresía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lista convenio debe mostrar solo las aseguradoras Activas al momento de la transacción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lista Empresa, debe mostrar solo los productos activos para el perfil Paciente que correspondan al Convenio seleccionado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campo Número Documento debe permitir el ingreso del guión (-) para registrar menores no cedulados. El guión no debe ser permitido ni al principio ni al final, ni antes del mínimo permitido y sólo puede haber uno en el campo.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de Activación solo debe ser generado después de validados todos los campos y confirmada la transacción.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Orden de Compra que se generará automáticamente a través de Admin cumplirá con la siguiente nomenclatura: ADM24-210510-XXXX  donde:</w:t>
            </w:r>
          </w:p>
          <w:p w:rsidR="00000000" w:rsidDel="00000000" w:rsidP="00000000" w:rsidRDefault="00000000" w:rsidRPr="00000000" w14:paraId="000000CD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</w:t>
              <w:tab/>
              <w:tab/>
              <w:t xml:space="preserve">=&gt; Admin</w:t>
            </w:r>
          </w:p>
          <w:p w:rsidR="00000000" w:rsidDel="00000000" w:rsidP="00000000" w:rsidRDefault="00000000" w:rsidRPr="00000000" w14:paraId="000000CE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  <w:tab/>
              <w:tab/>
              <w:t xml:space="preserve">=&gt; idProducto seleccionado</w:t>
            </w:r>
          </w:p>
          <w:p w:rsidR="00000000" w:rsidDel="00000000" w:rsidP="00000000" w:rsidRDefault="00000000" w:rsidRPr="00000000" w14:paraId="000000CF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ab/>
              <w:t xml:space="preserve">=&gt; idCompany seleccionada</w:t>
            </w:r>
          </w:p>
          <w:p w:rsidR="00000000" w:rsidDel="00000000" w:rsidP="00000000" w:rsidRDefault="00000000" w:rsidRPr="00000000" w14:paraId="000000D0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210510</w:t>
              <w:tab/>
              <w:t xml:space="preserve">=&gt; Fecha (AAMMDD)</w:t>
            </w:r>
          </w:p>
          <w:p w:rsidR="00000000" w:rsidDel="00000000" w:rsidP="00000000" w:rsidRDefault="00000000" w:rsidRPr="00000000" w14:paraId="000000D1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XXXX</w:t>
              <w:tab/>
              <w:t xml:space="preserve">=&gt; Consecutivo o Aleatorio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para generar la membresía automática, deben corresponder a datos de la Aseguradora para la cual se emiten:</w:t>
            </w:r>
          </w:p>
          <w:p w:rsidR="00000000" w:rsidDel="00000000" w:rsidP="00000000" w:rsidRDefault="00000000" w:rsidRPr="00000000" w14:paraId="000000D3">
            <w:pPr>
              <w:shd w:fill="fffffe" w:val="clear"/>
              <w:spacing w:line="360" w:lineRule="auto"/>
              <w:ind w:hanging="2"/>
              <w:jc w:val="both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"email"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"correo del seguro o el q sea indicado por el Cliente"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4">
            <w:pPr>
              <w:shd w:fill="fffffe" w:val="clear"/>
              <w:spacing w:line="360" w:lineRule="auto"/>
              <w:ind w:hanging="2"/>
              <w:jc w:val="both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"fullName"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"Nombre de Aseguradora"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5">
            <w:pPr>
              <w:shd w:fill="fffffe" w:val="clear"/>
              <w:spacing w:line="360" w:lineRule="auto"/>
              <w:ind w:hanging="2"/>
              <w:jc w:val="both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"paymentDate"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"fecha de generación"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6">
            <w:pPr>
              <w:shd w:fill="fffffe" w:val="clear"/>
              <w:spacing w:line="360" w:lineRule="auto"/>
              <w:ind w:hanging="2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"quantity"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ind w:left="0" w:hanging="2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RESTRICCIONES</w:t>
      </w:r>
    </w:p>
    <w:p w:rsidR="00000000" w:rsidDel="00000000" w:rsidP="00000000" w:rsidRDefault="00000000" w:rsidRPr="00000000" w14:paraId="000000D9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ind w:left="0" w:hanging="2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ESTIMACIÓN DEL TIEMPO DE EJECUCIÓN.</w:t>
      </w:r>
    </w:p>
    <w:p w:rsidR="00000000" w:rsidDel="00000000" w:rsidP="00000000" w:rsidRDefault="00000000" w:rsidRPr="00000000" w14:paraId="000000DD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hanging="2"/>
        <w:rPr>
          <w:smallCaps w:val="1"/>
          <w:sz w:val="20"/>
          <w:szCs w:val="20"/>
        </w:rPr>
      </w:pPr>
      <w:bookmarkStart w:colFirst="0" w:colLast="0" w:name="_heading=h.1ksv4uv" w:id="15"/>
      <w:bookmarkEnd w:id="15"/>
      <w:r w:rsidDel="00000000" w:rsidR="00000000" w:rsidRPr="00000000">
        <w:rPr>
          <w:smallCaps w:val="1"/>
          <w:sz w:val="20"/>
          <w:szCs w:val="20"/>
          <w:rtl w:val="0"/>
        </w:rPr>
        <w:t xml:space="preserve">[</w:t>
      </w:r>
      <w:r w:rsidDel="00000000" w:rsidR="00000000" w:rsidRPr="00000000">
        <w:rPr>
          <w:smallCaps w:val="1"/>
          <w:color w:val="ff0000"/>
          <w:sz w:val="20"/>
          <w:szCs w:val="20"/>
          <w:rtl w:val="0"/>
        </w:rPr>
        <w:t xml:space="preserve">No se ha definido</w:t>
      </w:r>
      <w:r w:rsidDel="00000000" w:rsidR="00000000" w:rsidRPr="00000000">
        <w:rPr>
          <w:smallCaps w:val="1"/>
          <w:sz w:val="20"/>
          <w:szCs w:val="20"/>
          <w:rtl w:val="0"/>
        </w:rPr>
        <w:t xml:space="preserve">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hanging="2"/>
        <w:rPr>
          <w:smallCaps w:val="1"/>
          <w:sz w:val="20"/>
          <w:szCs w:val="20"/>
        </w:rPr>
      </w:pPr>
      <w:bookmarkStart w:colFirst="0" w:colLast="0" w:name="_heading=h.5l9a5nrzzix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20"/>
        </w:tabs>
        <w:spacing w:line="240" w:lineRule="auto"/>
        <w:ind w:left="0" w:hanging="2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PROTOTIPO </w:t>
      </w:r>
    </w:p>
    <w:p w:rsidR="00000000" w:rsidDel="00000000" w:rsidP="00000000" w:rsidRDefault="00000000" w:rsidRPr="00000000" w14:paraId="000000E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2" w:hanging="2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Vista ADMIN del registro usuario afiliado - Usuarios</w:t>
      </w:r>
    </w:p>
    <w:p w:rsidR="00000000" w:rsidDel="00000000" w:rsidP="00000000" w:rsidRDefault="00000000" w:rsidRPr="00000000" w14:paraId="000000E3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530.0" w:type="dxa"/>
        <w:jc w:val="left"/>
        <w:tblInd w:w="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Lines w:val="1"/>
              <w:widowControl w:val="0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pacing w:line="240" w:lineRule="auto"/>
              <w:ind w:left="0" w:right="357" w:hanging="2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Vista del registro de usuarios afiliados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hanging="2"/>
        <w:jc w:val="center"/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6719570" cy="5321300"/>
            <wp:effectExtent b="0" l="0" r="0" t="0"/>
            <wp:docPr id="10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57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MATRIZ DE LA PANTALLA</w:t>
      </w:r>
    </w:p>
    <w:p w:rsidR="00000000" w:rsidDel="00000000" w:rsidP="00000000" w:rsidRDefault="00000000" w:rsidRPr="00000000" w14:paraId="000000EA">
      <w:pPr>
        <w:ind w:left="0" w:hanging="2"/>
        <w:rPr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228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1980"/>
        <w:gridCol w:w="1320"/>
        <w:gridCol w:w="1404"/>
        <w:gridCol w:w="1682"/>
        <w:gridCol w:w="1887"/>
        <w:tblGridChange w:id="0">
          <w:tblGrid>
            <w:gridCol w:w="1955"/>
            <w:gridCol w:w="1980"/>
            <w:gridCol w:w="1320"/>
            <w:gridCol w:w="1404"/>
            <w:gridCol w:w="1682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ELEMENTO/ NOMBRE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C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D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E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F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ind w:left="0" w:hanging="2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Aseguradora</w:t>
            </w:r>
          </w:p>
        </w:tc>
        <w:tc>
          <w:tcPr/>
          <w:p w:rsidR="00000000" w:rsidDel="00000000" w:rsidP="00000000" w:rsidRDefault="00000000" w:rsidRPr="00000000" w14:paraId="000000F2">
            <w:pPr>
              <w:ind w:left="0" w:hanging="2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Aseguradoras Registradas en el sistema</w:t>
            </w:r>
          </w:p>
        </w:tc>
        <w:tc>
          <w:tcPr/>
          <w:p w:rsidR="00000000" w:rsidDel="00000000" w:rsidP="00000000" w:rsidRDefault="00000000" w:rsidRPr="00000000" w14:paraId="000000F3">
            <w:pPr>
              <w:ind w:left="0" w:hanging="2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ComboBox</w:t>
            </w:r>
          </w:p>
        </w:tc>
        <w:tc>
          <w:tcPr/>
          <w:p w:rsidR="00000000" w:rsidDel="00000000" w:rsidP="00000000" w:rsidRDefault="00000000" w:rsidRPr="00000000" w14:paraId="000000F4">
            <w:pPr>
              <w:ind w:left="0" w:hanging="2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&lt;Aplica si el cliente debe llenarlo. Cantidad en caracteres&gt;</w:t>
            </w:r>
          </w:p>
        </w:tc>
        <w:tc>
          <w:tcPr/>
          <w:p w:rsidR="00000000" w:rsidDel="00000000" w:rsidP="00000000" w:rsidRDefault="00000000" w:rsidRPr="00000000" w14:paraId="000000F5">
            <w:pPr>
              <w:ind w:left="0" w:hanging="2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6">
            <w:pPr>
              <w:ind w:left="0" w:hanging="2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&lt;Aplica si el cliente debe llenarlo. Validaciones a ejecutar&gt;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ind w:left="0" w:hanging="2"/>
        <w:rPr/>
      </w:pPr>
      <w:bookmarkStart w:colFirst="0" w:colLast="0" w:name="_heading=h.44sinio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40" w:lineRule="auto"/>
        <w:ind w:left="0" w:hanging="2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FIRMAS AUTORIZADAS</w:t>
      </w:r>
    </w:p>
    <w:p w:rsidR="00000000" w:rsidDel="00000000" w:rsidP="00000000" w:rsidRDefault="00000000" w:rsidRPr="00000000" w14:paraId="000000FF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90.0" w:type="dxa"/>
        <w:jc w:val="left"/>
        <w:tblInd w:w="0.0" w:type="dxa"/>
        <w:tblLayout w:type="fixed"/>
        <w:tblLook w:val="0000"/>
      </w:tblPr>
      <w:tblGrid>
        <w:gridCol w:w="2484"/>
        <w:gridCol w:w="2592"/>
        <w:gridCol w:w="2592"/>
        <w:gridCol w:w="2822"/>
        <w:tblGridChange w:id="0">
          <w:tblGrid>
            <w:gridCol w:w="2484"/>
            <w:gridCol w:w="2592"/>
            <w:gridCol w:w="2592"/>
            <w:gridCol w:w="2822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Cliente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Dr. Alfonso Barreto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Cliente Alojose24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11D">
            <w:pP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Gerencia de Tecnología de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ind w:left="0" w:hanging="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 por: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Nombre y Apellido: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Diana Córdoba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Cleiver Barradas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Herdys Sánchez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  <w:tc>
          <w:tcPr>
            <w:tcBorders>
              <w:top w:color="000000" w:space="0" w:sz="4" w:val="dotted"/>
              <w:bottom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Unidad: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Captura de Req. Producción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pos="5040"/>
          <w:tab w:val="right" w:pos="10440"/>
          <w:tab w:val="right" w:pos="10800"/>
        </w:tabs>
        <w:spacing w:before="60" w:line="240" w:lineRule="auto"/>
        <w:ind w:left="0" w:hanging="2"/>
        <w:jc w:val="both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hanging="2"/>
        <w:rPr/>
      </w:pPr>
      <w:r w:rsidDel="00000000" w:rsidR="00000000" w:rsidRPr="00000000">
        <w:rPr>
          <w:rtl w:val="0"/>
        </w:rPr>
      </w:r>
    </w:p>
    <w:sectPr>
      <w:footerReference r:id="rId14" w:type="default"/>
      <w:type w:val="nextPage"/>
      <w:pgSz w:h="15840" w:w="12240" w:orient="portrait"/>
      <w:pgMar w:bottom="1440" w:top="1440" w:left="900" w:right="75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Calibri"/>
  <w:font w:name="Courier New"/>
  <w:font w:name="Verdan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1"/>
      <w:tblW w:w="10490.0" w:type="dxa"/>
      <w:jc w:val="left"/>
      <w:tblInd w:w="0.0" w:type="dxa"/>
      <w:tblLayout w:type="fixed"/>
      <w:tblLook w:val="0000"/>
    </w:tblPr>
    <w:tblGrid>
      <w:gridCol w:w="2766"/>
      <w:gridCol w:w="2539"/>
      <w:gridCol w:w="2705"/>
      <w:gridCol w:w="2480"/>
      <w:tblGridChange w:id="0">
        <w:tblGrid>
          <w:gridCol w:w="2766"/>
          <w:gridCol w:w="2539"/>
          <w:gridCol w:w="2705"/>
          <w:gridCol w:w="2480"/>
        </w:tblGrid>
      </w:tblGridChange>
    </w:tblGrid>
    <w:tr>
      <w:trPr>
        <w:cantSplit w:val="0"/>
        <w:trHeight w:val="283" w:hRule="atLeast"/>
        <w:tblHeader w:val="0"/>
      </w:trPr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150">
          <w:pPr>
            <w:ind w:left="0"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Cliente Funcional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/>
        <w:p w:rsidR="00000000" w:rsidDel="00000000" w:rsidP="00000000" w:rsidRDefault="00000000" w:rsidRPr="00000000" w14:paraId="000001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Elaborado:  </w:t>
          </w:r>
        </w:p>
        <w:p w:rsidR="00000000" w:rsidDel="00000000" w:rsidP="00000000" w:rsidRDefault="00000000" w:rsidRPr="00000000" w14:paraId="00000155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6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</w:t>
          </w:r>
        </w:p>
        <w:p w:rsidR="00000000" w:rsidDel="00000000" w:rsidP="00000000" w:rsidRDefault="00000000" w:rsidRPr="00000000" w14:paraId="0000015A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B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</w:t>
          </w:r>
        </w:p>
        <w:p w:rsidR="00000000" w:rsidDel="00000000" w:rsidP="00000000" w:rsidRDefault="00000000" w:rsidRPr="00000000" w14:paraId="0000015F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0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64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5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9d9d9" w:val="clear"/>
          <w:vAlign w:val="center"/>
        </w:tcPr>
        <w:p w:rsidR="00000000" w:rsidDel="00000000" w:rsidP="00000000" w:rsidRDefault="00000000" w:rsidRPr="00000000" w14:paraId="00000168">
          <w:pPr>
            <w:ind w:left="0"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Gerencia de Desarrollo e Integración de Sistemas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04" w:hRule="atLeast"/>
        <w:tblHeader w:val="0"/>
      </w:trPr>
      <w:tc>
        <w:tcPr>
          <w:tcBorders>
            <w:top w:color="000000" w:space="0" w:sz="4" w:val="dotted"/>
            <w:bottom w:color="000000" w:space="0" w:sz="4" w:val="dotted"/>
          </w:tcBorders>
        </w:tcPr>
        <w:p w:rsidR="00000000" w:rsidDel="00000000" w:rsidP="00000000" w:rsidRDefault="00000000" w:rsidRPr="00000000" w14:paraId="000001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Recibido           </w:t>
          </w:r>
        </w:p>
        <w:p w:rsidR="00000000" w:rsidDel="00000000" w:rsidP="00000000" w:rsidRDefault="00000000" w:rsidRPr="00000000" w14:paraId="0000016D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E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</w:tcPr>
        <w:p w:rsidR="00000000" w:rsidDel="00000000" w:rsidP="00000000" w:rsidRDefault="00000000" w:rsidRPr="00000000" w14:paraId="0000017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72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3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</w:tcPr>
        <w:p w:rsidR="00000000" w:rsidDel="00000000" w:rsidP="00000000" w:rsidRDefault="00000000" w:rsidRPr="00000000" w14:paraId="000001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 </w:t>
          </w:r>
        </w:p>
        <w:p w:rsidR="00000000" w:rsidDel="00000000" w:rsidP="00000000" w:rsidRDefault="00000000" w:rsidRPr="00000000" w14:paraId="00000177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8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bottom w:color="000000" w:space="0" w:sz="4" w:val="dotted"/>
          </w:tcBorders>
        </w:tcPr>
        <w:p w:rsidR="00000000" w:rsidDel="00000000" w:rsidP="00000000" w:rsidRDefault="00000000" w:rsidRPr="00000000" w14:paraId="000001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Aprobado:          </w:t>
          </w:r>
        </w:p>
        <w:p w:rsidR="00000000" w:rsidDel="00000000" w:rsidP="00000000" w:rsidRDefault="00000000" w:rsidRPr="00000000" w14:paraId="0000017C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D">
          <w:pPr>
            <w:pBdr>
              <w:top w:space="0" w:sz="0" w:val="nil"/>
              <w:left w:space="0" w:sz="0" w:val="nil"/>
              <w:bottom w:color="000000" w:space="1" w:sz="8" w:val="single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color w:val="000000"/>
              <w:sz w:val="20"/>
              <w:szCs w:val="20"/>
              <w:rtl w:val="0"/>
            </w:rPr>
            <w:t xml:space="preserve">Nombre y Apellido:</w:t>
          </w:r>
        </w:p>
        <w:p w:rsidR="00000000" w:rsidDel="00000000" w:rsidP="00000000" w:rsidRDefault="00000000" w:rsidRPr="00000000" w14:paraId="000001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5040"/>
        <w:tab w:val="right" w:pos="10440"/>
        <w:tab w:val="right" w:pos="10800"/>
      </w:tabs>
      <w:spacing w:before="60" w:line="240" w:lineRule="auto"/>
      <w:ind w:left="0" w:hanging="2"/>
      <w:jc w:val="both"/>
      <w:rPr>
        <w:color w:val="000000"/>
      </w:rPr>
    </w:pPr>
    <w:r w:rsidDel="00000000" w:rsidR="00000000" w:rsidRPr="00000000">
      <w:rPr>
        <w:color w:val="a6a6a6"/>
        <w:sz w:val="18"/>
        <w:szCs w:val="18"/>
        <w:rtl w:val="0"/>
      </w:rPr>
      <w:t xml:space="preserve">Doc CDR PRODUCTO 090816 2.0</w:t>
    </w:r>
    <w:r w:rsidDel="00000000" w:rsidR="00000000" w:rsidRPr="00000000">
      <w:rPr>
        <w:color w:val="808080"/>
        <w:sz w:val="18"/>
        <w:szCs w:val="18"/>
        <w:rtl w:val="0"/>
      </w:rPr>
      <w:tab/>
      <w:t xml:space="preserve">         </w:t>
      <w:tab/>
      <w:tab/>
      <w:t xml:space="preserve">Página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de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5040"/>
        <w:tab w:val="right" w:pos="10440"/>
        <w:tab w:val="right" w:pos="10800"/>
      </w:tabs>
      <w:spacing w:before="60" w:line="240" w:lineRule="auto"/>
      <w:ind w:left="0" w:hanging="2"/>
      <w:jc w:val="both"/>
      <w:rPr>
        <w:color w:val="000000"/>
      </w:rPr>
    </w:pPr>
    <w:r w:rsidDel="00000000" w:rsidR="00000000" w:rsidRPr="00000000">
      <w:rPr>
        <w:color w:val="a6a6a6"/>
        <w:sz w:val="18"/>
        <w:szCs w:val="18"/>
        <w:rtl w:val="0"/>
      </w:rPr>
      <w:t xml:space="preserve">TCS_Captura de Requerimientos</w:t>
    </w:r>
    <w:r w:rsidDel="00000000" w:rsidR="00000000" w:rsidRPr="00000000">
      <w:rPr>
        <w:color w:val="808080"/>
        <w:sz w:val="18"/>
        <w:szCs w:val="18"/>
        <w:rtl w:val="0"/>
      </w:rPr>
      <w:t xml:space="preserve">         </w:t>
      <w:tab/>
      <w:tab/>
      <w:tab/>
      <w:t xml:space="preserve">Página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8"/>
        <w:szCs w:val="18"/>
        <w:rtl w:val="0"/>
      </w:rPr>
      <w:t xml:space="preserve"> de </w:t>
    </w:r>
    <w:r w:rsidDel="00000000" w:rsidR="00000000" w:rsidRPr="00000000"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/>
    </w:pPr>
    <w:r w:rsidDel="00000000" w:rsidR="00000000" w:rsidRPr="00000000">
      <w:rPr>
        <w:rtl w:val="0"/>
      </w:rPr>
    </w:r>
  </w:p>
  <w:tbl>
    <w:tblPr>
      <w:tblStyle w:val="Table18"/>
      <w:tblW w:w="10490.0" w:type="dxa"/>
      <w:jc w:val="left"/>
      <w:tblInd w:w="0.0" w:type="dxa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7430"/>
      <w:tblGridChange w:id="0">
        <w:tblGrid>
          <w:gridCol w:w="3060"/>
          <w:gridCol w:w="743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rFonts w:ascii="Verdana" w:cs="Verdana" w:eastAsia="Verdana" w:hAnsi="Verdana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Verdana" w:cs="Verdana" w:eastAsia="Verdana" w:hAnsi="Verdana"/>
              <w:color w:val="000000"/>
              <w:sz w:val="18"/>
              <w:szCs w:val="18"/>
            </w:rPr>
            <w:drawing>
              <wp:inline distB="0" distT="0" distL="114300" distR="114300">
                <wp:extent cx="1428115" cy="504190"/>
                <wp:effectExtent b="0" l="0" r="0" t="0"/>
                <wp:docPr id="10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10080"/>
            </w:tabs>
            <w:spacing w:line="240" w:lineRule="auto"/>
            <w:ind w:left="0" w:hanging="2"/>
            <w:jc w:val="righ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b w:val="1"/>
              <w:color w:val="999999"/>
              <w:sz w:val="20"/>
              <w:szCs w:val="20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60"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b w:val="1"/>
              <w:color w:val="999999"/>
              <w:sz w:val="20"/>
              <w:szCs w:val="20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9"/>
      <w:tblW w:w="10490.0" w:type="dxa"/>
      <w:jc w:val="left"/>
      <w:tblInd w:w="0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946"/>
      <w:gridCol w:w="3544"/>
      <w:tblGridChange w:id="0">
        <w:tblGrid>
          <w:gridCol w:w="6946"/>
          <w:gridCol w:w="3544"/>
        </w:tblGrid>
      </w:tblGridChange>
    </w:tblGrid>
    <w:tr>
      <w:trPr>
        <w:cantSplit w:val="0"/>
        <w:trHeight w:val="5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2">
          <w:pPr>
            <w:ind w:left="0" w:hanging="2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Afiliación de Pacientes de acuerdo al Convenio seleccionado.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43">
          <w:pPr>
            <w:ind w:left="0" w:hanging="2"/>
            <w:jc w:val="right"/>
            <w:rPr/>
          </w:pPr>
          <w:r w:rsidDel="00000000" w:rsidR="00000000" w:rsidRPr="00000000">
            <w:rPr>
              <w:rtl w:val="0"/>
            </w:rPr>
            <w:t xml:space="preserve">  Confidencial</w:t>
          </w:r>
        </w:p>
      </w:tc>
    </w:tr>
    <w:tr>
      <w:trPr>
        <w:cantSplit w:val="0"/>
        <w:trHeight w:val="3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44">
          <w:pPr>
            <w:ind w:left="0" w:hanging="2"/>
            <w:rPr/>
          </w:pPr>
          <w:r w:rsidDel="00000000" w:rsidR="00000000" w:rsidRPr="00000000">
            <w:rPr>
              <w:rtl w:val="0"/>
            </w:rPr>
            <w:t xml:space="preserve">No. Requerimiento: RS_008</w:t>
          </w:r>
        </w:p>
      </w:tc>
      <w:tc>
        <w:tcPr>
          <w:vAlign w:val="center"/>
        </w:tcPr>
        <w:p w:rsidR="00000000" w:rsidDel="00000000" w:rsidP="00000000" w:rsidRDefault="00000000" w:rsidRPr="00000000" w14:paraId="00000145">
          <w:pPr>
            <w:ind w:left="0" w:hanging="2"/>
            <w:jc w:val="right"/>
            <w:rPr/>
          </w:pPr>
          <w:r w:rsidDel="00000000" w:rsidR="00000000" w:rsidRPr="00000000">
            <w:rPr>
              <w:rtl w:val="0"/>
            </w:rPr>
            <w:t xml:space="preserve">Fecha:29/04/2021  </w:t>
          </w:r>
        </w:p>
      </w:tc>
    </w:tr>
  </w:tbl>
  <w:p w:rsidR="00000000" w:rsidDel="00000000" w:rsidP="00000000" w:rsidRDefault="00000000" w:rsidRPr="00000000" w14:paraId="000001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20"/>
      <w:tblW w:w="9360.0" w:type="dxa"/>
      <w:jc w:val="left"/>
      <w:tblInd w:w="0.0" w:type="dxa"/>
      <w:tblBorders>
        <w:top w:color="000000" w:space="0" w:sz="0" w:val="nil"/>
        <w:left w:color="000000" w:space="0" w:sz="0" w:val="nil"/>
        <w:bottom w:color="bfbfbf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060"/>
      <w:gridCol w:w="6300"/>
      <w:tblGridChange w:id="0">
        <w:tblGrid>
          <w:gridCol w:w="3060"/>
          <w:gridCol w:w="63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rPr>
              <w:color w:val="000000"/>
            </w:rPr>
          </w:pPr>
          <w:r w:rsidDel="00000000" w:rsidR="00000000" w:rsidRPr="00000000">
            <w:rPr>
              <w:rFonts w:ascii="Verdana" w:cs="Verdana" w:eastAsia="Verdana" w:hAnsi="Verdana"/>
              <w:color w:val="000000"/>
              <w:sz w:val="18"/>
              <w:szCs w:val="18"/>
            </w:rPr>
            <w:drawing>
              <wp:inline distB="0" distT="0" distL="114300" distR="114300">
                <wp:extent cx="1428115" cy="504190"/>
                <wp:effectExtent b="0" l="0" r="0" t="0"/>
                <wp:docPr id="103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10080"/>
            </w:tabs>
            <w:spacing w:line="240" w:lineRule="auto"/>
            <w:ind w:left="0" w:hanging="2"/>
            <w:jc w:val="righ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b w:val="1"/>
              <w:color w:val="999999"/>
              <w:sz w:val="20"/>
              <w:szCs w:val="20"/>
              <w:rtl w:val="0"/>
            </w:rPr>
            <w:t xml:space="preserve">Gerencia de Tecnología de Información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60"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b w:val="1"/>
              <w:color w:val="999999"/>
              <w:sz w:val="20"/>
              <w:szCs w:val="20"/>
              <w:rtl w:val="0"/>
            </w:rPr>
            <w:t xml:space="preserve">Coordinación de Calidad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515" w:hanging="435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-VE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Times New Roman"/>
      <w:position w:val="-1"/>
      <w:szCs w:val="24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spacing w:after="60" w:before="240"/>
    </w:pPr>
    <w:rPr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2"/>
    </w:pPr>
    <w:rPr>
      <w:rFonts w:ascii="Cambria" w:cs="Times New Roman" w:hAnsi="Cambria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/>
      <w:contextualSpacing w:val="1"/>
    </w:pPr>
    <w:rPr>
      <w:rFonts w:ascii="Cambria" w:cs="Times New Roman" w:hAnsi="Cambria"/>
      <w:color w:val="17365d"/>
      <w:spacing w:val="5"/>
      <w:kern w:val="28"/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2H2ttulo2heading2Heading2Hiddenheading21Heading2Hidden1" w:customStyle="1">
    <w:name w:val="Título 2;H2;título 2;heading 2;Heading 2 Hidden;heading 21;Heading 2 Hidden1"/>
    <w:basedOn w:val="Normal"/>
    <w:next w:val="Normal"/>
    <w:pPr>
      <w:keepNext w:val="1"/>
      <w:spacing w:after="60" w:before="240"/>
      <w:outlineLvl w:val="1"/>
    </w:pPr>
    <w:rPr>
      <w:b w:val="1"/>
      <w:bCs w:val="1"/>
      <w:i w:val="1"/>
      <w:iCs w:val="1"/>
      <w:sz w:val="28"/>
      <w:szCs w:val="28"/>
    </w:rPr>
  </w:style>
  <w:style w:type="paragraph" w:styleId="Encabezado">
    <w:name w:val="header"/>
    <w:basedOn w:val="Normal"/>
    <w:qFormat w:val="1"/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 w:val="1"/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itulodoc" w:customStyle="1">
    <w:name w:val="titulo doc"/>
    <w:basedOn w:val="Ttulo"/>
    <w:pPr>
      <w:widowControl w:val="0"/>
      <w:pBdr>
        <w:bottom w:color="auto" w:space="0" w:sz="0" w:val="none"/>
      </w:pBdr>
      <w:spacing w:after="0"/>
      <w:jc w:val="right"/>
    </w:pPr>
    <w:rPr>
      <w:rFonts w:ascii="Arial" w:cs="Arial" w:hAnsi="Arial"/>
      <w:b w:val="1"/>
      <w:color w:val="auto"/>
      <w:spacing w:val="0"/>
      <w:kern w:val="0"/>
      <w:sz w:val="32"/>
      <w:szCs w:val="32"/>
      <w:lang w:eastAsia="en-US" w:val="es-ES"/>
    </w:rPr>
  </w:style>
  <w:style w:type="character" w:styleId="TtuloCar" w:customStyle="1">
    <w:name w:val="Título Car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eastAsia="es-ES" w:val="es-VE"/>
    </w:rPr>
  </w:style>
  <w:style w:type="character" w:styleId="Ttulo2CarH2Carttulo2Carheading2CarHeading2HiddenCarheading21CarHeading2Hidden1Car" w:customStyle="1">
    <w:name w:val="Título 2 Car;H2 Car;título 2 Car;heading 2 Car;Heading 2 Hidden Car;heading 21 Car;Heading 2 Hidden1 Car"/>
    <w:rPr>
      <w:rFonts w:ascii="Arial" w:cs="Arial" w:eastAsia="Times New Roman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paragraph" w:styleId="arial11parrafo" w:customStyle="1">
    <w:name w:val="arial11parrafo"/>
    <w:basedOn w:val="NormalWeb"/>
    <w:pPr>
      <w:spacing w:after="100" w:afterAutospacing="1" w:before="100" w:beforeAutospacing="1"/>
      <w:ind w:left="450"/>
      <w:jc w:val="both"/>
    </w:pPr>
    <w:rPr>
      <w:rFonts w:ascii="Arial" w:hAnsi="Arial"/>
      <w:color w:val="0000ff"/>
      <w:sz w:val="22"/>
      <w:szCs w:val="22"/>
      <w:lang w:eastAsia="en-US" w:val="es-ES"/>
    </w:rPr>
  </w:style>
  <w:style w:type="character" w:styleId="arial11parrafoChar" w:customStyle="1">
    <w:name w:val="arial11parrafo Char"/>
    <w:rPr>
      <w:rFonts w:ascii="Arial" w:cs="Arial" w:eastAsia="Times New Roman" w:hAnsi="Arial"/>
      <w:color w:val="0000ff"/>
      <w:w w:val="100"/>
      <w:position w:val="-1"/>
      <w:effect w:val="none"/>
      <w:vertAlign w:val="baseline"/>
      <w:cs w:val="0"/>
      <w:em w:val="none"/>
      <w:lang w:val="es-ES"/>
    </w:rPr>
  </w:style>
  <w:style w:type="paragraph" w:styleId="NormalWeb">
    <w:name w:val="Normal (Web)"/>
    <w:basedOn w:val="Normal"/>
    <w:qFormat w:val="1"/>
    <w:rPr>
      <w:rFonts w:ascii="Times New Roman" w:hAnsi="Times New Roman"/>
      <w:sz w:val="24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DC1">
    <w:name w:val="toc 1"/>
    <w:basedOn w:val="Normal"/>
    <w:next w:val="Normal"/>
    <w:pPr>
      <w:widowControl w:val="0"/>
      <w:tabs>
        <w:tab w:val="right" w:pos="9360"/>
      </w:tabs>
      <w:spacing w:after="120" w:before="60"/>
      <w:ind w:left="851" w:right="720" w:hanging="284"/>
      <w:jc w:val="both"/>
    </w:pPr>
    <w:rPr>
      <w:szCs w:val="20"/>
      <w:lang w:eastAsia="en-US" w:val="es-ES"/>
    </w:rPr>
  </w:style>
  <w:style w:type="paragraph" w:styleId="TDC2">
    <w:name w:val="toc 2"/>
    <w:basedOn w:val="Normal"/>
    <w:next w:val="Normal"/>
    <w:pPr>
      <w:widowControl w:val="0"/>
      <w:tabs>
        <w:tab w:val="right" w:pos="9360"/>
      </w:tabs>
      <w:spacing w:after="120" w:line="240" w:lineRule="atLeast"/>
      <w:ind w:left="1440" w:right="720" w:hanging="450"/>
      <w:jc w:val="both"/>
    </w:pPr>
    <w:rPr>
      <w:szCs w:val="20"/>
      <w:lang w:eastAsia="en-US" w:val="es-ES"/>
    </w:rPr>
  </w:style>
  <w:style w:type="paragraph" w:styleId="TDC3">
    <w:name w:val="toc 3"/>
    <w:basedOn w:val="Normal"/>
    <w:next w:val="Normal"/>
    <w:pPr>
      <w:tabs>
        <w:tab w:val="left" w:pos="1440"/>
        <w:tab w:val="right" w:pos="9360"/>
      </w:tabs>
      <w:spacing w:after="60" w:before="60"/>
      <w:ind w:left="1440" w:right="1440" w:hanging="360"/>
    </w:pPr>
  </w:style>
  <w:style w:type="character" w:styleId="TDC2Car" w:customStyle="1">
    <w:name w:val="TDC 2 Car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styleId="arial11" w:customStyle="1">
    <w:name w:val="arial11"/>
    <w:next w:val="Normal"/>
    <w:pPr>
      <w:suppressAutoHyphens w:val="1"/>
      <w:spacing w:after="60" w:before="60" w:line="1" w:lineRule="atLeast"/>
      <w:ind w:left="-1" w:leftChars="-1" w:hanging="1" w:hangingChars="1"/>
      <w:textDirection w:val="btLr"/>
      <w:textAlignment w:val="top"/>
      <w:outlineLvl w:val="0"/>
    </w:pPr>
    <w:rPr>
      <w:rFonts w:eastAsia="Times New Roman"/>
      <w:position w:val="-1"/>
      <w:lang w:eastAsia="en-US" w:val="es-ES"/>
    </w:rPr>
  </w:style>
  <w:style w:type="character" w:styleId="Ttulo1Car" w:customStyle="1">
    <w:name w:val="Título 1 Car"/>
    <w:rPr>
      <w:rFonts w:ascii="Arial" w:cs="Arial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s-ES" w:val="es-VE"/>
    </w:rPr>
  </w:style>
  <w:style w:type="paragraph" w:styleId="titulodetabla" w:customStyle="1">
    <w:name w:val="titulo de tabla"/>
    <w:basedOn w:val="Normal"/>
    <w:pPr>
      <w:shd w:color="auto" w:fill="d9d9d9" w:val="clear"/>
      <w:ind w:right="-563" w:hanging="567"/>
      <w:jc w:val="center"/>
    </w:pPr>
    <w:rPr>
      <w:b w:val="1"/>
      <w:bCs w:val="1"/>
      <w:sz w:val="20"/>
      <w:szCs w:val="16"/>
    </w:rPr>
  </w:style>
  <w:style w:type="character" w:styleId="titulodetablaChar" w:customStyle="1">
    <w:name w:val="titulo de tabla Char"/>
    <w:rPr>
      <w:rFonts w:ascii="Arial" w:cs="Arial" w:eastAsia="Times New Roman" w:hAnsi="Arial"/>
      <w:b w:val="1"/>
      <w:bCs w:val="1"/>
      <w:w w:val="100"/>
      <w:position w:val="-1"/>
      <w:sz w:val="20"/>
      <w:szCs w:val="16"/>
      <w:effect w:val="none"/>
      <w:shd w:color="auto" w:fill="d9d9d9" w:val="clear"/>
      <w:vertAlign w:val="baseline"/>
      <w:cs w:val="0"/>
      <w:em w:val="none"/>
      <w:lang w:eastAsia="es-ES" w:val="es-V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paragraph" w:styleId="Textonotapie">
    <w:name w:val="footnote text"/>
    <w:basedOn w:val="Normal"/>
    <w:rPr>
      <w:sz w:val="20"/>
      <w:szCs w:val="20"/>
    </w:rPr>
  </w:style>
  <w:style w:type="character" w:styleId="TextonotapieCar" w:customStyle="1">
    <w:name w:val="Texto nota pie Car"/>
    <w:rPr>
      <w:rFonts w:ascii="Arial" w:cs="Times New Roman" w:eastAsia="Times New Roman" w:hAnsi="Arial"/>
      <w:w w:val="100"/>
      <w:position w:val="-1"/>
      <w:sz w:val="20"/>
      <w:szCs w:val="20"/>
      <w:effect w:val="none"/>
      <w:vertAlign w:val="baseline"/>
      <w:cs w:val="0"/>
      <w:em w:val="none"/>
      <w:lang w:eastAsia="es-ES" w:val="es-V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tituloseccin" w:customStyle="1">
    <w:name w:val="titulo sección"/>
    <w:basedOn w:val="Normal"/>
    <w:rPr>
      <w:b w:val="1"/>
      <w:sz w:val="28"/>
      <w:szCs w:val="28"/>
    </w:rPr>
  </w:style>
  <w:style w:type="character" w:styleId="tituloseccinChar" w:customStyle="1">
    <w:name w:val="titulo sección Char"/>
    <w:rPr>
      <w:rFonts w:ascii="Arial" w:cs="Arial" w:eastAsia="Times New Roman" w:hAnsi="Arial"/>
      <w:b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VE"/>
    </w:rPr>
  </w:style>
  <w:style w:type="numbering" w:styleId="Style1" w:customStyle="1">
    <w:name w:val="Style1"/>
  </w:style>
  <w:style w:type="paragraph" w:styleId="arial11tabla" w:customStyle="1">
    <w:name w:val="arial11tabla"/>
    <w:basedOn w:val="Normal"/>
    <w:pPr>
      <w:jc w:val="both"/>
    </w:pPr>
    <w:rPr>
      <w:color w:val="0000ff"/>
      <w:szCs w:val="22"/>
      <w:lang w:val="es-ES"/>
    </w:rPr>
  </w:style>
  <w:style w:type="paragraph" w:styleId="arial11azul" w:customStyle="1">
    <w:name w:val="arial11azul"/>
    <w:basedOn w:val="titulodoc"/>
    <w:pPr>
      <w:keepLines w:val="1"/>
      <w:spacing w:after="120" w:line="240" w:lineRule="atLeast"/>
      <w:ind w:left="720"/>
      <w:jc w:val="both"/>
    </w:pPr>
    <w:rPr>
      <w:b w:val="0"/>
      <w:color w:val="0000ff"/>
      <w:sz w:val="22"/>
      <w:szCs w:val="22"/>
    </w:rPr>
  </w:style>
  <w:style w:type="paragraph" w:styleId="Textoindependiente">
    <w:name w:val="Body Text"/>
    <w:basedOn w:val="Normal"/>
    <w:qFormat w:val="1"/>
    <w:pPr>
      <w:spacing w:after="120"/>
    </w:pPr>
  </w:style>
  <w:style w:type="character" w:styleId="TextoindependienteCar" w:customStyle="1">
    <w:name w:val="Texto independiente Car"/>
    <w:rPr>
      <w:rFonts w:ascii="Arial" w:cs="Times New Roman" w:eastAsia="Times New Roman" w:hAnsi="Arial"/>
      <w:w w:val="100"/>
      <w:position w:val="-1"/>
      <w:szCs w:val="24"/>
      <w:effect w:val="none"/>
      <w:vertAlign w:val="baseline"/>
      <w:cs w:val="0"/>
      <w:em w:val="none"/>
      <w:lang w:eastAsia="es-ES" w:val="es-VE"/>
    </w:rPr>
  </w:style>
  <w:style w:type="numbering" w:styleId="Style2" w:customStyle="1">
    <w:name w:val="Style2"/>
  </w:style>
  <w:style w:type="numbering" w:styleId="Style3" w:customStyle="1">
    <w:name w:val="Style3"/>
  </w:style>
  <w:style w:type="numbering" w:styleId="Style4" w:customStyle="1">
    <w:name w:val="Style4"/>
  </w:style>
  <w:style w:type="numbering" w:styleId="Style5" w:customStyle="1">
    <w:name w:val="Style5"/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VE"/>
    </w:rPr>
  </w:style>
  <w:style w:type="numbering" w:styleId="Style6" w:customStyle="1">
    <w:name w:val="Style6"/>
  </w:style>
  <w:style w:type="numbering" w:styleId="Style7" w:customStyle="1">
    <w:name w:val="Style7"/>
  </w:style>
  <w:style w:type="numbering" w:styleId="Style8" w:customStyle="1">
    <w:name w:val="Style8"/>
  </w:style>
  <w:style w:type="paragraph" w:styleId="TtulodeTDC" w:customStyle="1">
    <w:name w:val="Título de TDC"/>
    <w:basedOn w:val="Ttulo1"/>
    <w:next w:val="Normal"/>
    <w:qFormat w:val="1"/>
    <w:pPr>
      <w:keepLines w:val="1"/>
      <w:spacing w:after="0" w:before="480" w:line="276" w:lineRule="auto"/>
      <w:outlineLvl w:val="9"/>
    </w:pPr>
    <w:rPr>
      <w:rFonts w:ascii="Cambria" w:cs="Times New Roman" w:hAnsi="Cambria"/>
      <w:color w:val="365f91"/>
      <w:kern w:val="0"/>
      <w:sz w:val="28"/>
      <w:szCs w:val="28"/>
      <w:lang w:eastAsia="en-US" w:val="en-US"/>
    </w:rPr>
  </w:style>
  <w:style w:type="numbering" w:styleId="Style9" w:customStyle="1">
    <w:name w:val="Style9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3" Type="http://schemas.openxmlformats.org/officeDocument/2006/relationships/image" Target="media/image1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mw0ilQw/W/I0Nc4+artFNcmpnw==">AMUW2mV3ebMIow7mMpIkPCI38RGzTNX9TCmVRKuvorETdzl65+s12reS9tkGy4Nu+SKguAltHIJHEu6oUnXkYHQpLpBVQevaytXma7jORtn6Dju25f1dkpAegOsTf4xw7DK/LNNFlGXdkeqzP2WvVHvyDoZNHO0LN8ztgRpL1wGKj5dT7OEi1CzDNwv13vCNHAxqf2EkYW1kKwNb14j1DrbRmuibYp2hrCM3pfo5SG55NMlIJGluiKW6TLQf/El+iKwS+uBgaJpI/WoQkq0Ico5drF8KSedCjYjOtWRbhWi/7I5EwxJDWFBen/A98C4T1EqBiqrgtcW44b/sgGAO7MlHNeEtTJqCOnJYGBN8IKvA/buwYE18OUSQEqKiW+MIRd/WZ1BiAi4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2021-06-09T08:42:00Z</dcterms:created>
  <dc:creator>JN</dc:creator>
</cp:coreProperties>
</file>