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vertAlign w:val="baseli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tbl>
      <w:tblPr>
        <w:tblStyle w:val="Table1"/>
        <w:tblW w:w="9576.0" w:type="dxa"/>
        <w:jc w:val="left"/>
        <w:tblInd w:w="0.0" w:type="dxa"/>
        <w:tblLayout w:type="fixed"/>
        <w:tblLook w:val="0000"/>
      </w:tblPr>
      <w:tblGrid>
        <w:gridCol w:w="9576"/>
        <w:tblGridChange w:id="0">
          <w:tblGrid>
            <w:gridCol w:w="9576"/>
          </w:tblGrid>
        </w:tblGridChange>
      </w:tblGrid>
      <w:tr>
        <w:trPr>
          <w:tblHeader w:val="0"/>
        </w:trPr>
        <w:tc>
          <w:tcPr>
            <w:vAlign w:val="top"/>
          </w:tcPr>
          <w:p w:rsidR="00000000" w:rsidDel="00000000" w:rsidP="00000000" w:rsidRDefault="00000000" w:rsidRPr="00000000" w14:paraId="00000016">
            <w:pPr>
              <w:keepNext w:val="0"/>
              <w:keepLines w:val="0"/>
              <w:widowControl w:val="0"/>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Agregar botón para consultar el Expediente Médico del paciente</w:t>
            </w:r>
          </w:p>
        </w:tc>
      </w:tr>
    </w:tbl>
    <w:p w:rsidR="00000000" w:rsidDel="00000000" w:rsidP="00000000" w:rsidRDefault="00000000" w:rsidRPr="00000000" w14:paraId="00000017">
      <w:pPr>
        <w:keepNext w:val="0"/>
        <w:keepLines w:val="0"/>
        <w:widowControl w:val="0"/>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Captura y Definición de Requerimientos</w:t>
      </w:r>
    </w:p>
    <w:p w:rsidR="00000000" w:rsidDel="00000000" w:rsidP="00000000" w:rsidRDefault="00000000" w:rsidRPr="00000000" w14:paraId="00000018">
      <w:pPr>
        <w:keepNext w:val="0"/>
        <w:keepLines w:val="0"/>
        <w:widowControl w:val="0"/>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Versión 1.0</w:t>
      </w:r>
    </w:p>
    <w:p w:rsidR="00000000" w:rsidDel="00000000" w:rsidP="00000000" w:rsidRDefault="00000000" w:rsidRPr="00000000" w14:paraId="00000019">
      <w:pPr>
        <w:jc w:val="both"/>
        <w:rPr>
          <w:vertAlign w:val="baseline"/>
        </w:rPr>
        <w:sectPr>
          <w:headerReference r:id="rId7" w:type="default"/>
          <w:headerReference r:id="rId8" w:type="first"/>
          <w:footerReference r:id="rId9" w:type="defaul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A">
      <w:pPr>
        <w:pStyle w:val="Heading1"/>
        <w:rPr>
          <w:sz w:val="22"/>
          <w:szCs w:val="22"/>
          <w:vertAlign w:val="baseline"/>
        </w:rPr>
      </w:pPr>
      <w:bookmarkStart w:colFirst="0" w:colLast="0" w:name="_heading=h.gjdgxs" w:id="0"/>
      <w:bookmarkEnd w:id="0"/>
      <w:r w:rsidDel="00000000" w:rsidR="00000000" w:rsidRPr="00000000">
        <w:rPr>
          <w:b w:val="1"/>
          <w:sz w:val="22"/>
          <w:szCs w:val="22"/>
          <w:vertAlign w:val="baseline"/>
          <w:rtl w:val="0"/>
        </w:rPr>
        <w:t xml:space="preserve">HISTORIAL DE REVISIONES </w:t>
      </w: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tbl>
      <w:tblPr>
        <w:tblStyle w:val="Table2"/>
        <w:tblW w:w="9208.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620"/>
        <w:gridCol w:w="1600"/>
        <w:gridCol w:w="3508"/>
        <w:gridCol w:w="2480"/>
        <w:tblGridChange w:id="0">
          <w:tblGrid>
            <w:gridCol w:w="1620"/>
            <w:gridCol w:w="1600"/>
            <w:gridCol w:w="3508"/>
            <w:gridCol w:w="2480"/>
          </w:tblGrid>
        </w:tblGridChange>
      </w:tblGrid>
      <w:tr>
        <w:trPr>
          <w:trHeight w:val="432" w:hRule="atLeast"/>
          <w:tblHeader w:val="0"/>
        </w:trPr>
        <w:tc>
          <w:tcPr>
            <w:shd w:fill="d9d9d9" w:val="clear"/>
            <w:vAlign w:val="center"/>
          </w:tcPr>
          <w:p w:rsidR="00000000" w:rsidDel="00000000" w:rsidP="00000000" w:rsidRDefault="00000000" w:rsidRPr="00000000" w14:paraId="0000001C">
            <w:pPr>
              <w:jc w:val="center"/>
              <w:rPr>
                <w:b w:val="0"/>
                <w:sz w:val="20"/>
                <w:szCs w:val="20"/>
                <w:vertAlign w:val="baseline"/>
              </w:rPr>
            </w:pPr>
            <w:r w:rsidDel="00000000" w:rsidR="00000000" w:rsidRPr="00000000">
              <w:rPr>
                <w:b w:val="1"/>
                <w:sz w:val="20"/>
                <w:szCs w:val="20"/>
                <w:vertAlign w:val="baseline"/>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01D">
            <w:pPr>
              <w:jc w:val="center"/>
              <w:rPr>
                <w:b w:val="0"/>
                <w:sz w:val="20"/>
                <w:szCs w:val="20"/>
                <w:vertAlign w:val="baseline"/>
              </w:rPr>
            </w:pPr>
            <w:r w:rsidDel="00000000" w:rsidR="00000000" w:rsidRPr="00000000">
              <w:rPr>
                <w:b w:val="1"/>
                <w:sz w:val="20"/>
                <w:szCs w:val="20"/>
                <w:vertAlign w:val="baseline"/>
                <w:rtl w:val="0"/>
              </w:rPr>
              <w:t xml:space="preserve">VERSIÓN / RELEASE</w:t>
            </w:r>
            <w:r w:rsidDel="00000000" w:rsidR="00000000" w:rsidRPr="00000000">
              <w:rPr>
                <w:rtl w:val="0"/>
              </w:rPr>
            </w:r>
          </w:p>
        </w:tc>
        <w:tc>
          <w:tcPr>
            <w:shd w:fill="d9d9d9" w:val="clear"/>
            <w:vAlign w:val="center"/>
          </w:tcPr>
          <w:p w:rsidR="00000000" w:rsidDel="00000000" w:rsidP="00000000" w:rsidRDefault="00000000" w:rsidRPr="00000000" w14:paraId="0000001E">
            <w:pPr>
              <w:jc w:val="center"/>
              <w:rPr>
                <w:b w:val="0"/>
                <w:sz w:val="20"/>
                <w:szCs w:val="20"/>
                <w:vertAlign w:val="baseline"/>
              </w:rPr>
            </w:pPr>
            <w:r w:rsidDel="00000000" w:rsidR="00000000" w:rsidRPr="00000000">
              <w:rPr>
                <w:b w:val="1"/>
                <w:sz w:val="20"/>
                <w:szCs w:val="20"/>
                <w:vertAlign w:val="baseline"/>
                <w:rtl w:val="0"/>
              </w:rPr>
              <w:t xml:space="preserve">DESCRIPCIÓN</w:t>
            </w:r>
            <w:r w:rsidDel="00000000" w:rsidR="00000000" w:rsidRPr="00000000">
              <w:rPr>
                <w:rtl w:val="0"/>
              </w:rPr>
            </w:r>
          </w:p>
        </w:tc>
        <w:tc>
          <w:tcPr>
            <w:shd w:fill="d9d9d9" w:val="clear"/>
            <w:vAlign w:val="center"/>
          </w:tcPr>
          <w:p w:rsidR="00000000" w:rsidDel="00000000" w:rsidP="00000000" w:rsidRDefault="00000000" w:rsidRPr="00000000" w14:paraId="0000001F">
            <w:pPr>
              <w:jc w:val="center"/>
              <w:rPr>
                <w:b w:val="0"/>
                <w:sz w:val="20"/>
                <w:szCs w:val="20"/>
                <w:vertAlign w:val="baseline"/>
              </w:rPr>
            </w:pPr>
            <w:r w:rsidDel="00000000" w:rsidR="00000000" w:rsidRPr="00000000">
              <w:rPr>
                <w:b w:val="1"/>
                <w:sz w:val="20"/>
                <w:szCs w:val="20"/>
                <w:vertAlign w:val="baseline"/>
                <w:rtl w:val="0"/>
              </w:rPr>
              <w:t xml:space="preserve">AUTOR</w:t>
            </w:r>
            <w:r w:rsidDel="00000000" w:rsidR="00000000" w:rsidRPr="00000000">
              <w:rPr>
                <w:rtl w:val="0"/>
              </w:rPr>
            </w:r>
          </w:p>
        </w:tc>
      </w:tr>
      <w:tr>
        <w:trPr>
          <w:trHeight w:val="432" w:hRule="atLeast"/>
          <w:tblHeader w:val="0"/>
        </w:trPr>
        <w:tc>
          <w:tcPr>
            <w:vAlign w:val="center"/>
          </w:tcPr>
          <w:p w:rsidR="00000000" w:rsidDel="00000000" w:rsidP="00000000" w:rsidRDefault="00000000" w:rsidRPr="00000000" w14:paraId="00000020">
            <w:pPr>
              <w:jc w:val="center"/>
              <w:rPr>
                <w:vertAlign w:val="baseline"/>
              </w:rPr>
            </w:pPr>
            <w:r w:rsidDel="00000000" w:rsidR="00000000" w:rsidRPr="00000000">
              <w:rPr>
                <w:vertAlign w:val="baseline"/>
                <w:rtl w:val="0"/>
              </w:rPr>
              <w:t xml:space="preserve">30/06/2021</w:t>
            </w:r>
          </w:p>
        </w:tc>
        <w:tc>
          <w:tcPr>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V-1.0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Captura de Requerimiento RS_45</w:t>
            </w:r>
          </w:p>
        </w:tc>
        <w:tc>
          <w:tcPr>
            <w:vAlign w:val="center"/>
          </w:tcPr>
          <w:p w:rsidR="00000000" w:rsidDel="00000000" w:rsidP="00000000" w:rsidRDefault="00000000" w:rsidRPr="00000000" w14:paraId="00000023">
            <w:pPr>
              <w:jc w:val="center"/>
              <w:rPr>
                <w:vertAlign w:val="baseline"/>
              </w:rPr>
            </w:pPr>
            <w:r w:rsidDel="00000000" w:rsidR="00000000" w:rsidRPr="00000000">
              <w:rPr>
                <w:vertAlign w:val="baseline"/>
                <w:rtl w:val="0"/>
              </w:rPr>
              <w:t xml:space="preserve">Jhoander Armas</w:t>
            </w:r>
          </w:p>
        </w:tc>
      </w:tr>
      <w:tr>
        <w:trPr>
          <w:trHeight w:val="432" w:hRule="atLeast"/>
          <w:tblHeader w:val="0"/>
        </w:trPr>
        <w:tc>
          <w:tcPr>
            <w:vAlign w:val="center"/>
          </w:tcPr>
          <w:p w:rsidR="00000000" w:rsidDel="00000000" w:rsidP="00000000" w:rsidRDefault="00000000" w:rsidRPr="00000000" w14:paraId="00000024">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025">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026">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027">
            <w:pPr>
              <w:jc w:val="center"/>
              <w:rPr>
                <w:vertAlign w:val="baseline"/>
              </w:rPr>
            </w:pPr>
            <w:r w:rsidDel="00000000" w:rsidR="00000000" w:rsidRPr="00000000">
              <w:rPr>
                <w:rtl w:val="0"/>
              </w:rPr>
            </w:r>
          </w:p>
        </w:tc>
      </w:tr>
      <w:tr>
        <w:trPr>
          <w:trHeight w:val="432" w:hRule="atLeast"/>
          <w:tblHeader w:val="0"/>
        </w:trPr>
        <w:tc>
          <w:tcPr>
            <w:vAlign w:val="center"/>
          </w:tcPr>
          <w:p w:rsidR="00000000" w:rsidDel="00000000" w:rsidP="00000000" w:rsidRDefault="00000000" w:rsidRPr="00000000" w14:paraId="00000028">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029">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02A">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02B">
            <w:pPr>
              <w:jc w:val="center"/>
              <w:rPr>
                <w:vertAlign w:val="baseline"/>
              </w:rPr>
            </w:pPr>
            <w:r w:rsidDel="00000000" w:rsidR="00000000" w:rsidRPr="00000000">
              <w:rPr>
                <w:rtl w:val="0"/>
              </w:rPr>
            </w:r>
          </w:p>
        </w:tc>
      </w:tr>
      <w:tr>
        <w:trPr>
          <w:trHeight w:val="432" w:hRule="atLeast"/>
          <w:tblHeader w:val="0"/>
        </w:trPr>
        <w:tc>
          <w:tcPr>
            <w:vAlign w:val="center"/>
          </w:tcPr>
          <w:p w:rsidR="00000000" w:rsidDel="00000000" w:rsidP="00000000" w:rsidRDefault="00000000" w:rsidRPr="00000000" w14:paraId="0000002C">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02D">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02E">
            <w:pPr>
              <w:rPr>
                <w:vertAlign w:val="baseline"/>
              </w:rPr>
            </w:pPr>
            <w:r w:rsidDel="00000000" w:rsidR="00000000" w:rsidRPr="00000000">
              <w:rPr>
                <w:rtl w:val="0"/>
              </w:rPr>
            </w:r>
          </w:p>
        </w:tc>
        <w:tc>
          <w:tcPr>
            <w:vAlign w:val="center"/>
          </w:tcPr>
          <w:p w:rsidR="00000000" w:rsidDel="00000000" w:rsidP="00000000" w:rsidRDefault="00000000" w:rsidRPr="00000000" w14:paraId="0000002F">
            <w:pPr>
              <w:rPr>
                <w:vertAlign w:val="baseline"/>
              </w:rPr>
            </w:pPr>
            <w:r w:rsidDel="00000000" w:rsidR="00000000" w:rsidRPr="00000000">
              <w:rPr>
                <w:rtl w:val="0"/>
              </w:rPr>
            </w:r>
          </w:p>
        </w:tc>
      </w:tr>
    </w:tbl>
    <w:p w:rsidR="00000000" w:rsidDel="00000000" w:rsidP="00000000" w:rsidRDefault="00000000" w:rsidRPr="00000000" w14:paraId="00000030">
      <w:pPr>
        <w:rPr>
          <w:vertAlign w:val="baseline"/>
        </w:rPr>
      </w:pPr>
      <w:r w:rsidDel="00000000" w:rsidR="00000000" w:rsidRPr="00000000">
        <w:rPr>
          <w:rtl w:val="0"/>
        </w:rPr>
      </w:r>
    </w:p>
    <w:p w:rsidR="00000000" w:rsidDel="00000000" w:rsidP="00000000" w:rsidRDefault="00000000" w:rsidRPr="00000000" w14:paraId="00000031">
      <w:pPr>
        <w:rPr>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32">
      <w:pPr>
        <w:keepNext w:val="1"/>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HISTORIAL DEL REGISTRO DE CAMBIO </w:t>
      </w:r>
    </w:p>
    <w:p w:rsidR="00000000" w:rsidDel="00000000" w:rsidP="00000000" w:rsidRDefault="00000000" w:rsidRPr="00000000" w14:paraId="00000033">
      <w:pPr>
        <w:rPr>
          <w:vertAlign w:val="baseline"/>
        </w:rPr>
      </w:pPr>
      <w:r w:rsidDel="00000000" w:rsidR="00000000" w:rsidRPr="00000000">
        <w:rPr>
          <w:rtl w:val="0"/>
        </w:rPr>
      </w:r>
    </w:p>
    <w:tbl>
      <w:tblPr>
        <w:tblStyle w:val="Table3"/>
        <w:tblW w:w="9468.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574"/>
        <w:gridCol w:w="3615"/>
        <w:gridCol w:w="4279"/>
        <w:tblGridChange w:id="0">
          <w:tblGrid>
            <w:gridCol w:w="1574"/>
            <w:gridCol w:w="3615"/>
            <w:gridCol w:w="4279"/>
          </w:tblGrid>
        </w:tblGridChange>
      </w:tblGrid>
      <w:tr>
        <w:trPr>
          <w:trHeight w:val="432" w:hRule="atLeast"/>
          <w:tblHeader w:val="0"/>
        </w:trPr>
        <w:tc>
          <w:tcPr>
            <w:shd w:fill="d9d9d9" w:val="clear"/>
            <w:vAlign w:val="center"/>
          </w:tcPr>
          <w:p w:rsidR="00000000" w:rsidDel="00000000" w:rsidP="00000000" w:rsidRDefault="00000000" w:rsidRPr="00000000" w14:paraId="00000034">
            <w:pPr>
              <w:jc w:val="center"/>
              <w:rPr>
                <w:b w:val="0"/>
                <w:sz w:val="20"/>
                <w:szCs w:val="20"/>
                <w:vertAlign w:val="baseline"/>
              </w:rPr>
            </w:pPr>
            <w:r w:rsidDel="00000000" w:rsidR="00000000" w:rsidRPr="00000000">
              <w:rPr>
                <w:b w:val="1"/>
                <w:sz w:val="20"/>
                <w:szCs w:val="20"/>
                <w:vertAlign w:val="baseline"/>
                <w:rtl w:val="0"/>
              </w:rPr>
              <w:t xml:space="preserve">VERSIÓN / RELEASE</w:t>
            </w:r>
            <w:r w:rsidDel="00000000" w:rsidR="00000000" w:rsidRPr="00000000">
              <w:rPr>
                <w:rtl w:val="0"/>
              </w:rPr>
            </w:r>
          </w:p>
        </w:tc>
        <w:tc>
          <w:tcPr>
            <w:shd w:fill="d9d9d9" w:val="clear"/>
            <w:vAlign w:val="center"/>
          </w:tcPr>
          <w:p w:rsidR="00000000" w:rsidDel="00000000" w:rsidP="00000000" w:rsidRDefault="00000000" w:rsidRPr="00000000" w14:paraId="00000035">
            <w:pPr>
              <w:jc w:val="center"/>
              <w:rPr>
                <w:b w:val="0"/>
                <w:sz w:val="20"/>
                <w:szCs w:val="20"/>
                <w:vertAlign w:val="baseline"/>
              </w:rPr>
            </w:pPr>
            <w:r w:rsidDel="00000000" w:rsidR="00000000" w:rsidRPr="00000000">
              <w:rPr>
                <w:b w:val="1"/>
                <w:sz w:val="20"/>
                <w:szCs w:val="20"/>
                <w:vertAlign w:val="baseline"/>
                <w:rtl w:val="0"/>
              </w:rPr>
              <w:t xml:space="preserve">CAMBIOS</w:t>
            </w:r>
            <w:r w:rsidDel="00000000" w:rsidR="00000000" w:rsidRPr="00000000">
              <w:rPr>
                <w:rtl w:val="0"/>
              </w:rPr>
            </w:r>
          </w:p>
        </w:tc>
        <w:tc>
          <w:tcPr>
            <w:shd w:fill="d9d9d9" w:val="clear"/>
            <w:vAlign w:val="center"/>
          </w:tcPr>
          <w:p w:rsidR="00000000" w:rsidDel="00000000" w:rsidP="00000000" w:rsidRDefault="00000000" w:rsidRPr="00000000" w14:paraId="00000036">
            <w:pPr>
              <w:jc w:val="center"/>
              <w:rPr>
                <w:b w:val="0"/>
                <w:sz w:val="20"/>
                <w:szCs w:val="20"/>
                <w:vertAlign w:val="baseline"/>
              </w:rPr>
            </w:pPr>
            <w:r w:rsidDel="00000000" w:rsidR="00000000" w:rsidRPr="00000000">
              <w:rPr>
                <w:b w:val="1"/>
                <w:sz w:val="20"/>
                <w:szCs w:val="20"/>
                <w:vertAlign w:val="baseline"/>
                <w:rtl w:val="0"/>
              </w:rPr>
              <w:t xml:space="preserve">RAZÓN DE CAMBIO</w:t>
            </w:r>
            <w:r w:rsidDel="00000000" w:rsidR="00000000" w:rsidRPr="00000000">
              <w:rPr>
                <w:rtl w:val="0"/>
              </w:rPr>
            </w:r>
          </w:p>
        </w:tc>
      </w:tr>
      <w:tr>
        <w:trPr>
          <w:trHeight w:val="432" w:hRule="atLeast"/>
          <w:tblHeader w:val="0"/>
        </w:trPr>
        <w:tc>
          <w:tcPr>
            <w:vAlign w:val="center"/>
          </w:tcPr>
          <w:p w:rsidR="00000000" w:rsidDel="00000000" w:rsidP="00000000" w:rsidRDefault="00000000" w:rsidRPr="00000000" w14:paraId="00000037">
            <w:pPr>
              <w:jc w:val="center"/>
              <w:rPr>
                <w:vertAlign w:val="baseline"/>
              </w:rPr>
            </w:pPr>
            <w:r w:rsidDel="00000000" w:rsidR="00000000" w:rsidRPr="00000000">
              <w:rPr>
                <w:vertAlign w:val="baseline"/>
                <w:rtl w:val="0"/>
              </w:rPr>
              <w:t xml:space="preserve">V-1.0</w:t>
            </w:r>
          </w:p>
        </w:tc>
        <w:tc>
          <w:tcPr>
            <w:vAlign w:val="center"/>
          </w:tcPr>
          <w:p w:rsidR="00000000" w:rsidDel="00000000" w:rsidP="00000000" w:rsidRDefault="00000000" w:rsidRPr="00000000" w14:paraId="00000038">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039">
            <w:pPr>
              <w:ind w:left="720" w:firstLine="0"/>
              <w:rPr>
                <w:vertAlign w:val="baseline"/>
              </w:rPr>
            </w:pPr>
            <w:r w:rsidDel="00000000" w:rsidR="00000000" w:rsidRPr="00000000">
              <w:rPr>
                <w:rtl w:val="0"/>
              </w:rPr>
            </w:r>
          </w:p>
        </w:tc>
      </w:tr>
      <w:tr>
        <w:trPr>
          <w:trHeight w:val="432" w:hRule="atLeast"/>
          <w:tblHeader w:val="0"/>
        </w:trPr>
        <w:tc>
          <w:tcPr>
            <w:vAlign w:val="center"/>
          </w:tcPr>
          <w:p w:rsidR="00000000" w:rsidDel="00000000" w:rsidP="00000000" w:rsidRDefault="00000000" w:rsidRPr="00000000" w14:paraId="0000003A">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03B">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03C">
            <w:pPr>
              <w:jc w:val="center"/>
              <w:rPr>
                <w:vertAlign w:val="baseline"/>
              </w:rPr>
            </w:pPr>
            <w:r w:rsidDel="00000000" w:rsidR="00000000" w:rsidRPr="00000000">
              <w:rPr>
                <w:rtl w:val="0"/>
              </w:rPr>
            </w:r>
          </w:p>
        </w:tc>
      </w:tr>
      <w:tr>
        <w:trPr>
          <w:trHeight w:val="432" w:hRule="atLeast"/>
          <w:tblHeader w:val="0"/>
        </w:trPr>
        <w:tc>
          <w:tcPr>
            <w:vAlign w:val="center"/>
          </w:tcPr>
          <w:p w:rsidR="00000000" w:rsidDel="00000000" w:rsidP="00000000" w:rsidRDefault="00000000" w:rsidRPr="00000000" w14:paraId="0000003D">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03E">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03F">
            <w:pPr>
              <w:jc w:val="center"/>
              <w:rPr>
                <w:vertAlign w:val="baseline"/>
              </w:rPr>
            </w:pPr>
            <w:r w:rsidDel="00000000" w:rsidR="00000000" w:rsidRPr="00000000">
              <w:rPr>
                <w:rtl w:val="0"/>
              </w:rPr>
            </w:r>
          </w:p>
        </w:tc>
      </w:tr>
      <w:tr>
        <w:trPr>
          <w:trHeight w:val="432" w:hRule="atLeast"/>
          <w:tblHeader w:val="0"/>
        </w:trPr>
        <w:tc>
          <w:tcPr>
            <w:vAlign w:val="center"/>
          </w:tcPr>
          <w:p w:rsidR="00000000" w:rsidDel="00000000" w:rsidP="00000000" w:rsidRDefault="00000000" w:rsidRPr="00000000" w14:paraId="00000040">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041">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042">
            <w:pPr>
              <w:jc w:val="center"/>
              <w:rPr>
                <w:vertAlign w:val="baseline"/>
              </w:rPr>
            </w:pPr>
            <w:r w:rsidDel="00000000" w:rsidR="00000000" w:rsidRPr="00000000">
              <w:rPr>
                <w:rtl w:val="0"/>
              </w:rPr>
            </w:r>
          </w:p>
        </w:tc>
      </w:tr>
    </w:tbl>
    <w:p w:rsidR="00000000" w:rsidDel="00000000" w:rsidP="00000000" w:rsidRDefault="00000000" w:rsidRPr="00000000" w14:paraId="00000043">
      <w:pPr>
        <w:spacing w:after="200" w:line="276" w:lineRule="auto"/>
        <w:jc w:val="cente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4">
      <w:pPr>
        <w:jc w:val="center"/>
        <w:rPr>
          <w:b w:val="0"/>
          <w:sz w:val="24"/>
          <w:szCs w:val="24"/>
          <w:vertAlign w:val="baseline"/>
        </w:rPr>
      </w:pPr>
      <w:r w:rsidDel="00000000" w:rsidR="00000000" w:rsidRPr="00000000">
        <w:rPr>
          <w:b w:val="1"/>
          <w:sz w:val="24"/>
          <w:szCs w:val="24"/>
          <w:vertAlign w:val="baseline"/>
          <w:rtl w:val="0"/>
        </w:rPr>
        <w:t xml:space="preserve">TABLA DE CONTENIDO</w:t>
      </w:r>
      <w:r w:rsidDel="00000000" w:rsidR="00000000" w:rsidRPr="00000000">
        <w:rPr>
          <w:rtl w:val="0"/>
        </w:rPr>
      </w:r>
    </w:p>
    <w:p w:rsidR="00000000" w:rsidDel="00000000" w:rsidP="00000000" w:rsidRDefault="00000000" w:rsidRPr="00000000" w14:paraId="00000045">
      <w:pPr>
        <w:jc w:val="center"/>
        <w:rPr>
          <w:b w:val="0"/>
          <w:sz w:val="24"/>
          <w:szCs w:val="24"/>
          <w:vertAlign w:val="baseline"/>
        </w:rPr>
      </w:pPr>
      <w:r w:rsidDel="00000000" w:rsidR="00000000" w:rsidRPr="00000000">
        <w:rPr>
          <w:rtl w:val="0"/>
        </w:rPr>
      </w:r>
    </w:p>
    <w:p w:rsidR="00000000" w:rsidDel="00000000" w:rsidP="00000000" w:rsidRDefault="00000000" w:rsidRPr="00000000" w14:paraId="00000046">
      <w:pPr>
        <w:jc w:val="center"/>
        <w:rPr>
          <w:b w:val="0"/>
          <w:sz w:val="24"/>
          <w:szCs w:val="24"/>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tabs>
              <w:tab w:val="right" w:pos="9360"/>
            </w:tabs>
            <w:spacing w:after="120" w:before="60" w:line="240" w:lineRule="auto"/>
            <w:ind w:left="851" w:right="720"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\n </w:instrText>
            <w:fldChar w:fldCharType="separate"/>
          </w: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HISTORIAL DE REVISIONES</w:t>
            </w:r>
          </w:hyperlink>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tabs>
              <w:tab w:val="right" w:pos="9360"/>
            </w:tabs>
            <w:spacing w:after="120" w:before="0" w:line="240" w:lineRule="auto"/>
            <w:ind w:left="1440" w:right="720" w:hanging="450"/>
            <w:jc w:val="both"/>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HISTORIAL DEL REGISTRO DE CAMBIO</w:t>
            </w:r>
          </w:hyperlink>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tabs>
              <w:tab w:val="right" w:pos="9360"/>
            </w:tabs>
            <w:spacing w:after="120" w:before="60" w:line="240" w:lineRule="auto"/>
            <w:ind w:left="851" w:right="720" w:hanging="284"/>
            <w:jc w:val="both"/>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PLANILLA DE REQUERIMIENTOS</w:t>
            </w:r>
          </w:hyperlink>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tabs>
              <w:tab w:val="right" w:pos="9360"/>
            </w:tabs>
            <w:spacing w:after="120" w:before="0" w:line="240" w:lineRule="auto"/>
            <w:ind w:left="1440" w:right="720" w:hanging="450"/>
            <w:jc w:val="both"/>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DATOS DEL REQUERIMIENTO</w:t>
            </w:r>
          </w:hyperlink>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tabs>
              <w:tab w:val="right" w:pos="9360"/>
            </w:tabs>
            <w:spacing w:after="120" w:before="0" w:line="240" w:lineRule="auto"/>
            <w:ind w:left="1440" w:right="720" w:hanging="450"/>
            <w:jc w:val="both"/>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DATOS DEL SOLICITANTE</w:t>
            </w:r>
          </w:hyperlink>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tabs>
              <w:tab w:val="right" w:pos="9360"/>
            </w:tabs>
            <w:spacing w:after="120" w:before="60" w:line="240" w:lineRule="auto"/>
            <w:ind w:left="851" w:right="720" w:hanging="284"/>
            <w:jc w:val="both"/>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FUNCIONAL</w:t>
            </w:r>
          </w:hyperlink>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440"/>
            </w:tabs>
            <w:spacing w:after="120" w:before="0" w:line="240" w:lineRule="auto"/>
            <w:ind w:left="1440" w:right="720" w:hanging="450"/>
            <w:jc w:val="both"/>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heading=h.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r>
          </w:hyperlink>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440"/>
            </w:tabs>
            <w:spacing w:after="120" w:before="0" w:line="240" w:lineRule="auto"/>
            <w:ind w:left="1440" w:right="720" w:hanging="450"/>
            <w:jc w:val="both"/>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DEL REQUERIMIENTO</w:t>
            </w:r>
          </w:hyperlink>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440"/>
            </w:tabs>
            <w:spacing w:after="120" w:before="0" w:line="240" w:lineRule="auto"/>
            <w:ind w:left="1440" w:right="720" w:hanging="450"/>
            <w:jc w:val="both"/>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heading=h.2xcyt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JUSTIFICACIÓN / BENEFICIOS</w:t>
            </w:r>
          </w:hyperlink>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440"/>
            </w:tabs>
            <w:spacing w:after="120" w:before="0" w:line="240" w:lineRule="auto"/>
            <w:ind w:left="1440" w:right="720" w:hanging="450"/>
            <w:jc w:val="both"/>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heading=h.1ci93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ALCANCE</w:t>
            </w:r>
          </w:hyperlink>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440"/>
            </w:tabs>
            <w:spacing w:after="120" w:before="0" w:line="240" w:lineRule="auto"/>
            <w:ind w:left="1440" w:right="720" w:hanging="450"/>
            <w:jc w:val="both"/>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 PROPUESTA</w:t>
            </w:r>
          </w:hyperlink>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440"/>
            </w:tabs>
            <w:spacing w:after="120" w:before="0" w:line="240" w:lineRule="auto"/>
            <w:ind w:left="1440" w:right="720" w:hanging="450"/>
            <w:jc w:val="both"/>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heading=h.3whwm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CARACTERÍSTICAS DEL REQUERIMIENTO</w:t>
            </w:r>
          </w:hyperlink>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440"/>
            </w:tabs>
            <w:spacing w:after="120" w:before="0" w:line="240" w:lineRule="auto"/>
            <w:ind w:left="1440" w:right="720" w:hanging="450"/>
            <w:jc w:val="both"/>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heading=h.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REGLAS DE NEGOCIO</w:t>
            </w:r>
          </w:hyperlink>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440"/>
            </w:tabs>
            <w:spacing w:after="120" w:before="0" w:line="240" w:lineRule="auto"/>
            <w:ind w:left="1440" w:right="720" w:hanging="450"/>
            <w:jc w:val="both"/>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heading=h.qsh7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RESTRICCIONES</w:t>
            </w:r>
          </w:hyperlink>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440"/>
            </w:tabs>
            <w:spacing w:after="120" w:before="0" w:line="240" w:lineRule="auto"/>
            <w:ind w:left="1440" w:right="720" w:hanging="450"/>
            <w:jc w:val="both"/>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ESTIMACIÓN DEL TIEMPO DE EJECUCIÓN.</w:t>
            </w:r>
          </w:hyperlink>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540"/>
            </w:tabs>
            <w:spacing w:after="120" w:before="0" w:line="240" w:lineRule="auto"/>
            <w:ind w:left="1440" w:right="720" w:hanging="450"/>
            <w:jc w:val="both"/>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PROTOTIPO</w:t>
            </w:r>
          </w:hyperlink>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tabs>
              <w:tab w:val="right" w:pos="9360"/>
            </w:tabs>
            <w:spacing w:after="120" w:before="60" w:line="240" w:lineRule="auto"/>
            <w:ind w:left="851" w:right="720" w:hanging="284"/>
            <w:jc w:val="both"/>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FIRMAS AUTORIZADAS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vertAlign w:val="baseline"/>
        </w:rPr>
      </w:pPr>
      <w:bookmarkStart w:colFirst="0" w:colLast="0" w:name="_heading=h.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hd w:fill="bfbfbf" w:val="clear"/>
        <w:spacing w:after="0" w:before="0" w:lineRule="auto"/>
        <w:ind w:right="517"/>
        <w:rPr>
          <w:sz w:val="24"/>
          <w:szCs w:val="24"/>
          <w:vertAlign w:val="baseline"/>
        </w:rPr>
      </w:pPr>
      <w:r w:rsidDel="00000000" w:rsidR="00000000" w:rsidRPr="00000000">
        <w:rPr>
          <w:b w:val="1"/>
          <w:sz w:val="24"/>
          <w:szCs w:val="24"/>
          <w:vertAlign w:val="baseline"/>
          <w:rtl w:val="0"/>
        </w:rPr>
        <w:t xml:space="preserve">PLANILLA DE REQUERIMIENTOS</w:t>
      </w:r>
      <w:r w:rsidDel="00000000" w:rsidR="00000000" w:rsidRPr="00000000">
        <w:rPr>
          <w:rtl w:val="0"/>
        </w:rPr>
      </w:r>
    </w:p>
    <w:p w:rsidR="00000000" w:rsidDel="00000000" w:rsidP="00000000" w:rsidRDefault="00000000" w:rsidRPr="00000000" w14:paraId="0000005A">
      <w:pPr>
        <w:rPr>
          <w:vertAlign w:val="baseline"/>
        </w:rPr>
      </w:pPr>
      <w:bookmarkStart w:colFirst="0" w:colLast="0" w:name="_heading=h.3znysh7" w:id="3"/>
      <w:bookmarkEnd w:id="3"/>
      <w:r w:rsidDel="00000000" w:rsidR="00000000" w:rsidRPr="00000000">
        <w:rPr>
          <w:rtl w:val="0"/>
        </w:rPr>
      </w:r>
    </w:p>
    <w:tbl>
      <w:tblPr>
        <w:tblStyle w:val="Table4"/>
        <w:tblW w:w="10530.0" w:type="dxa"/>
        <w:jc w:val="left"/>
        <w:tblInd w:w="108.0" w:type="pc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3060"/>
        <w:gridCol w:w="7470"/>
        <w:tblGridChange w:id="0">
          <w:tblGrid>
            <w:gridCol w:w="3060"/>
            <w:gridCol w:w="7470"/>
          </w:tblGrid>
        </w:tblGridChange>
      </w:tblGrid>
      <w:tr>
        <w:trPr>
          <w:trHeight w:val="144" w:hRule="atLeast"/>
          <w:tblHeader w:val="0"/>
        </w:trPr>
        <w:tc>
          <w:tcPr>
            <w:gridSpan w:val="2"/>
            <w:shd w:fill="d9d9d9" w:val="clear"/>
            <w:vAlign w:val="center"/>
          </w:tcPr>
          <w:p w:rsidR="00000000" w:rsidDel="00000000" w:rsidP="00000000" w:rsidRDefault="00000000" w:rsidRPr="00000000" w14:paraId="0000005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DATOS DEL REQUERIMIENTO</w:t>
            </w:r>
          </w:p>
        </w:tc>
      </w:tr>
      <w:tr>
        <w:trPr>
          <w:trHeight w:val="432" w:hRule="atLeast"/>
          <w:tblHeader w:val="0"/>
        </w:trPr>
        <w:tc>
          <w:tcPr>
            <w:vAlign w:val="center"/>
          </w:tcPr>
          <w:p w:rsidR="00000000" w:rsidDel="00000000" w:rsidP="00000000" w:rsidRDefault="00000000" w:rsidRPr="00000000" w14:paraId="0000005D">
            <w:pPr>
              <w:rPr>
                <w:vertAlign w:val="baseline"/>
              </w:rPr>
            </w:pPr>
            <w:r w:rsidDel="00000000" w:rsidR="00000000" w:rsidRPr="00000000">
              <w:rPr>
                <w:vertAlign w:val="baseline"/>
                <w:rtl w:val="0"/>
              </w:rPr>
              <w:t xml:space="preserve">Nombre del Requerimiento:</w:t>
            </w:r>
          </w:p>
        </w:tc>
        <w:tc>
          <w:tcPr>
            <w:vAlign w:val="center"/>
          </w:tcPr>
          <w:p w:rsidR="00000000" w:rsidDel="00000000" w:rsidP="00000000" w:rsidRDefault="00000000" w:rsidRPr="00000000" w14:paraId="0000005E">
            <w:pPr>
              <w:rPr>
                <w:vertAlign w:val="baseline"/>
              </w:rPr>
            </w:pPr>
            <w:r w:rsidDel="00000000" w:rsidR="00000000" w:rsidRPr="00000000">
              <w:rPr>
                <w:vertAlign w:val="baseline"/>
                <w:rtl w:val="0"/>
              </w:rPr>
              <w:t xml:space="preserve">Agregar botón para consultar el Expediente Médico del paciente.</w:t>
            </w:r>
          </w:p>
        </w:tc>
      </w:tr>
    </w:tbl>
    <w:p w:rsidR="00000000" w:rsidDel="00000000" w:rsidP="00000000" w:rsidRDefault="00000000" w:rsidRPr="00000000" w14:paraId="0000005F">
      <w:pPr>
        <w:rPr>
          <w:sz w:val="18"/>
          <w:szCs w:val="18"/>
          <w:vertAlign w:val="baseline"/>
        </w:rPr>
      </w:pPr>
      <w:r w:rsidDel="00000000" w:rsidR="00000000" w:rsidRPr="00000000">
        <w:rPr>
          <w:rtl w:val="0"/>
        </w:rPr>
      </w:r>
    </w:p>
    <w:tbl>
      <w:tblPr>
        <w:tblStyle w:val="Table5"/>
        <w:tblW w:w="10530.0" w:type="dxa"/>
        <w:jc w:val="left"/>
        <w:tblInd w:w="108.0" w:type="pc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728"/>
        <w:gridCol w:w="720"/>
        <w:gridCol w:w="1728"/>
        <w:gridCol w:w="720"/>
        <w:gridCol w:w="1728"/>
        <w:gridCol w:w="720"/>
        <w:gridCol w:w="306"/>
        <w:gridCol w:w="2880"/>
        <w:tblGridChange w:id="0">
          <w:tblGrid>
            <w:gridCol w:w="1728"/>
            <w:gridCol w:w="720"/>
            <w:gridCol w:w="1728"/>
            <w:gridCol w:w="720"/>
            <w:gridCol w:w="1728"/>
            <w:gridCol w:w="720"/>
            <w:gridCol w:w="306"/>
            <w:gridCol w:w="2880"/>
          </w:tblGrid>
        </w:tblGridChange>
      </w:tblGrid>
      <w:tr>
        <w:trPr>
          <w:trHeight w:val="288" w:hRule="atLeast"/>
          <w:tblHeader w:val="0"/>
        </w:trPr>
        <w:tc>
          <w:tcPr>
            <w:gridSpan w:val="6"/>
            <w:tcBorders>
              <w:right w:color="000000" w:space="0" w:sz="4" w:val="dotted"/>
            </w:tcBorders>
            <w:shd w:fill="d9d9d9" w:val="clear"/>
            <w:vAlign w:val="center"/>
          </w:tcPr>
          <w:p w:rsidR="00000000" w:rsidDel="00000000" w:rsidP="00000000" w:rsidRDefault="00000000" w:rsidRPr="00000000" w14:paraId="00000060">
            <w:pPr>
              <w:jc w:val="center"/>
              <w:rPr>
                <w:sz w:val="20"/>
                <w:szCs w:val="20"/>
                <w:vertAlign w:val="baseline"/>
              </w:rPr>
            </w:pPr>
            <w:r w:rsidDel="00000000" w:rsidR="00000000" w:rsidRPr="00000000">
              <w:rPr>
                <w:b w:val="1"/>
                <w:sz w:val="20"/>
                <w:szCs w:val="20"/>
                <w:vertAlign w:val="baseline"/>
                <w:rtl w:val="0"/>
              </w:rPr>
              <w:t xml:space="preserve">TIPO DE ACTUALIZACIÓN</w:t>
            </w:r>
            <w:r w:rsidDel="00000000" w:rsidR="00000000" w:rsidRPr="00000000">
              <w:rPr>
                <w:rtl w:val="0"/>
              </w:rPr>
            </w:r>
          </w:p>
        </w:tc>
        <w:tc>
          <w:tcPr>
            <w:tcBorders>
              <w:top w:color="000000" w:space="0" w:sz="0" w:val="nil"/>
              <w:left w:color="000000" w:space="0" w:sz="4" w:val="dotted"/>
              <w:bottom w:color="000000" w:space="0" w:sz="0" w:val="nil"/>
              <w:right w:color="000000" w:space="0" w:sz="4" w:val="dotted"/>
            </w:tcBorders>
            <w:shd w:fill="auto" w:val="clear"/>
            <w:vAlign w:val="top"/>
          </w:tcPr>
          <w:p w:rsidR="00000000" w:rsidDel="00000000" w:rsidP="00000000" w:rsidRDefault="00000000" w:rsidRPr="00000000" w14:paraId="00000066">
            <w:pPr>
              <w:rPr>
                <w:sz w:val="20"/>
                <w:szCs w:val="20"/>
                <w:vertAlign w:val="baseline"/>
              </w:rPr>
            </w:pPr>
            <w:r w:rsidDel="00000000" w:rsidR="00000000" w:rsidRPr="00000000">
              <w:rPr>
                <w:rtl w:val="0"/>
              </w:rPr>
            </w:r>
          </w:p>
        </w:tc>
        <w:tc>
          <w:tcPr>
            <w:tcBorders>
              <w:left w:color="000000" w:space="0" w:sz="4" w:val="dotted"/>
            </w:tcBorders>
            <w:shd w:fill="d9d9d9" w:val="clear"/>
            <w:vAlign w:val="center"/>
          </w:tcPr>
          <w:p w:rsidR="00000000" w:rsidDel="00000000" w:rsidP="00000000" w:rsidRDefault="00000000" w:rsidRPr="00000000" w14:paraId="00000067">
            <w:pPr>
              <w:jc w:val="center"/>
              <w:rPr>
                <w:sz w:val="20"/>
                <w:szCs w:val="20"/>
                <w:vertAlign w:val="baseline"/>
              </w:rPr>
            </w:pPr>
            <w:r w:rsidDel="00000000" w:rsidR="00000000" w:rsidRPr="00000000">
              <w:rPr>
                <w:sz w:val="20"/>
                <w:szCs w:val="20"/>
                <w:vertAlign w:val="baseline"/>
                <w:rtl w:val="0"/>
              </w:rPr>
              <w:t xml:space="preserve">FECHA DE LA SOLICITUD</w:t>
            </w:r>
          </w:p>
        </w:tc>
      </w:tr>
      <w:tr>
        <w:trPr>
          <w:trHeight w:val="288" w:hRule="atLeast"/>
          <w:tblHeader w:val="0"/>
        </w:trPr>
        <w:tc>
          <w:tcPr>
            <w:vAlign w:val="center"/>
          </w:tcPr>
          <w:p w:rsidR="00000000" w:rsidDel="00000000" w:rsidP="00000000" w:rsidRDefault="00000000" w:rsidRPr="00000000" w14:paraId="00000068">
            <w:pPr>
              <w:jc w:val="center"/>
              <w:rPr>
                <w:sz w:val="20"/>
                <w:szCs w:val="20"/>
                <w:vertAlign w:val="baseline"/>
              </w:rPr>
            </w:pPr>
            <w:r w:rsidDel="00000000" w:rsidR="00000000" w:rsidRPr="00000000">
              <w:rPr>
                <w:sz w:val="20"/>
                <w:szCs w:val="20"/>
                <w:vertAlign w:val="baseline"/>
                <w:rtl w:val="0"/>
              </w:rPr>
              <w:t xml:space="preserve">CREACION</w:t>
            </w:r>
          </w:p>
        </w:tc>
        <w:tc>
          <w:tcPr>
            <w:vAlign w:val="center"/>
          </w:tcPr>
          <w:p w:rsidR="00000000" w:rsidDel="00000000" w:rsidP="00000000" w:rsidRDefault="00000000" w:rsidRPr="00000000" w14:paraId="00000069">
            <w:pPr>
              <w:jc w:val="center"/>
              <w:rPr>
                <w:vertAlign w:val="baseline"/>
              </w:rPr>
            </w:pPr>
            <w:r w:rsidDel="00000000" w:rsidR="00000000" w:rsidRPr="00000000">
              <w:rPr>
                <w:vertAlign w:val="baseline"/>
                <w:rtl w:val="0"/>
              </w:rPr>
              <w:t xml:space="preserve">X</w:t>
            </w:r>
          </w:p>
        </w:tc>
        <w:tc>
          <w:tcPr>
            <w:vAlign w:val="center"/>
          </w:tcPr>
          <w:p w:rsidR="00000000" w:rsidDel="00000000" w:rsidP="00000000" w:rsidRDefault="00000000" w:rsidRPr="00000000" w14:paraId="0000006A">
            <w:pPr>
              <w:jc w:val="center"/>
              <w:rPr>
                <w:sz w:val="20"/>
                <w:szCs w:val="20"/>
                <w:vertAlign w:val="baseline"/>
              </w:rPr>
            </w:pPr>
            <w:r w:rsidDel="00000000" w:rsidR="00000000" w:rsidRPr="00000000">
              <w:rPr>
                <w:sz w:val="20"/>
                <w:szCs w:val="20"/>
                <w:vertAlign w:val="baseline"/>
                <w:rtl w:val="0"/>
              </w:rPr>
              <w:t xml:space="preserve">MODIFICACION</w:t>
            </w:r>
          </w:p>
        </w:tc>
        <w:tc>
          <w:tcPr>
            <w:vAlign w:val="center"/>
          </w:tcPr>
          <w:p w:rsidR="00000000" w:rsidDel="00000000" w:rsidP="00000000" w:rsidRDefault="00000000" w:rsidRPr="00000000" w14:paraId="0000006B">
            <w:pPr>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C">
            <w:pPr>
              <w:jc w:val="center"/>
              <w:rPr>
                <w:sz w:val="20"/>
                <w:szCs w:val="20"/>
                <w:vertAlign w:val="baseline"/>
              </w:rPr>
            </w:pPr>
            <w:r w:rsidDel="00000000" w:rsidR="00000000" w:rsidRPr="00000000">
              <w:rPr>
                <w:sz w:val="20"/>
                <w:szCs w:val="20"/>
                <w:vertAlign w:val="baseline"/>
                <w:rtl w:val="0"/>
              </w:rPr>
              <w:t xml:space="preserve">ELIMINACION</w:t>
            </w:r>
          </w:p>
        </w:tc>
        <w:tc>
          <w:tcPr>
            <w:tcBorders>
              <w:right w:color="000000" w:space="0" w:sz="4" w:val="dotted"/>
            </w:tcBorders>
            <w:vAlign w:val="center"/>
          </w:tcPr>
          <w:p w:rsidR="00000000" w:rsidDel="00000000" w:rsidP="00000000" w:rsidRDefault="00000000" w:rsidRPr="00000000" w14:paraId="0000006D">
            <w:pPr>
              <w:jc w:val="center"/>
              <w:rPr>
                <w:b w:val="0"/>
                <w:sz w:val="20"/>
                <w:szCs w:val="20"/>
                <w:vertAlign w:val="baseline"/>
              </w:rPr>
            </w:pPr>
            <w:r w:rsidDel="00000000" w:rsidR="00000000" w:rsidRPr="00000000">
              <w:rPr>
                <w:rtl w:val="0"/>
              </w:rPr>
            </w:r>
          </w:p>
        </w:tc>
        <w:tc>
          <w:tcPr>
            <w:tcBorders>
              <w:top w:color="000000" w:space="0" w:sz="0" w:val="nil"/>
              <w:left w:color="000000" w:space="0" w:sz="4" w:val="dotted"/>
              <w:bottom w:color="000000" w:space="0" w:sz="0" w:val="nil"/>
              <w:right w:color="000000" w:space="0" w:sz="4" w:val="dotted"/>
            </w:tcBorders>
            <w:vAlign w:val="center"/>
          </w:tcPr>
          <w:p w:rsidR="00000000" w:rsidDel="00000000" w:rsidP="00000000" w:rsidRDefault="00000000" w:rsidRPr="00000000" w14:paraId="0000006E">
            <w:pPr>
              <w:jc w:val="center"/>
              <w:rPr>
                <w:sz w:val="20"/>
                <w:szCs w:val="20"/>
                <w:vertAlign w:val="baseline"/>
              </w:rPr>
            </w:pP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6F">
            <w:pPr>
              <w:jc w:val="center"/>
              <w:rPr>
                <w:b w:val="0"/>
                <w:sz w:val="20"/>
                <w:szCs w:val="20"/>
                <w:vertAlign w:val="baseline"/>
              </w:rPr>
            </w:pPr>
            <w:r w:rsidDel="00000000" w:rsidR="00000000" w:rsidRPr="00000000">
              <w:rPr>
                <w:b w:val="1"/>
                <w:sz w:val="20"/>
                <w:szCs w:val="20"/>
                <w:vertAlign w:val="baseline"/>
                <w:rtl w:val="0"/>
              </w:rPr>
              <w:t xml:space="preserve">30/06/2021</w:t>
            </w:r>
            <w:r w:rsidDel="00000000" w:rsidR="00000000" w:rsidRPr="00000000">
              <w:rPr>
                <w:rtl w:val="0"/>
              </w:rPr>
            </w:r>
          </w:p>
        </w:tc>
      </w:tr>
    </w:tbl>
    <w:p w:rsidR="00000000" w:rsidDel="00000000" w:rsidP="00000000" w:rsidRDefault="00000000" w:rsidRPr="00000000" w14:paraId="00000070">
      <w:pPr>
        <w:rPr>
          <w:sz w:val="24"/>
          <w:szCs w:val="24"/>
          <w:vertAlign w:val="baseline"/>
        </w:rPr>
      </w:pPr>
      <w:bookmarkStart w:colFirst="0" w:colLast="0" w:name="_heading=h.2et92p0" w:id="4"/>
      <w:bookmarkEnd w:id="4"/>
      <w:r w:rsidDel="00000000" w:rsidR="00000000" w:rsidRPr="00000000">
        <w:rPr>
          <w:rtl w:val="0"/>
        </w:rPr>
      </w:r>
    </w:p>
    <w:tbl>
      <w:tblPr>
        <w:tblStyle w:val="Table6"/>
        <w:tblW w:w="10530.0" w:type="dxa"/>
        <w:jc w:val="left"/>
        <w:tblInd w:w="108.0" w:type="pc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3060"/>
        <w:gridCol w:w="1080"/>
        <w:gridCol w:w="1890"/>
        <w:gridCol w:w="1530"/>
        <w:gridCol w:w="2970"/>
        <w:tblGridChange w:id="0">
          <w:tblGrid>
            <w:gridCol w:w="3060"/>
            <w:gridCol w:w="1080"/>
            <w:gridCol w:w="1890"/>
            <w:gridCol w:w="1530"/>
            <w:gridCol w:w="2970"/>
          </w:tblGrid>
        </w:tblGridChange>
      </w:tblGrid>
      <w:tr>
        <w:trPr>
          <w:trHeight w:val="144" w:hRule="atLeast"/>
          <w:tblHeader w:val="0"/>
        </w:trPr>
        <w:tc>
          <w:tcPr>
            <w:gridSpan w:val="5"/>
            <w:shd w:fill="d9d9d9" w:val="clear"/>
            <w:vAlign w:val="center"/>
          </w:tcPr>
          <w:p w:rsidR="00000000" w:rsidDel="00000000" w:rsidP="00000000" w:rsidRDefault="00000000" w:rsidRPr="00000000" w14:paraId="0000007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DATOS DEL SOLICITANTE</w:t>
            </w:r>
          </w:p>
        </w:tc>
      </w:tr>
      <w:tr>
        <w:trPr>
          <w:trHeight w:val="432" w:hRule="atLeast"/>
          <w:tblHeader w:val="0"/>
        </w:trPr>
        <w:tc>
          <w:tcPr>
            <w:vAlign w:val="center"/>
          </w:tcPr>
          <w:p w:rsidR="00000000" w:rsidDel="00000000" w:rsidP="00000000" w:rsidRDefault="00000000" w:rsidRPr="00000000" w14:paraId="00000076">
            <w:pPr>
              <w:rPr>
                <w:vertAlign w:val="baseline"/>
              </w:rPr>
            </w:pPr>
            <w:r w:rsidDel="00000000" w:rsidR="00000000" w:rsidRPr="00000000">
              <w:rPr>
                <w:vertAlign w:val="baseline"/>
                <w:rtl w:val="0"/>
              </w:rPr>
              <w:t xml:space="preserve">Gerencia:</w:t>
            </w:r>
          </w:p>
        </w:tc>
        <w:tc>
          <w:tcPr>
            <w:gridSpan w:val="4"/>
            <w:vAlign w:val="center"/>
          </w:tcPr>
          <w:p w:rsidR="00000000" w:rsidDel="00000000" w:rsidP="00000000" w:rsidRDefault="00000000" w:rsidRPr="00000000" w14:paraId="00000077">
            <w:pPr>
              <w:rPr>
                <w:vertAlign w:val="baseline"/>
              </w:rPr>
            </w:pPr>
            <w:r w:rsidDel="00000000" w:rsidR="00000000" w:rsidRPr="00000000">
              <w:rPr>
                <w:rtl w:val="0"/>
              </w:rPr>
            </w:r>
          </w:p>
        </w:tc>
      </w:tr>
      <w:tr>
        <w:trPr>
          <w:trHeight w:val="432" w:hRule="atLeast"/>
          <w:tblHeader w:val="0"/>
        </w:trPr>
        <w:tc>
          <w:tcPr>
            <w:vAlign w:val="center"/>
          </w:tcPr>
          <w:p w:rsidR="00000000" w:rsidDel="00000000" w:rsidP="00000000" w:rsidRDefault="00000000" w:rsidRPr="00000000" w14:paraId="0000007B">
            <w:pPr>
              <w:rPr>
                <w:vertAlign w:val="baseline"/>
              </w:rPr>
            </w:pPr>
            <w:r w:rsidDel="00000000" w:rsidR="00000000" w:rsidRPr="00000000">
              <w:rPr>
                <w:vertAlign w:val="baseline"/>
                <w:rtl w:val="0"/>
              </w:rPr>
              <w:t xml:space="preserve">Coordinación:</w:t>
            </w:r>
          </w:p>
        </w:tc>
        <w:tc>
          <w:tcPr>
            <w:gridSpan w:val="4"/>
            <w:vAlign w:val="center"/>
          </w:tcPr>
          <w:p w:rsidR="00000000" w:rsidDel="00000000" w:rsidP="00000000" w:rsidRDefault="00000000" w:rsidRPr="00000000" w14:paraId="0000007C">
            <w:pPr>
              <w:rPr>
                <w:vertAlign w:val="baseline"/>
              </w:rPr>
            </w:pPr>
            <w:r w:rsidDel="00000000" w:rsidR="00000000" w:rsidRPr="00000000">
              <w:rPr>
                <w:rtl w:val="0"/>
              </w:rPr>
            </w:r>
          </w:p>
        </w:tc>
      </w:tr>
      <w:tr>
        <w:trPr>
          <w:trHeight w:val="432" w:hRule="atLeast"/>
          <w:tblHeader w:val="0"/>
        </w:trPr>
        <w:tc>
          <w:tcPr>
            <w:vAlign w:val="center"/>
          </w:tcPr>
          <w:p w:rsidR="00000000" w:rsidDel="00000000" w:rsidP="00000000" w:rsidRDefault="00000000" w:rsidRPr="00000000" w14:paraId="00000080">
            <w:pPr>
              <w:rPr>
                <w:vertAlign w:val="baseline"/>
              </w:rPr>
            </w:pPr>
            <w:r w:rsidDel="00000000" w:rsidR="00000000" w:rsidRPr="00000000">
              <w:rPr>
                <w:vertAlign w:val="baseline"/>
                <w:rtl w:val="0"/>
              </w:rPr>
              <w:t xml:space="preserve">Ubicación Física:</w:t>
            </w:r>
          </w:p>
        </w:tc>
        <w:tc>
          <w:tcPr>
            <w:gridSpan w:val="4"/>
            <w:vAlign w:val="center"/>
          </w:tcPr>
          <w:p w:rsidR="00000000" w:rsidDel="00000000" w:rsidP="00000000" w:rsidRDefault="00000000" w:rsidRPr="00000000" w14:paraId="00000081">
            <w:pPr>
              <w:rPr>
                <w:vertAlign w:val="baseline"/>
              </w:rPr>
            </w:pPr>
            <w:r w:rsidDel="00000000" w:rsidR="00000000" w:rsidRPr="00000000">
              <w:rPr>
                <w:vertAlign w:val="baseline"/>
                <w:rtl w:val="0"/>
              </w:rPr>
              <w:t xml:space="preserve">Piso 6 – Torre Bazar Bolívar</w:t>
            </w:r>
          </w:p>
        </w:tc>
      </w:tr>
      <w:tr>
        <w:trPr>
          <w:trHeight w:val="432" w:hRule="atLeast"/>
          <w:tblHeader w:val="0"/>
        </w:trPr>
        <w:tc>
          <w:tcPr>
            <w:vAlign w:val="center"/>
          </w:tcPr>
          <w:p w:rsidR="00000000" w:rsidDel="00000000" w:rsidP="00000000" w:rsidRDefault="00000000" w:rsidRPr="00000000" w14:paraId="00000085">
            <w:pPr>
              <w:rPr>
                <w:vertAlign w:val="baseline"/>
              </w:rPr>
            </w:pPr>
            <w:r w:rsidDel="00000000" w:rsidR="00000000" w:rsidRPr="00000000">
              <w:rPr>
                <w:vertAlign w:val="baseline"/>
                <w:rtl w:val="0"/>
              </w:rPr>
              <w:t xml:space="preserve">Nombre del Solicitante:</w:t>
            </w:r>
          </w:p>
        </w:tc>
        <w:tc>
          <w:tcPr>
            <w:gridSpan w:val="4"/>
            <w:vAlign w:val="center"/>
          </w:tcPr>
          <w:p w:rsidR="00000000" w:rsidDel="00000000" w:rsidP="00000000" w:rsidRDefault="00000000" w:rsidRPr="00000000" w14:paraId="00000086">
            <w:pPr>
              <w:rPr>
                <w:vertAlign w:val="baseline"/>
              </w:rPr>
            </w:pPr>
            <w:r w:rsidDel="00000000" w:rsidR="00000000" w:rsidRPr="00000000">
              <w:rPr>
                <w:vertAlign w:val="baseline"/>
                <w:rtl w:val="0"/>
              </w:rPr>
              <w:t xml:space="preserve">Jhoander Armas</w:t>
            </w:r>
          </w:p>
        </w:tc>
      </w:tr>
      <w:tr>
        <w:trPr>
          <w:trHeight w:val="432" w:hRule="atLeast"/>
          <w:tblHeader w:val="0"/>
        </w:trPr>
        <w:tc>
          <w:tcPr>
            <w:vAlign w:val="center"/>
          </w:tcPr>
          <w:p w:rsidR="00000000" w:rsidDel="00000000" w:rsidP="00000000" w:rsidRDefault="00000000" w:rsidRPr="00000000" w14:paraId="0000008A">
            <w:pPr>
              <w:rPr>
                <w:vertAlign w:val="baseline"/>
              </w:rPr>
            </w:pPr>
            <w:r w:rsidDel="00000000" w:rsidR="00000000" w:rsidRPr="00000000">
              <w:rPr>
                <w:vertAlign w:val="baseline"/>
                <w:rtl w:val="0"/>
              </w:rPr>
              <w:t xml:space="preserve">Cargo del Solicitante:</w:t>
            </w:r>
          </w:p>
        </w:tc>
        <w:tc>
          <w:tcPr>
            <w:gridSpan w:val="4"/>
            <w:vAlign w:val="center"/>
          </w:tcPr>
          <w:p w:rsidR="00000000" w:rsidDel="00000000" w:rsidP="00000000" w:rsidRDefault="00000000" w:rsidRPr="00000000" w14:paraId="0000008B">
            <w:pPr>
              <w:rPr>
                <w:vertAlign w:val="baseline"/>
              </w:rPr>
            </w:pPr>
            <w:r w:rsidDel="00000000" w:rsidR="00000000" w:rsidRPr="00000000">
              <w:rPr>
                <w:vertAlign w:val="baseline"/>
                <w:rtl w:val="0"/>
              </w:rPr>
              <w:t xml:space="preserve">Técnico</w:t>
            </w:r>
          </w:p>
        </w:tc>
      </w:tr>
      <w:tr>
        <w:trPr>
          <w:trHeight w:val="432" w:hRule="atLeast"/>
          <w:tblHeader w:val="0"/>
        </w:trPr>
        <w:tc>
          <w:tcPr>
            <w:vAlign w:val="center"/>
          </w:tcPr>
          <w:p w:rsidR="00000000" w:rsidDel="00000000" w:rsidP="00000000" w:rsidRDefault="00000000" w:rsidRPr="00000000" w14:paraId="0000008F">
            <w:pPr>
              <w:rPr>
                <w:vertAlign w:val="baseline"/>
              </w:rPr>
            </w:pPr>
            <w:r w:rsidDel="00000000" w:rsidR="00000000" w:rsidRPr="00000000">
              <w:rPr>
                <w:vertAlign w:val="baseline"/>
                <w:rtl w:val="0"/>
              </w:rPr>
              <w:t xml:space="preserve">Correo electrónico:</w:t>
            </w:r>
          </w:p>
        </w:tc>
        <w:tc>
          <w:tcPr>
            <w:gridSpan w:val="4"/>
            <w:vAlign w:val="center"/>
          </w:tcPr>
          <w:p w:rsidR="00000000" w:rsidDel="00000000" w:rsidP="00000000" w:rsidRDefault="00000000" w:rsidRPr="00000000" w14:paraId="00000090">
            <w:pPr>
              <w:rPr>
                <w:vertAlign w:val="baseline"/>
              </w:rPr>
            </w:pPr>
            <w:r w:rsidDel="00000000" w:rsidR="00000000" w:rsidRPr="00000000">
              <w:rPr>
                <w:vertAlign w:val="baseline"/>
                <w:rtl w:val="0"/>
              </w:rPr>
              <w:t xml:space="preserve">jhoander.armas@tcs.com.ve</w:t>
            </w:r>
          </w:p>
        </w:tc>
      </w:tr>
      <w:tr>
        <w:trPr>
          <w:trHeight w:val="432" w:hRule="atLeast"/>
          <w:tblHeader w:val="0"/>
        </w:trPr>
        <w:tc>
          <w:tcPr>
            <w:vAlign w:val="center"/>
          </w:tcPr>
          <w:p w:rsidR="00000000" w:rsidDel="00000000" w:rsidP="00000000" w:rsidRDefault="00000000" w:rsidRPr="00000000" w14:paraId="00000094">
            <w:pPr>
              <w:rPr>
                <w:vertAlign w:val="baseline"/>
              </w:rPr>
            </w:pPr>
            <w:r w:rsidDel="00000000" w:rsidR="00000000" w:rsidRPr="00000000">
              <w:rPr>
                <w:vertAlign w:val="baseline"/>
                <w:rtl w:val="0"/>
              </w:rPr>
              <w:t xml:space="preserve">Números de Teléfono:</w:t>
            </w:r>
          </w:p>
        </w:tc>
        <w:tc>
          <w:tcPr>
            <w:vAlign w:val="center"/>
          </w:tcPr>
          <w:p w:rsidR="00000000" w:rsidDel="00000000" w:rsidP="00000000" w:rsidRDefault="00000000" w:rsidRPr="00000000" w14:paraId="00000095">
            <w:pPr>
              <w:rPr>
                <w:vertAlign w:val="baseline"/>
              </w:rPr>
            </w:pPr>
            <w:r w:rsidDel="00000000" w:rsidR="00000000" w:rsidRPr="00000000">
              <w:rPr>
                <w:vertAlign w:val="baseline"/>
                <w:rtl w:val="0"/>
              </w:rPr>
              <w:t xml:space="preserve">Celular:</w:t>
            </w:r>
          </w:p>
        </w:tc>
        <w:tc>
          <w:tcPr>
            <w:vAlign w:val="center"/>
          </w:tcPr>
          <w:p w:rsidR="00000000" w:rsidDel="00000000" w:rsidP="00000000" w:rsidRDefault="00000000" w:rsidRPr="00000000" w14:paraId="00000096">
            <w:pPr>
              <w:rPr>
                <w:vertAlign w:val="baseline"/>
              </w:rPr>
            </w:pPr>
            <w:r w:rsidDel="00000000" w:rsidR="00000000" w:rsidRPr="00000000">
              <w:rPr>
                <w:vertAlign w:val="baseline"/>
                <w:rtl w:val="0"/>
              </w:rPr>
              <w:t xml:space="preserve">0424-2418076</w:t>
            </w:r>
          </w:p>
        </w:tc>
        <w:tc>
          <w:tcPr>
            <w:vAlign w:val="center"/>
          </w:tcPr>
          <w:p w:rsidR="00000000" w:rsidDel="00000000" w:rsidP="00000000" w:rsidRDefault="00000000" w:rsidRPr="00000000" w14:paraId="00000097">
            <w:pPr>
              <w:rPr>
                <w:vertAlign w:val="baseline"/>
              </w:rPr>
            </w:pPr>
            <w:r w:rsidDel="00000000" w:rsidR="00000000" w:rsidRPr="00000000">
              <w:rPr>
                <w:vertAlign w:val="baseline"/>
                <w:rtl w:val="0"/>
              </w:rPr>
              <w:t xml:space="preserve">Extensión:</w:t>
            </w:r>
          </w:p>
        </w:tc>
        <w:tc>
          <w:tcPr>
            <w:vAlign w:val="center"/>
          </w:tcPr>
          <w:p w:rsidR="00000000" w:rsidDel="00000000" w:rsidP="00000000" w:rsidRDefault="00000000" w:rsidRPr="00000000" w14:paraId="00000098">
            <w:pPr>
              <w:rPr>
                <w:vertAlign w:val="baseline"/>
              </w:rPr>
            </w:pPr>
            <w:r w:rsidDel="00000000" w:rsidR="00000000" w:rsidRPr="00000000">
              <w:rPr>
                <w:vertAlign w:val="baseline"/>
                <w:rtl w:val="0"/>
              </w:rPr>
              <w:t xml:space="preserve">N/A</w:t>
            </w:r>
          </w:p>
        </w:tc>
      </w:tr>
    </w:tbl>
    <w:p w:rsidR="00000000" w:rsidDel="00000000" w:rsidP="00000000" w:rsidRDefault="00000000" w:rsidRPr="00000000" w14:paraId="00000099">
      <w:pPr>
        <w:rPr>
          <w:sz w:val="24"/>
          <w:szCs w:val="24"/>
          <w:vertAlign w:val="baseline"/>
        </w:rPr>
      </w:pPr>
      <w:r w:rsidDel="00000000" w:rsidR="00000000" w:rsidRPr="00000000">
        <w:rPr>
          <w:rtl w:val="0"/>
        </w:rPr>
      </w:r>
    </w:p>
    <w:p w:rsidR="00000000" w:rsidDel="00000000" w:rsidP="00000000" w:rsidRDefault="00000000" w:rsidRPr="00000000" w14:paraId="0000009A">
      <w:pPr>
        <w:rPr>
          <w:sz w:val="24"/>
          <w:szCs w:val="24"/>
          <w:vertAlign w:val="baseline"/>
        </w:rPr>
      </w:pPr>
      <w:r w:rsidDel="00000000" w:rsidR="00000000" w:rsidRPr="00000000">
        <w:rPr>
          <w:rtl w:val="0"/>
        </w:rPr>
      </w:r>
    </w:p>
    <w:p w:rsidR="00000000" w:rsidDel="00000000" w:rsidP="00000000" w:rsidRDefault="00000000" w:rsidRPr="00000000" w14:paraId="0000009B">
      <w:pPr>
        <w:pStyle w:val="Heading1"/>
        <w:shd w:fill="d9d9d9" w:val="clear"/>
        <w:spacing w:after="0" w:before="0" w:lineRule="auto"/>
        <w:ind w:right="567"/>
        <w:rPr>
          <w:sz w:val="24"/>
          <w:szCs w:val="24"/>
          <w:vertAlign w:val="baseline"/>
        </w:rPr>
      </w:pPr>
      <w:r w:rsidDel="00000000" w:rsidR="00000000" w:rsidRPr="00000000">
        <w:rPr>
          <w:b w:val="1"/>
          <w:sz w:val="24"/>
          <w:szCs w:val="24"/>
          <w:vertAlign w:val="baseline"/>
          <w:rtl w:val="0"/>
        </w:rPr>
        <w:t xml:space="preserve">DESCRIPCIÓN FUNCIONAL</w:t>
      </w:r>
      <w:r w:rsidDel="00000000" w:rsidR="00000000" w:rsidRPr="00000000">
        <w:rPr>
          <w:rtl w:val="0"/>
        </w:rPr>
      </w:r>
    </w:p>
    <w:p w:rsidR="00000000" w:rsidDel="00000000" w:rsidP="00000000" w:rsidRDefault="00000000" w:rsidRPr="00000000" w14:paraId="0000009C">
      <w:pPr>
        <w:rPr>
          <w:vertAlign w:val="baseline"/>
        </w:rPr>
      </w:pPr>
      <w:bookmarkStart w:colFirst="0" w:colLast="0" w:name="_heading=h.tyjcwt" w:id="5"/>
      <w:bookmarkEnd w:id="5"/>
      <w:r w:rsidDel="00000000" w:rsidR="00000000" w:rsidRPr="00000000">
        <w:rPr>
          <w:rtl w:val="0"/>
        </w:rPr>
      </w:r>
    </w:p>
    <w:p w:rsidR="00000000" w:rsidDel="00000000" w:rsidP="00000000" w:rsidRDefault="00000000" w:rsidRPr="00000000" w14:paraId="0000009D">
      <w:pPr>
        <w:keepNext w:val="1"/>
        <w:keepLines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r>
    </w:p>
    <w:tbl>
      <w:tblPr>
        <w:tblStyle w:val="Table7"/>
        <w:tblW w:w="10472.0" w:type="dxa"/>
        <w:jc w:val="left"/>
        <w:tblInd w:w="108.0" w:type="pc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0472"/>
        <w:tblGridChange w:id="0">
          <w:tblGrid>
            <w:gridCol w:w="10472"/>
          </w:tblGrid>
        </w:tblGridChange>
      </w:tblGrid>
      <w:tr>
        <w:trPr>
          <w:tblHeader w:val="0"/>
        </w:trPr>
        <w:tc>
          <w:tcPr>
            <w:vAlign w:val="top"/>
          </w:tcPr>
          <w:p w:rsidR="00000000" w:rsidDel="00000000" w:rsidP="00000000" w:rsidRDefault="00000000" w:rsidRPr="00000000" w14:paraId="0000009E">
            <w:pPr>
              <w:jc w:val="both"/>
              <w:rPr>
                <w:vertAlign w:val="baseline"/>
              </w:rPr>
            </w:pPr>
            <w:r w:rsidDel="00000000" w:rsidR="00000000" w:rsidRPr="00000000">
              <w:rPr>
                <w:vertAlign w:val="baseline"/>
                <w:rtl w:val="0"/>
              </w:rPr>
              <w:t xml:space="preserve">Agregar al Home de la interface web Alojose24 un botón que permita consultar el expediente médico del paciente fuera de línea. Permitiendo observarse un desplegable con todos los historiales médicos existentes de todos los pacientes atendidos, bajo cualquier modalidad (atención en línea, atención telefónica, emergencia). Se podrán realizar búsquedas personalizadas de cada paciente según los criterios de búsqueda: Cedula, nombre, etc. El doctor podrá visualizar un expediente médico completo que </w:t>
            </w:r>
            <w:r w:rsidDel="00000000" w:rsidR="00000000" w:rsidRPr="00000000">
              <w:rPr>
                <w:rtl w:val="0"/>
              </w:rPr>
              <w:t xml:space="preserve">contemplara</w:t>
            </w:r>
            <w:r w:rsidDel="00000000" w:rsidR="00000000" w:rsidRPr="00000000">
              <w:rPr>
                <w:vertAlign w:val="baseline"/>
                <w:rtl w:val="0"/>
              </w:rPr>
              <w:t xml:space="preserve"> los historiales médicos, órdenes médicas/servicio y prescripciones emitidas).</w:t>
            </w:r>
          </w:p>
        </w:tc>
      </w:tr>
    </w:tbl>
    <w:p w:rsidR="00000000" w:rsidDel="00000000" w:rsidP="00000000" w:rsidRDefault="00000000" w:rsidRPr="00000000" w14:paraId="0000009F">
      <w:pPr>
        <w:rPr>
          <w:vertAlign w:val="baseline"/>
        </w:rPr>
      </w:pPr>
      <w:bookmarkStart w:colFirst="0" w:colLast="0" w:name="_heading=h.3dy6vkm" w:id="6"/>
      <w:bookmarkEnd w:id="6"/>
      <w:r w:rsidDel="00000000" w:rsidR="00000000" w:rsidRPr="00000000">
        <w:rPr>
          <w:rtl w:val="0"/>
        </w:rPr>
      </w:r>
    </w:p>
    <w:p w:rsidR="00000000" w:rsidDel="00000000" w:rsidP="00000000" w:rsidRDefault="00000000" w:rsidRPr="00000000" w14:paraId="000000A0">
      <w:pPr>
        <w:keepNext w:val="1"/>
        <w:keepLines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1"/>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DESCRIPCIÓN DEL REQUERIMIENTO</w:t>
      </w:r>
    </w:p>
    <w:tbl>
      <w:tblPr>
        <w:tblStyle w:val="Table8"/>
        <w:tblW w:w="10472.0" w:type="dxa"/>
        <w:jc w:val="left"/>
        <w:tblInd w:w="108.0" w:type="pc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0472"/>
        <w:tblGridChange w:id="0">
          <w:tblGrid>
            <w:gridCol w:w="10472"/>
          </w:tblGrid>
        </w:tblGridChange>
      </w:tblGrid>
      <w:tr>
        <w:trPr>
          <w:tblHeader w:val="0"/>
        </w:trPr>
        <w:tc>
          <w:tcPr>
            <w:vAlign w:val="top"/>
          </w:tcPr>
          <w:p w:rsidR="00000000" w:rsidDel="00000000" w:rsidP="00000000" w:rsidRDefault="00000000" w:rsidRPr="00000000" w14:paraId="000000A1">
            <w:pPr>
              <w:spacing w:before="60" w:lineRule="auto"/>
              <w:jc w:val="both"/>
              <w:rPr>
                <w:vertAlign w:val="baseline"/>
              </w:rPr>
            </w:pPr>
            <w:r w:rsidDel="00000000" w:rsidR="00000000" w:rsidRPr="00000000">
              <w:rPr>
                <w:vertAlign w:val="baseline"/>
                <w:rtl w:val="0"/>
              </w:rPr>
              <w:t xml:space="preserve">En el home de la interface web de Alojose24 se plantea la creación de un botón, llamado “Expediente Digital” que permita la consulta del expediente médico de los pacientes, esto con el mayor detalle posible. Al dar clic a este botón mostrará una tabla con información identificativa de los pacientes atendidos, </w:t>
            </w:r>
            <w:r w:rsidDel="00000000" w:rsidR="00000000" w:rsidRPr="00000000">
              <w:rPr>
                <w:rtl w:val="0"/>
              </w:rPr>
              <w:t xml:space="preserve">mostrándo también</w:t>
            </w:r>
            <w:r w:rsidDel="00000000" w:rsidR="00000000" w:rsidRPr="00000000">
              <w:rPr>
                <w:vertAlign w:val="baseline"/>
                <w:rtl w:val="0"/>
              </w:rPr>
              <w:t xml:space="preserve"> un campo de búsqueda, este nos permitirá una búsqueda personalizada de los pacientes. Así mismo, al seleccionar el registro que se desea consultar, se desplegará la información del historial del paciente, desde su ingreso hasta la última modificación. </w:t>
            </w:r>
          </w:p>
        </w:tc>
      </w:tr>
    </w:tbl>
    <w:p w:rsidR="00000000" w:rsidDel="00000000" w:rsidP="00000000" w:rsidRDefault="00000000" w:rsidRPr="00000000" w14:paraId="000000A2">
      <w:pPr>
        <w:rPr>
          <w:vertAlign w:val="baseline"/>
        </w:rPr>
      </w:pPr>
      <w:bookmarkStart w:colFirst="0" w:colLast="0" w:name="_heading=h.1t3h5sf" w:id="7"/>
      <w:bookmarkEnd w:id="7"/>
      <w:r w:rsidDel="00000000" w:rsidR="00000000" w:rsidRPr="00000000">
        <w:rPr>
          <w:rtl w:val="0"/>
        </w:rPr>
      </w:r>
    </w:p>
    <w:p w:rsidR="00000000" w:rsidDel="00000000" w:rsidP="00000000" w:rsidRDefault="00000000" w:rsidRPr="00000000" w14:paraId="000000A3">
      <w:pPr>
        <w:keepNext w:val="1"/>
        <w:keepLines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JUSTIFICACIÓN / BENEFICIOS</w:t>
      </w:r>
    </w:p>
    <w:tbl>
      <w:tblPr>
        <w:tblStyle w:val="Table9"/>
        <w:tblW w:w="10472.0" w:type="dxa"/>
        <w:jc w:val="left"/>
        <w:tblInd w:w="108.0" w:type="pc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0472"/>
        <w:tblGridChange w:id="0">
          <w:tblGrid>
            <w:gridCol w:w="10472"/>
          </w:tblGrid>
        </w:tblGridChange>
      </w:tblGrid>
      <w:tr>
        <w:trPr>
          <w:tblHeader w:val="0"/>
        </w:trPr>
        <w:tc>
          <w:tcPr>
            <w:vAlign w:val="top"/>
          </w:tcPr>
          <w:p w:rsidR="00000000" w:rsidDel="00000000" w:rsidP="00000000" w:rsidRDefault="00000000" w:rsidRPr="00000000" w14:paraId="000000A4">
            <w:pPr>
              <w:spacing w:before="60" w:lineRule="auto"/>
              <w:jc w:val="both"/>
              <w:rPr>
                <w:vertAlign w:val="baseline"/>
              </w:rPr>
            </w:pPr>
            <w:r w:rsidDel="00000000" w:rsidR="00000000" w:rsidRPr="00000000">
              <w:rPr>
                <w:vertAlign w:val="baseline"/>
                <w:rtl w:val="0"/>
              </w:rPr>
              <w:t xml:space="preserve">Esto permitirá al Doctor realizar consultas Fuera de Línea y todos los doctores podrán tener disponible la información de todos los pacientes.</w:t>
            </w:r>
          </w:p>
          <w:p w:rsidR="00000000" w:rsidDel="00000000" w:rsidP="00000000" w:rsidRDefault="00000000" w:rsidRPr="00000000" w14:paraId="000000A5">
            <w:pPr>
              <w:spacing w:before="60" w:lineRule="auto"/>
              <w:jc w:val="both"/>
              <w:rPr>
                <w:vertAlign w:val="baseline"/>
              </w:rPr>
            </w:pPr>
            <w:r w:rsidDel="00000000" w:rsidR="00000000" w:rsidRPr="00000000">
              <w:rPr>
                <w:rtl w:val="0"/>
              </w:rPr>
            </w:r>
          </w:p>
          <w:p w:rsidR="00000000" w:rsidDel="00000000" w:rsidP="00000000" w:rsidRDefault="00000000" w:rsidRPr="00000000" w14:paraId="000000A6">
            <w:pPr>
              <w:spacing w:before="60" w:lineRule="auto"/>
              <w:jc w:val="both"/>
              <w:rPr>
                <w:vertAlign w:val="baseline"/>
              </w:rPr>
            </w:pPr>
            <w:r w:rsidDel="00000000" w:rsidR="00000000" w:rsidRPr="00000000">
              <w:rPr>
                <w:vertAlign w:val="baseline"/>
                <w:rtl w:val="0"/>
              </w:rPr>
              <w:t xml:space="preserve">Tratar de manera más eficiente al paciente según el tipo de atención que requiere, así como identificar de manera rápida los Historiales Médicos de un Paciente.</w:t>
            </w:r>
          </w:p>
        </w:tc>
      </w:tr>
    </w:tbl>
    <w:p w:rsidR="00000000" w:rsidDel="00000000" w:rsidP="00000000" w:rsidRDefault="00000000" w:rsidRPr="00000000" w14:paraId="000000A7">
      <w:pPr>
        <w:rPr>
          <w:vertAlign w:val="baseline"/>
        </w:rPr>
      </w:pPr>
      <w:bookmarkStart w:colFirst="0" w:colLast="0" w:name="_heading=h.4d34og8" w:id="8"/>
      <w:bookmarkEnd w:id="8"/>
      <w:r w:rsidDel="00000000" w:rsidR="00000000" w:rsidRPr="00000000">
        <w:rPr>
          <w:rtl w:val="0"/>
        </w:rPr>
      </w:r>
    </w:p>
    <w:p w:rsidR="00000000" w:rsidDel="00000000" w:rsidP="00000000" w:rsidRDefault="00000000" w:rsidRPr="00000000" w14:paraId="000000A8">
      <w:pPr>
        <w:keepNext w:val="1"/>
        <w:keepLines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ALCANCE</w:t>
      </w:r>
    </w:p>
    <w:tbl>
      <w:tblPr>
        <w:tblStyle w:val="Table10"/>
        <w:tblW w:w="10440.0" w:type="dxa"/>
        <w:jc w:val="left"/>
        <w:tblInd w:w="108.0" w:type="pc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0440"/>
        <w:tblGridChange w:id="0">
          <w:tblGrid>
            <w:gridCol w:w="10440"/>
          </w:tblGrid>
        </w:tblGridChange>
      </w:tblGrid>
      <w:tr>
        <w:trPr>
          <w:tblHeader w:val="0"/>
        </w:trPr>
        <w:tc>
          <w:tcPr>
            <w:vAlign w:val="top"/>
          </w:tcPr>
          <w:p w:rsidR="00000000" w:rsidDel="00000000" w:rsidP="00000000" w:rsidRDefault="00000000" w:rsidRPr="00000000" w14:paraId="000000A9">
            <w:pPr>
              <w:spacing w:before="60" w:lineRule="auto"/>
              <w:rPr>
                <w:vertAlign w:val="baseline"/>
              </w:rPr>
            </w:pPr>
            <w:r w:rsidDel="00000000" w:rsidR="00000000" w:rsidRPr="00000000">
              <w:rPr>
                <w:vertAlign w:val="baseline"/>
                <w:rtl w:val="0"/>
              </w:rPr>
              <w:t xml:space="preserve">Este cambio aplica para los siguientes productos:</w:t>
            </w:r>
          </w:p>
          <w:p w:rsidR="00000000" w:rsidDel="00000000" w:rsidP="00000000" w:rsidRDefault="00000000" w:rsidRPr="00000000" w14:paraId="000000AA">
            <w:pPr>
              <w:spacing w:before="60" w:lineRule="auto"/>
              <w:rPr>
                <w:vertAlign w:val="baseline"/>
              </w:rPr>
            </w:pPr>
            <w:r w:rsidDel="00000000" w:rsidR="00000000" w:rsidRPr="00000000">
              <w:rPr>
                <w:vertAlign w:val="baseline"/>
                <w:rtl w:val="0"/>
              </w:rPr>
              <w:t xml:space="preserve">Perfil Doctor (Alójosé24), idioma español</w:t>
            </w:r>
          </w:p>
          <w:p w:rsidR="00000000" w:rsidDel="00000000" w:rsidP="00000000" w:rsidRDefault="00000000" w:rsidRPr="00000000" w14:paraId="000000AB">
            <w:pPr>
              <w:numPr>
                <w:ilvl w:val="0"/>
                <w:numId w:val="1"/>
              </w:numPr>
              <w:spacing w:before="60" w:lineRule="auto"/>
              <w:ind w:left="720" w:hanging="360"/>
              <w:rPr>
                <w:vertAlign w:val="baseline"/>
              </w:rPr>
            </w:pPr>
            <w:r w:rsidDel="00000000" w:rsidR="00000000" w:rsidRPr="00000000">
              <w:rPr>
                <w:vertAlign w:val="baseline"/>
                <w:rtl w:val="0"/>
              </w:rPr>
              <w:t xml:space="preserve">Solo Fuera de atención</w:t>
            </w:r>
          </w:p>
        </w:tc>
      </w:tr>
    </w:tbl>
    <w:p w:rsidR="00000000" w:rsidDel="00000000" w:rsidP="00000000" w:rsidRDefault="00000000" w:rsidRPr="00000000" w14:paraId="000000AC">
      <w:pPr>
        <w:rPr>
          <w:vertAlign w:val="baseline"/>
        </w:rPr>
      </w:pPr>
      <w:bookmarkStart w:colFirst="0" w:colLast="0" w:name="_heading=h.2s8eyo1" w:id="9"/>
      <w:bookmarkEnd w:id="9"/>
      <w:r w:rsidDel="00000000" w:rsidR="00000000" w:rsidRPr="00000000">
        <w:rPr>
          <w:rtl w:val="0"/>
        </w:rPr>
      </w:r>
    </w:p>
    <w:p w:rsidR="00000000" w:rsidDel="00000000" w:rsidP="00000000" w:rsidRDefault="00000000" w:rsidRPr="00000000" w14:paraId="000000AD">
      <w:pPr>
        <w:keepNext w:val="1"/>
        <w:keepLines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SOLUCIÓN PROPUESTA</w:t>
      </w:r>
    </w:p>
    <w:tbl>
      <w:tblPr>
        <w:tblStyle w:val="Table11"/>
        <w:tblW w:w="10472.0" w:type="dxa"/>
        <w:jc w:val="left"/>
        <w:tblInd w:w="108.0" w:type="pc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0472"/>
        <w:tblGridChange w:id="0">
          <w:tblGrid>
            <w:gridCol w:w="10472"/>
          </w:tblGrid>
        </w:tblGridChange>
      </w:tblGrid>
      <w:tr>
        <w:trPr>
          <w:tblHeader w:val="0"/>
        </w:trPr>
        <w:tc>
          <w:tcPr>
            <w:vAlign w:val="top"/>
          </w:tcPr>
          <w:p w:rsidR="00000000" w:rsidDel="00000000" w:rsidP="00000000" w:rsidRDefault="00000000" w:rsidRPr="00000000" w14:paraId="000000AE">
            <w:pPr>
              <w:jc w:val="both"/>
              <w:rPr>
                <w:color w:val="000000"/>
                <w:vertAlign w:val="baseline"/>
              </w:rPr>
            </w:pPr>
            <w:r w:rsidDel="00000000" w:rsidR="00000000" w:rsidRPr="00000000">
              <w:rPr>
                <w:color w:val="000000"/>
                <w:vertAlign w:val="baseline"/>
                <w:rtl w:val="0"/>
              </w:rPr>
              <w:t xml:space="preserve">Se propone agregar un botón para que, al hacer clic, el Doctor pueda consultar el expediente médico completo del paciente fuera de línea</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AF">
            <w:pPr>
              <w:jc w:val="both"/>
              <w:rPr>
                <w:color w:val="000000"/>
                <w:vertAlign w:val="baseline"/>
              </w:rPr>
            </w:pPr>
            <w:r w:rsidDel="00000000" w:rsidR="00000000" w:rsidRPr="00000000">
              <w:rPr>
                <w:rtl w:val="0"/>
              </w:rPr>
            </w:r>
          </w:p>
          <w:p w:rsidR="00000000" w:rsidDel="00000000" w:rsidP="00000000" w:rsidRDefault="00000000" w:rsidRPr="00000000" w14:paraId="000000B0">
            <w:pPr>
              <w:jc w:val="both"/>
              <w:rPr>
                <w:color w:val="000000"/>
                <w:vertAlign w:val="baseline"/>
              </w:rPr>
            </w:pPr>
            <w:r w:rsidDel="00000000" w:rsidR="00000000" w:rsidRPr="00000000">
              <w:rPr>
                <w:color w:val="000000"/>
                <w:vertAlign w:val="baseline"/>
                <w:rtl w:val="0"/>
              </w:rPr>
              <w:t xml:space="preserve">En cada sección del historial del paciente habrá una opción donde observar las ordenes medicas indicadas.</w:t>
            </w:r>
          </w:p>
        </w:tc>
      </w:tr>
    </w:tbl>
    <w:p w:rsidR="00000000" w:rsidDel="00000000" w:rsidP="00000000" w:rsidRDefault="00000000" w:rsidRPr="00000000" w14:paraId="000000B1">
      <w:pPr>
        <w:rPr>
          <w:vertAlign w:val="baseline"/>
        </w:rPr>
      </w:pPr>
      <w:bookmarkStart w:colFirst="0" w:colLast="0" w:name="_heading=h.17dp8vu" w:id="10"/>
      <w:bookmarkEnd w:id="10"/>
      <w:r w:rsidDel="00000000" w:rsidR="00000000" w:rsidRPr="00000000">
        <w:rPr>
          <w:rtl w:val="0"/>
        </w:rPr>
      </w:r>
    </w:p>
    <w:p w:rsidR="00000000" w:rsidDel="00000000" w:rsidP="00000000" w:rsidRDefault="00000000" w:rsidRPr="00000000" w14:paraId="000000B2">
      <w:pPr>
        <w:keepNext w:val="1"/>
        <w:keepLines w:val="0"/>
        <w:widowControl w:val="1"/>
        <w:numPr>
          <w:ilvl w:val="0"/>
          <w:numId w:val="3"/>
        </w:numPr>
        <w:pBdr>
          <w:top w:space="0" w:sz="0" w:val="nil"/>
          <w:left w:space="0" w:sz="0" w:val="nil"/>
          <w:bottom w:space="0" w:sz="0" w:val="nil"/>
          <w:right w:space="0" w:sz="0" w:val="nil"/>
          <w:between w:space="0" w:sz="0" w:val="nil"/>
        </w:pBdr>
        <w:shd w:fill="auto" w:val="clear"/>
        <w:tabs>
          <w:tab w:val="left" w:pos="720"/>
          <w:tab w:val="left" w:pos="1620"/>
        </w:tabs>
        <w:spacing w:after="120" w:before="12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CARACTERÍSTICAS DEL REQUERIMIENTO</w:t>
      </w:r>
    </w:p>
    <w:tbl>
      <w:tblPr>
        <w:tblStyle w:val="Table12"/>
        <w:tblW w:w="10530.0" w:type="dxa"/>
        <w:jc w:val="left"/>
        <w:tblInd w:w="108.0" w:type="pc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0530"/>
        <w:tblGridChange w:id="0">
          <w:tblGrid>
            <w:gridCol w:w="10530"/>
          </w:tblGrid>
        </w:tblGridChange>
      </w:tblGrid>
      <w:tr>
        <w:trPr>
          <w:tblHeader w:val="0"/>
        </w:trPr>
        <w:tc>
          <w:tcPr>
            <w:vAlign w:val="top"/>
          </w:tcPr>
          <w:p w:rsidR="00000000" w:rsidDel="00000000" w:rsidP="00000000" w:rsidRDefault="00000000" w:rsidRPr="00000000" w14:paraId="000000B3">
            <w:pPr>
              <w:jc w:val="both"/>
              <w:rPr>
                <w:vertAlign w:val="baseline"/>
              </w:rPr>
            </w:pPr>
            <w:r w:rsidDel="00000000" w:rsidR="00000000" w:rsidRPr="00000000">
              <w:rPr>
                <w:vertAlign w:val="baseline"/>
                <w:rtl w:val="0"/>
              </w:rPr>
              <w:t xml:space="preserve">Este requerimiento admite la capacidad de visualizar, fuera de línea, la información completa del expediente médico del paciente por cualquier doctor, desde la interface web Alojose24, mediante un botón en el home llamado “Expediente Digital”. Cabe destacar que la información en esta sección no es editable debido a que es consultada directamente de la interface Administrativa.</w:t>
            </w:r>
          </w:p>
          <w:p w:rsidR="00000000" w:rsidDel="00000000" w:rsidP="00000000" w:rsidRDefault="00000000" w:rsidRPr="00000000" w14:paraId="000000B4">
            <w:pPr>
              <w:jc w:val="both"/>
              <w:rPr>
                <w:vertAlign w:val="baseline"/>
              </w:rPr>
            </w:pPr>
            <w:r w:rsidDel="00000000" w:rsidR="00000000" w:rsidRPr="00000000">
              <w:rPr>
                <w:rtl w:val="0"/>
              </w:rPr>
            </w:r>
          </w:p>
          <w:p w:rsidR="00000000" w:rsidDel="00000000" w:rsidP="00000000" w:rsidRDefault="00000000" w:rsidRPr="00000000" w14:paraId="000000B5">
            <w:pPr>
              <w:jc w:val="both"/>
              <w:rPr>
                <w:vertAlign w:val="baseline"/>
              </w:rPr>
            </w:pPr>
            <w:r w:rsidDel="00000000" w:rsidR="00000000" w:rsidRPr="00000000">
              <w:rPr>
                <w:vertAlign w:val="baseline"/>
                <w:rtl w:val="0"/>
              </w:rPr>
              <w:t xml:space="preserve">Al pulsar el botón “Expediente Digital”, aparecerá una tabla con el listado de pacientes registrados en la plataforma. Esta tabla está dispuesta de siete (7) campos: </w:t>
            </w:r>
          </w:p>
          <w:p w:rsidR="00000000" w:rsidDel="00000000" w:rsidP="00000000" w:rsidRDefault="00000000" w:rsidRPr="00000000" w14:paraId="000000B6">
            <w:pPr>
              <w:jc w:val="both"/>
              <w:rPr>
                <w:vertAlign w:val="baseline"/>
              </w:rPr>
            </w:pPr>
            <w:r w:rsidDel="00000000" w:rsidR="00000000" w:rsidRPr="00000000">
              <w:rPr>
                <w:rtl w:val="0"/>
              </w:rPr>
            </w:r>
          </w:p>
          <w:p w:rsidR="00000000" w:rsidDel="00000000" w:rsidP="00000000" w:rsidRDefault="00000000" w:rsidRPr="00000000" w14:paraId="000000B7">
            <w:pPr>
              <w:numPr>
                <w:ilvl w:val="0"/>
                <w:numId w:val="2"/>
              </w:numPr>
              <w:ind w:left="720" w:hanging="360"/>
              <w:jc w:val="both"/>
              <w:rPr>
                <w:color w:val="000000"/>
                <w:vertAlign w:val="baseline"/>
              </w:rPr>
            </w:pPr>
            <w:r w:rsidDel="00000000" w:rsidR="00000000" w:rsidRPr="00000000">
              <w:rPr>
                <w:vertAlign w:val="baseline"/>
                <w:rtl w:val="0"/>
              </w:rPr>
              <w:t xml:space="preserve">Nombre Completo: Muestra el nombre del paciente.</w:t>
            </w:r>
            <w:r w:rsidDel="00000000" w:rsidR="00000000" w:rsidRPr="00000000">
              <w:rPr>
                <w:rtl w:val="0"/>
              </w:rPr>
            </w:r>
          </w:p>
          <w:p w:rsidR="00000000" w:rsidDel="00000000" w:rsidP="00000000" w:rsidRDefault="00000000" w:rsidRPr="00000000" w14:paraId="000000B8">
            <w:pPr>
              <w:numPr>
                <w:ilvl w:val="0"/>
                <w:numId w:val="2"/>
              </w:numPr>
              <w:ind w:left="720" w:hanging="360"/>
              <w:jc w:val="both"/>
              <w:rPr>
                <w:color w:val="000000"/>
                <w:vertAlign w:val="baseline"/>
              </w:rPr>
            </w:pPr>
            <w:r w:rsidDel="00000000" w:rsidR="00000000" w:rsidRPr="00000000">
              <w:rPr>
                <w:vertAlign w:val="baseline"/>
                <w:rtl w:val="0"/>
              </w:rPr>
              <w:t xml:space="preserve">Doc. Identidad: Muestra el número de </w:t>
            </w:r>
            <w:r w:rsidDel="00000000" w:rsidR="00000000" w:rsidRPr="00000000">
              <w:rPr>
                <w:rtl w:val="0"/>
              </w:rPr>
              <w:t xml:space="preserve">cédula</w:t>
            </w:r>
            <w:r w:rsidDel="00000000" w:rsidR="00000000" w:rsidRPr="00000000">
              <w:rPr>
                <w:vertAlign w:val="baseline"/>
                <w:rtl w:val="0"/>
              </w:rPr>
              <w:t xml:space="preserve">/identificación del paciente.</w:t>
            </w:r>
            <w:r w:rsidDel="00000000" w:rsidR="00000000" w:rsidRPr="00000000">
              <w:rPr>
                <w:rtl w:val="0"/>
              </w:rPr>
            </w:r>
          </w:p>
          <w:p w:rsidR="00000000" w:rsidDel="00000000" w:rsidP="00000000" w:rsidRDefault="00000000" w:rsidRPr="00000000" w14:paraId="000000B9">
            <w:pPr>
              <w:numPr>
                <w:ilvl w:val="0"/>
                <w:numId w:val="2"/>
              </w:numPr>
              <w:ind w:left="720" w:hanging="360"/>
              <w:jc w:val="both"/>
              <w:rPr>
                <w:color w:val="000000"/>
                <w:vertAlign w:val="baseline"/>
              </w:rPr>
            </w:pPr>
            <w:r w:rsidDel="00000000" w:rsidR="00000000" w:rsidRPr="00000000">
              <w:rPr>
                <w:vertAlign w:val="baseline"/>
                <w:rtl w:val="0"/>
              </w:rPr>
              <w:t xml:space="preserve">Ingreso: Muestra la fecha de ingreso del paciente.</w:t>
            </w:r>
            <w:r w:rsidDel="00000000" w:rsidR="00000000" w:rsidRPr="00000000">
              <w:rPr>
                <w:rtl w:val="0"/>
              </w:rPr>
            </w:r>
          </w:p>
          <w:p w:rsidR="00000000" w:rsidDel="00000000" w:rsidP="00000000" w:rsidRDefault="00000000" w:rsidRPr="00000000" w14:paraId="000000BA">
            <w:pPr>
              <w:numPr>
                <w:ilvl w:val="0"/>
                <w:numId w:val="2"/>
              </w:numPr>
              <w:ind w:left="720" w:hanging="360"/>
              <w:jc w:val="both"/>
              <w:rPr>
                <w:color w:val="000000"/>
                <w:vertAlign w:val="baseline"/>
              </w:rPr>
            </w:pPr>
            <w:r w:rsidDel="00000000" w:rsidR="00000000" w:rsidRPr="00000000">
              <w:rPr>
                <w:vertAlign w:val="baseline"/>
                <w:rtl w:val="0"/>
              </w:rPr>
              <w:t xml:space="preserve">Última modificación: Debe mostrar la fecha de la última atención del paciente.</w:t>
            </w:r>
            <w:r w:rsidDel="00000000" w:rsidR="00000000" w:rsidRPr="00000000">
              <w:rPr>
                <w:rtl w:val="0"/>
              </w:rPr>
            </w:r>
          </w:p>
          <w:p w:rsidR="00000000" w:rsidDel="00000000" w:rsidP="00000000" w:rsidRDefault="00000000" w:rsidRPr="00000000" w14:paraId="000000BB">
            <w:pPr>
              <w:numPr>
                <w:ilvl w:val="0"/>
                <w:numId w:val="2"/>
              </w:numPr>
              <w:ind w:left="720" w:hanging="360"/>
              <w:jc w:val="both"/>
              <w:rPr>
                <w:color w:val="000000"/>
                <w:vertAlign w:val="baseline"/>
              </w:rPr>
            </w:pPr>
            <w:r w:rsidDel="00000000" w:rsidR="00000000" w:rsidRPr="00000000">
              <w:rPr>
                <w:vertAlign w:val="baseline"/>
                <w:rtl w:val="0"/>
              </w:rPr>
              <w:t xml:space="preserve">Estado: Muestra el estatus del paciente (Ingreso, Sucesivo, Egreso).</w:t>
            </w:r>
            <w:r w:rsidDel="00000000" w:rsidR="00000000" w:rsidRPr="00000000">
              <w:rPr>
                <w:rtl w:val="0"/>
              </w:rPr>
            </w:r>
          </w:p>
          <w:p w:rsidR="00000000" w:rsidDel="00000000" w:rsidP="00000000" w:rsidRDefault="00000000" w:rsidRPr="00000000" w14:paraId="000000BC">
            <w:pPr>
              <w:numPr>
                <w:ilvl w:val="0"/>
                <w:numId w:val="2"/>
              </w:numPr>
              <w:ind w:left="720" w:hanging="360"/>
              <w:jc w:val="both"/>
              <w:rPr>
                <w:color w:val="000000"/>
                <w:vertAlign w:val="baseline"/>
              </w:rPr>
            </w:pPr>
            <w:r w:rsidDel="00000000" w:rsidR="00000000" w:rsidRPr="00000000">
              <w:rPr>
                <w:vertAlign w:val="baseline"/>
                <w:rtl w:val="0"/>
              </w:rPr>
              <w:t xml:space="preserve">Alarma: Muestra, mediante puntos de color (Rojo: El paciente debe ser atendido con urgencia debido a que tiene más de 3 días sin un seguimiento – Naranja: El paciente tiene más de 1 día sin un seguimiento – Verde: El paciente fue atendido y el registro actualizado), el estatus de la atención brindada al paciente.</w:t>
            </w:r>
            <w:r w:rsidDel="00000000" w:rsidR="00000000" w:rsidRPr="00000000">
              <w:rPr>
                <w:rtl w:val="0"/>
              </w:rPr>
            </w:r>
          </w:p>
          <w:p w:rsidR="00000000" w:rsidDel="00000000" w:rsidP="00000000" w:rsidRDefault="00000000" w:rsidRPr="00000000" w14:paraId="000000BD">
            <w:pPr>
              <w:jc w:val="both"/>
              <w:rPr>
                <w:color w:val="000000"/>
                <w:vertAlign w:val="baseline"/>
              </w:rPr>
            </w:pPr>
            <w:r w:rsidDel="00000000" w:rsidR="00000000" w:rsidRPr="00000000">
              <w:rPr>
                <w:rtl w:val="0"/>
              </w:rPr>
            </w:r>
          </w:p>
          <w:p w:rsidR="00000000" w:rsidDel="00000000" w:rsidP="00000000" w:rsidRDefault="00000000" w:rsidRPr="00000000" w14:paraId="000000BE">
            <w:pPr>
              <w:jc w:val="both"/>
              <w:rPr>
                <w:color w:val="000000"/>
                <w:vertAlign w:val="baseline"/>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highlight w:val="magenta"/>
                <w:rtl w:val="0"/>
              </w:rPr>
              <w:t xml:space="preserve">Los estatus de los Servicios ADM y Ambulancia, por el momento no se contemplarán, porque deberían estar asociados a un flujo de aprobaciones que aún no se define</w:t>
            </w:r>
            <w:r w:rsidDel="00000000" w:rsidR="00000000" w:rsidRPr="00000000">
              <w:rPr>
                <w:rtl w:val="0"/>
              </w:rPr>
              <w:t xml:space="preserve">.</w:t>
            </w:r>
          </w:p>
        </w:tc>
      </w:tr>
    </w:tbl>
    <w:p w:rsidR="00000000" w:rsidDel="00000000" w:rsidP="00000000" w:rsidRDefault="00000000" w:rsidRPr="00000000" w14:paraId="000000C1">
      <w:pPr>
        <w:rPr>
          <w:vertAlign w:val="baseline"/>
        </w:rPr>
      </w:pPr>
      <w:bookmarkStart w:colFirst="0" w:colLast="0" w:name="_heading=h.3rdcrjn" w:id="11"/>
      <w:bookmarkEnd w:id="11"/>
      <w:r w:rsidDel="00000000" w:rsidR="00000000" w:rsidRPr="00000000">
        <w:rPr>
          <w:rtl w:val="0"/>
        </w:rPr>
      </w:r>
    </w:p>
    <w:p w:rsidR="00000000" w:rsidDel="00000000" w:rsidP="00000000" w:rsidRDefault="00000000" w:rsidRPr="00000000" w14:paraId="000000C2">
      <w:pPr>
        <w:keepNext w:val="1"/>
        <w:keepLines w:val="0"/>
        <w:widowControl w:val="1"/>
        <w:numPr>
          <w:ilvl w:val="0"/>
          <w:numId w:val="3"/>
        </w:numPr>
        <w:pBdr>
          <w:top w:space="0" w:sz="0" w:val="nil"/>
          <w:left w:space="0" w:sz="0" w:val="nil"/>
          <w:bottom w:space="0" w:sz="0" w:val="nil"/>
          <w:right w:space="0" w:sz="0" w:val="nil"/>
          <w:between w:space="0" w:sz="0" w:val="nil"/>
        </w:pBdr>
        <w:shd w:fill="auto" w:val="clear"/>
        <w:tabs>
          <w:tab w:val="left" w:pos="720"/>
          <w:tab w:val="left" w:pos="1620"/>
        </w:tabs>
        <w:spacing w:after="120" w:before="12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REGLAS DE NEGOCIO</w:t>
      </w:r>
    </w:p>
    <w:tbl>
      <w:tblPr>
        <w:tblStyle w:val="Table13"/>
        <w:tblW w:w="10530.0" w:type="dxa"/>
        <w:jc w:val="left"/>
        <w:tblInd w:w="108.0" w:type="pc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0530"/>
        <w:tblGridChange w:id="0">
          <w:tblGrid>
            <w:gridCol w:w="10530"/>
          </w:tblGrid>
        </w:tblGridChange>
      </w:tblGrid>
      <w:tr>
        <w:trPr>
          <w:trHeight w:val="432" w:hRule="atLeast"/>
          <w:tblHeader w:val="0"/>
        </w:trPr>
        <w:tc>
          <w:tcPr>
            <w:shd w:fill="d9d9d9" w:val="clear"/>
            <w:vAlign w:val="center"/>
          </w:tcPr>
          <w:p w:rsidR="00000000" w:rsidDel="00000000" w:rsidP="00000000" w:rsidRDefault="00000000" w:rsidRPr="00000000" w14:paraId="000000C3">
            <w:pPr>
              <w:jc w:val="center"/>
              <w:rPr>
                <w:b w:val="0"/>
                <w:vertAlign w:val="baseline"/>
              </w:rPr>
            </w:pPr>
            <w:r w:rsidDel="00000000" w:rsidR="00000000" w:rsidRPr="00000000">
              <w:rPr>
                <w:b w:val="1"/>
                <w:vertAlign w:val="baseline"/>
                <w:rtl w:val="0"/>
              </w:rPr>
              <w:t xml:space="preserve">DESCRIPCIÓN </w:t>
            </w:r>
            <w:r w:rsidDel="00000000" w:rsidR="00000000" w:rsidRPr="00000000">
              <w:rPr>
                <w:rtl w:val="0"/>
              </w:rPr>
            </w:r>
          </w:p>
        </w:tc>
      </w:tr>
      <w:tr>
        <w:trPr>
          <w:trHeight w:val="432" w:hRule="atLeast"/>
          <w:tblHeader w:val="0"/>
        </w:trPr>
        <w:tc>
          <w:tcPr>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deben mantener las Reglas de Negocios existentes durante el proceso de elaboración y emisión de un Historial Médico.</w:t>
            </w:r>
          </w:p>
        </w:tc>
      </w:tr>
      <w:tr>
        <w:trPr>
          <w:trHeight w:val="432" w:hRule="atLeast"/>
          <w:tblHeader w:val="0"/>
        </w:trPr>
        <w:tc>
          <w:tcPr>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campo estatus, (Lista de Historiales del paciente y en el Historial de consultas) debe ser no editable.</w:t>
            </w:r>
          </w:p>
        </w:tc>
      </w:tr>
      <w:tr>
        <w:trPr>
          <w:trHeight w:val="432" w:hRule="atLeast"/>
          <w:tblHeader w:val="0"/>
        </w:trPr>
        <w:tc>
          <w:tcPr>
            <w:vAlign w:val="cente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registros de Historial Médicos actuales serán clasificados de acuerdo al tipo de atención que presenten.</w:t>
            </w:r>
          </w:p>
        </w:tc>
      </w:tr>
      <w:tr>
        <w:trPr>
          <w:trHeight w:val="432" w:hRule="atLeast"/>
          <w:tblHeader w:val="0"/>
        </w:trPr>
        <w:tc>
          <w:tcPr>
            <w:vAlign w:val="center"/>
          </w:tcPr>
          <w:p w:rsidR="00000000" w:rsidDel="00000000" w:rsidP="00000000" w:rsidRDefault="00000000" w:rsidRPr="00000000" w14:paraId="000000C7">
            <w:pPr>
              <w:jc w:val="both"/>
              <w:rPr>
                <w:highlight w:val="yellow"/>
                <w:vertAlign w:val="baseline"/>
              </w:rPr>
            </w:pPr>
            <w:r w:rsidDel="00000000" w:rsidR="00000000" w:rsidRPr="00000000">
              <w:rPr>
                <w:vertAlign w:val="baseline"/>
                <w:rtl w:val="0"/>
              </w:rPr>
              <w:t xml:space="preserve">El campo estatus debe mostrarse en la tabla de Historial de </w:t>
            </w:r>
            <w:r w:rsidDel="00000000" w:rsidR="00000000" w:rsidRPr="00000000">
              <w:rPr>
                <w:rtl w:val="0"/>
              </w:rPr>
              <w:t xml:space="preserve">Órdenes</w:t>
            </w:r>
            <w:r w:rsidDel="00000000" w:rsidR="00000000" w:rsidRPr="00000000">
              <w:rPr>
                <w:vertAlign w:val="baseline"/>
                <w:rtl w:val="0"/>
              </w:rPr>
              <w:t xml:space="preserve"> con las opciones: Pendiente o Procesado.</w:t>
            </w:r>
            <w:r w:rsidDel="00000000" w:rsidR="00000000" w:rsidRPr="00000000">
              <w:rPr>
                <w:rtl w:val="0"/>
              </w:rPr>
            </w:r>
          </w:p>
        </w:tc>
      </w:tr>
      <w:tr>
        <w:trPr>
          <w:trHeight w:val="432" w:hRule="atLeast"/>
          <w:tblHeader w:val="0"/>
        </w:trPr>
        <w:tc>
          <w:tcPr>
            <w:vAlign w:val="center"/>
          </w:tcPr>
          <w:p w:rsidR="00000000" w:rsidDel="00000000" w:rsidP="00000000" w:rsidRDefault="00000000" w:rsidRPr="00000000" w14:paraId="000000C8">
            <w:pPr>
              <w:jc w:val="both"/>
              <w:rPr>
                <w:vertAlign w:val="baseline"/>
              </w:rPr>
            </w:pPr>
            <w:r w:rsidDel="00000000" w:rsidR="00000000" w:rsidRPr="00000000">
              <w:rPr>
                <w:vertAlign w:val="baseline"/>
                <w:rtl w:val="0"/>
              </w:rPr>
              <w:t xml:space="preserve">Debe mostrarse en orden </w:t>
            </w:r>
            <w:r w:rsidDel="00000000" w:rsidR="00000000" w:rsidRPr="00000000">
              <w:rPr>
                <w:rtl w:val="0"/>
              </w:rPr>
              <w:t xml:space="preserve">de</w:t>
            </w:r>
            <w:r w:rsidDel="00000000" w:rsidR="00000000" w:rsidRPr="00000000">
              <w:rPr>
                <w:vertAlign w:val="baseline"/>
                <w:rtl w:val="0"/>
              </w:rPr>
              <w:t xml:space="preserve">scendente los expedientes del paciente (desde el más reciente hasta el más antiguo)</w:t>
            </w:r>
          </w:p>
        </w:tc>
      </w:tr>
      <w:tr>
        <w:trPr>
          <w:trHeight w:val="432" w:hRule="atLeast"/>
          <w:tblHeader w:val="0"/>
        </w:trPr>
        <w:tc>
          <w:tcPr>
            <w:vAlign w:val="center"/>
          </w:tcPr>
          <w:p w:rsidR="00000000" w:rsidDel="00000000" w:rsidP="00000000" w:rsidRDefault="00000000" w:rsidRPr="00000000" w14:paraId="000000C9">
            <w:pPr>
              <w:jc w:val="both"/>
              <w:rPr>
                <w:vertAlign w:val="baseline"/>
              </w:rPr>
            </w:pPr>
            <w:r w:rsidDel="00000000" w:rsidR="00000000" w:rsidRPr="00000000">
              <w:rPr>
                <w:vertAlign w:val="baseline"/>
                <w:rtl w:val="0"/>
              </w:rPr>
              <w:t xml:space="preserve">En la tabla “Expediente Digital”, en el campo Alarma el indicativo de color rojo se debe mostrar cuando el paciente tenga más de </w:t>
            </w:r>
            <w:r w:rsidDel="00000000" w:rsidR="00000000" w:rsidRPr="00000000">
              <w:rPr>
                <w:rtl w:val="0"/>
              </w:rPr>
              <w:t xml:space="preserve">3 dias</w:t>
            </w:r>
            <w:r w:rsidDel="00000000" w:rsidR="00000000" w:rsidRPr="00000000">
              <w:rPr>
                <w:vertAlign w:val="baseline"/>
                <w:rtl w:val="0"/>
              </w:rPr>
              <w:t xml:space="preserve"> sin habérsele hecho algún seguimiento.</w:t>
            </w:r>
          </w:p>
        </w:tc>
      </w:tr>
      <w:tr>
        <w:trPr>
          <w:trHeight w:val="432" w:hRule="atLeast"/>
          <w:tblHeader w:val="0"/>
        </w:trPr>
        <w:tc>
          <w:tcPr>
            <w:vAlign w:val="center"/>
          </w:tcPr>
          <w:p w:rsidR="00000000" w:rsidDel="00000000" w:rsidP="00000000" w:rsidRDefault="00000000" w:rsidRPr="00000000" w14:paraId="000000CA">
            <w:pPr>
              <w:jc w:val="both"/>
              <w:rPr>
                <w:vertAlign w:val="baseline"/>
              </w:rPr>
            </w:pPr>
            <w:r w:rsidDel="00000000" w:rsidR="00000000" w:rsidRPr="00000000">
              <w:rPr>
                <w:vertAlign w:val="baseline"/>
                <w:rtl w:val="0"/>
              </w:rPr>
              <w:t xml:space="preserve">En la tabla “Expediente Digital”, en el campo Alarma el indicativo de color naranja se debe mostrar cuando el paciente tenga más de </w:t>
            </w:r>
            <w:r w:rsidDel="00000000" w:rsidR="00000000" w:rsidRPr="00000000">
              <w:rPr>
                <w:rtl w:val="0"/>
              </w:rPr>
              <w:t xml:space="preserve">1</w:t>
            </w:r>
            <w:r w:rsidDel="00000000" w:rsidR="00000000" w:rsidRPr="00000000">
              <w:rPr>
                <w:vertAlign w:val="baseline"/>
                <w:rtl w:val="0"/>
              </w:rPr>
              <w:t xml:space="preserve"> </w:t>
            </w:r>
            <w:r w:rsidDel="00000000" w:rsidR="00000000" w:rsidRPr="00000000">
              <w:rPr>
                <w:rtl w:val="0"/>
              </w:rPr>
              <w:t xml:space="preserve">dia</w:t>
            </w:r>
            <w:r w:rsidDel="00000000" w:rsidR="00000000" w:rsidRPr="00000000">
              <w:rPr>
                <w:vertAlign w:val="baseline"/>
                <w:rtl w:val="0"/>
              </w:rPr>
              <w:t xml:space="preserve"> pero menos de </w:t>
            </w:r>
            <w:r w:rsidDel="00000000" w:rsidR="00000000" w:rsidRPr="00000000">
              <w:rPr>
                <w:rtl w:val="0"/>
              </w:rPr>
              <w:t xml:space="preserve">3 dias</w:t>
            </w:r>
            <w:r w:rsidDel="00000000" w:rsidR="00000000" w:rsidRPr="00000000">
              <w:rPr>
                <w:vertAlign w:val="baseline"/>
                <w:rtl w:val="0"/>
              </w:rPr>
              <w:t xml:space="preserve"> sin un seguimiento por los doctores.</w:t>
            </w:r>
          </w:p>
        </w:tc>
      </w:tr>
      <w:tr>
        <w:trPr>
          <w:trHeight w:val="432" w:hRule="atLeast"/>
          <w:tblHeader w:val="0"/>
        </w:trPr>
        <w:tc>
          <w:tcPr>
            <w:vAlign w:val="center"/>
          </w:tcPr>
          <w:p w:rsidR="00000000" w:rsidDel="00000000" w:rsidP="00000000" w:rsidRDefault="00000000" w:rsidRPr="00000000" w14:paraId="000000CB">
            <w:pPr>
              <w:jc w:val="both"/>
              <w:rPr>
                <w:vertAlign w:val="baseline"/>
              </w:rPr>
            </w:pPr>
            <w:r w:rsidDel="00000000" w:rsidR="00000000" w:rsidRPr="00000000">
              <w:rPr>
                <w:vertAlign w:val="baseline"/>
                <w:rtl w:val="0"/>
              </w:rPr>
              <w:t xml:space="preserve">En la tabla “Expediente Digital”, en el campo Alarma el indicativo de color verde se debe mostrar cuando el seguimiento del paciente haya sido actualizado en un tiempo menor a </w:t>
            </w:r>
            <w:r w:rsidDel="00000000" w:rsidR="00000000" w:rsidRPr="00000000">
              <w:rPr>
                <w:rtl w:val="0"/>
              </w:rPr>
              <w:t xml:space="preserve">1 dia</w:t>
            </w:r>
            <w:r w:rsidDel="00000000" w:rsidR="00000000" w:rsidRPr="00000000">
              <w:rPr>
                <w:vertAlign w:val="baseline"/>
                <w:rtl w:val="0"/>
              </w:rPr>
              <w:t xml:space="preserve"> y no requiera consulta.</w:t>
            </w:r>
          </w:p>
        </w:tc>
      </w:tr>
      <w:tr>
        <w:trPr>
          <w:trHeight w:val="432" w:hRule="atLeast"/>
          <w:tblHeader w:val="0"/>
        </w:trPr>
        <w:tc>
          <w:tcPr>
            <w:vAlign w:val="center"/>
          </w:tcPr>
          <w:p w:rsidR="00000000" w:rsidDel="00000000" w:rsidP="00000000" w:rsidRDefault="00000000" w:rsidRPr="00000000" w14:paraId="000000CC">
            <w:pPr>
              <w:jc w:val="both"/>
              <w:rPr/>
            </w:pPr>
            <w:r w:rsidDel="00000000" w:rsidR="00000000" w:rsidRPr="00000000">
              <w:rPr>
                <w:rtl w:val="0"/>
              </w:rPr>
              <w:t xml:space="preserve">En la tabla “Expediente Digital”, en campo Alarma se actualizará, todos los días, a las 08:00 am, cambiando de estatus de las alarmas, cumpliendo las premisas de las Reglas de Negocio anteriores, correspondiente al estatus de las alarmas Verde, Naranja y Rojo. </w:t>
            </w:r>
          </w:p>
        </w:tc>
      </w:tr>
      <w:tr>
        <w:trPr>
          <w:trHeight w:val="432" w:hRule="atLeast"/>
          <w:tblHeader w:val="0"/>
        </w:trPr>
        <w:tc>
          <w:tcPr>
            <w:vAlign w:val="center"/>
          </w:tcPr>
          <w:p w:rsidR="00000000" w:rsidDel="00000000" w:rsidP="00000000" w:rsidRDefault="00000000" w:rsidRPr="00000000" w14:paraId="000000CD">
            <w:pPr>
              <w:jc w:val="both"/>
              <w:rPr/>
            </w:pPr>
            <w:r w:rsidDel="00000000" w:rsidR="00000000" w:rsidRPr="00000000">
              <w:rPr>
                <w:rtl w:val="0"/>
              </w:rPr>
              <w:t xml:space="preserve">Con los estatus Consulta y Alta Médica la alarma se debe mostrar en color verde, porque esos estatus no requieren seguimiento por parte del doctor</w:t>
            </w:r>
          </w:p>
        </w:tc>
      </w:tr>
      <w:tr>
        <w:trPr>
          <w:trHeight w:val="432" w:hRule="atLeast"/>
          <w:tblHeader w:val="0"/>
        </w:trPr>
        <w:tc>
          <w:tcPr>
            <w:vAlign w:val="center"/>
          </w:tcPr>
          <w:p w:rsidR="00000000" w:rsidDel="00000000" w:rsidP="00000000" w:rsidRDefault="00000000" w:rsidRPr="00000000" w14:paraId="000000CE">
            <w:pPr>
              <w:jc w:val="both"/>
              <w:rPr>
                <w:highlight w:val="yellow"/>
              </w:rPr>
            </w:pPr>
            <w:r w:rsidDel="00000000" w:rsidR="00000000" w:rsidRPr="00000000">
              <w:rPr>
                <w:rtl w:val="0"/>
              </w:rPr>
              <w:t xml:space="preserve">Si en la tabla “Expediente Digital” no hubiera archivos que visualizar se mostrará MSG-031.</w:t>
            </w:r>
            <w:r w:rsidDel="00000000" w:rsidR="00000000" w:rsidRPr="00000000">
              <w:rPr>
                <w:rtl w:val="0"/>
              </w:rPr>
            </w:r>
          </w:p>
        </w:tc>
      </w:tr>
      <w:tr>
        <w:trPr>
          <w:trHeight w:val="432" w:hRule="atLeast"/>
          <w:tblHeader w:val="0"/>
        </w:trPr>
        <w:tc>
          <w:tcPr>
            <w:vAlign w:val="center"/>
          </w:tcPr>
          <w:p w:rsidR="00000000" w:rsidDel="00000000" w:rsidP="00000000" w:rsidRDefault="00000000" w:rsidRPr="00000000" w14:paraId="000000CF">
            <w:pPr>
              <w:jc w:val="both"/>
              <w:rPr/>
            </w:pPr>
            <w:r w:rsidDel="00000000" w:rsidR="00000000" w:rsidRPr="00000000">
              <w:rPr>
                <w:rtl w:val="0"/>
              </w:rPr>
              <w:t xml:space="preserve">La tabla de Expediente Digital debe estar ordenada por alarmas, desde el color rojo (más antiguas), naranjas y verdes, seguidamente.</w:t>
            </w:r>
          </w:p>
        </w:tc>
      </w:tr>
      <w:tr>
        <w:trPr>
          <w:trHeight w:val="432" w:hRule="atLeast"/>
          <w:tblHeader w:val="0"/>
        </w:trPr>
        <w:tc>
          <w:tcPr>
            <w:vAlign w:val="center"/>
          </w:tcPr>
          <w:p w:rsidR="00000000" w:rsidDel="00000000" w:rsidP="00000000" w:rsidRDefault="00000000" w:rsidRPr="00000000" w14:paraId="000000D0">
            <w:pPr>
              <w:jc w:val="both"/>
              <w:rPr>
                <w:highlight w:val="white"/>
              </w:rPr>
            </w:pPr>
            <w:r w:rsidDel="00000000" w:rsidR="00000000" w:rsidRPr="00000000">
              <w:rPr>
                <w:highlight w:val="white"/>
                <w:rtl w:val="0"/>
              </w:rPr>
              <w:t xml:space="preserve">Se deben poder realizar búsquedas personalizadas de cada paciente, según sean los criterios de búsqueda (cédula, nombre, etc.).</w:t>
            </w:r>
          </w:p>
        </w:tc>
      </w:tr>
      <w:tr>
        <w:trPr>
          <w:trHeight w:val="432" w:hRule="atLeast"/>
          <w:tblHeader w:val="0"/>
        </w:trPr>
        <w:tc>
          <w:tcPr>
            <w:vAlign w:val="center"/>
          </w:tcPr>
          <w:p w:rsidR="00000000" w:rsidDel="00000000" w:rsidP="00000000" w:rsidRDefault="00000000" w:rsidRPr="00000000" w14:paraId="000000D1">
            <w:pPr>
              <w:jc w:val="both"/>
              <w:rPr>
                <w:highlight w:val="white"/>
              </w:rPr>
            </w:pPr>
            <w:r w:rsidDel="00000000" w:rsidR="00000000" w:rsidRPr="00000000">
              <w:rPr>
                <w:highlight w:val="white"/>
                <w:rtl w:val="0"/>
              </w:rPr>
              <w:t xml:space="preserve">Dentro de la Ficha de expediente digital, los historiales del paciente se deben mostrar por orden descendente (más reciente - más antiguo) de Fecha y Hora.</w:t>
            </w:r>
          </w:p>
        </w:tc>
      </w:tr>
      <w:tr>
        <w:trPr>
          <w:trHeight w:val="432" w:hRule="atLeast"/>
          <w:tblHeader w:val="0"/>
        </w:trPr>
        <w:tc>
          <w:tcPr>
            <w:vAlign w:val="center"/>
          </w:tcPr>
          <w:p w:rsidR="00000000" w:rsidDel="00000000" w:rsidP="00000000" w:rsidRDefault="00000000" w:rsidRPr="00000000" w14:paraId="000000D2">
            <w:pPr>
              <w:jc w:val="both"/>
              <w:rPr>
                <w:highlight w:val="white"/>
              </w:rPr>
            </w:pPr>
            <w:r w:rsidDel="00000000" w:rsidR="00000000" w:rsidRPr="00000000">
              <w:rPr>
                <w:highlight w:val="white"/>
                <w:rtl w:val="0"/>
              </w:rPr>
              <w:t xml:space="preserve">En la tabla “Expediente Digital”, deben estar ordenados de manera ascendente (más antiguo, más reciente), según la última fecha de actualización.</w:t>
            </w:r>
          </w:p>
        </w:tc>
      </w:tr>
      <w:tr>
        <w:trPr>
          <w:trHeight w:val="432" w:hRule="atLeast"/>
          <w:tblHeader w:val="0"/>
        </w:trPr>
        <w:tc>
          <w:tcPr>
            <w:vAlign w:val="center"/>
          </w:tcPr>
          <w:p w:rsidR="00000000" w:rsidDel="00000000" w:rsidP="00000000" w:rsidRDefault="00000000" w:rsidRPr="00000000" w14:paraId="000000D3">
            <w:pPr>
              <w:jc w:val="both"/>
              <w:rPr>
                <w:highlight w:val="white"/>
              </w:rPr>
            </w:pPr>
            <w:r w:rsidDel="00000000" w:rsidR="00000000" w:rsidRPr="00000000">
              <w:rPr>
                <w:highlight w:val="white"/>
                <w:rtl w:val="0"/>
              </w:rPr>
              <w:t xml:space="preserve">La tabla “Expediente Digital”, en el campo “Doc. Identidad”, debe estar sujeta a la Regla de Negocio número 145 que indica que “El Campo Tipo Documento estará compuesto por los siguientes valores: E, V, P.”</w:t>
            </w:r>
          </w:p>
        </w:tc>
      </w:tr>
      <w:tr>
        <w:trPr>
          <w:trHeight w:val="432" w:hRule="atLeast"/>
          <w:tblHeader w:val="0"/>
        </w:trPr>
        <w:tc>
          <w:tcPr>
            <w:vAlign w:val="center"/>
          </w:tcPr>
          <w:p w:rsidR="00000000" w:rsidDel="00000000" w:rsidP="00000000" w:rsidRDefault="00000000" w:rsidRPr="00000000" w14:paraId="000000D4">
            <w:pPr>
              <w:jc w:val="both"/>
              <w:rPr>
                <w:highlight w:val="white"/>
              </w:rPr>
            </w:pPr>
            <w:r w:rsidDel="00000000" w:rsidR="00000000" w:rsidRPr="00000000">
              <w:rPr>
                <w:highlight w:val="white"/>
                <w:rtl w:val="0"/>
              </w:rPr>
              <w:t xml:space="preserve">En la Tabla de “Paraclínicos” los Servicios ADM y Ambulancia, el campo estatus debe mostrarse N/A.</w:t>
            </w:r>
          </w:p>
        </w:tc>
      </w:tr>
      <w:tr>
        <w:trPr>
          <w:trHeight w:val="432" w:hRule="atLeast"/>
          <w:tblHeader w:val="0"/>
        </w:trPr>
        <w:tc>
          <w:tcPr>
            <w:vAlign w:val="center"/>
          </w:tcPr>
          <w:p w:rsidR="00000000" w:rsidDel="00000000" w:rsidP="00000000" w:rsidRDefault="00000000" w:rsidRPr="00000000" w14:paraId="000000D5">
            <w:pPr>
              <w:jc w:val="both"/>
              <w:rPr>
                <w:highlight w:val="white"/>
              </w:rPr>
            </w:pPr>
            <w:r w:rsidDel="00000000" w:rsidR="00000000" w:rsidRPr="00000000">
              <w:rPr>
                <w:highlight w:val="white"/>
                <w:rtl w:val="0"/>
              </w:rPr>
              <w:t xml:space="preserve">La Opción "Tratamientos", debe llamarse “Resumen del caso”.</w:t>
            </w:r>
          </w:p>
        </w:tc>
      </w:tr>
      <w:tr>
        <w:trPr>
          <w:trHeight w:val="432" w:hRule="atLeast"/>
          <w:tblHeader w:val="0"/>
        </w:trPr>
        <w:tc>
          <w:tcPr>
            <w:vAlign w:val="center"/>
          </w:tcPr>
          <w:p w:rsidR="00000000" w:rsidDel="00000000" w:rsidP="00000000" w:rsidRDefault="00000000" w:rsidRPr="00000000" w14:paraId="000000D6">
            <w:pPr>
              <w:jc w:val="both"/>
              <w:rPr>
                <w:highlight w:val="white"/>
              </w:rPr>
            </w:pPr>
            <w:r w:rsidDel="00000000" w:rsidR="00000000" w:rsidRPr="00000000">
              <w:rPr>
                <w:highlight w:val="white"/>
                <w:rtl w:val="0"/>
              </w:rPr>
              <w:t xml:space="preserve">El Orden en que deben mostrarse los campos "Motivo de Atención", "Tratamientos" y el "Plan de Trabajo” es específicamente el indicado acá.</w:t>
            </w:r>
          </w:p>
        </w:tc>
      </w:tr>
    </w:tbl>
    <w:p w:rsidR="00000000" w:rsidDel="00000000" w:rsidP="00000000" w:rsidRDefault="00000000" w:rsidRPr="00000000" w14:paraId="000000D7">
      <w:pPr>
        <w:rPr>
          <w:vertAlign w:val="baseline"/>
        </w:rPr>
      </w:pPr>
      <w:r w:rsidDel="00000000" w:rsidR="00000000" w:rsidRPr="00000000">
        <w:rPr>
          <w:rtl w:val="0"/>
        </w:rPr>
      </w:r>
    </w:p>
    <w:p w:rsidR="00000000" w:rsidDel="00000000" w:rsidP="00000000" w:rsidRDefault="00000000" w:rsidRPr="00000000" w14:paraId="000000D8">
      <w:pPr>
        <w:rPr>
          <w:vertAlign w:val="baseline"/>
        </w:rPr>
      </w:pPr>
      <w:r w:rsidDel="00000000" w:rsidR="00000000" w:rsidRPr="00000000">
        <w:rPr>
          <w:rtl w:val="0"/>
        </w:rPr>
      </w:r>
    </w:p>
    <w:p w:rsidR="00000000" w:rsidDel="00000000" w:rsidP="00000000" w:rsidRDefault="00000000" w:rsidRPr="00000000" w14:paraId="000000D9">
      <w:pPr>
        <w:rPr>
          <w:vertAlign w:val="baseline"/>
        </w:rPr>
      </w:pPr>
      <w:r w:rsidDel="00000000" w:rsidR="00000000" w:rsidRPr="00000000">
        <w:rPr>
          <w:rtl w:val="0"/>
        </w:rPr>
      </w:r>
    </w:p>
    <w:p w:rsidR="00000000" w:rsidDel="00000000" w:rsidP="00000000" w:rsidRDefault="00000000" w:rsidRPr="00000000" w14:paraId="000000DA">
      <w:pPr>
        <w:rPr>
          <w:vertAlign w:val="baseline"/>
        </w:rPr>
      </w:pPr>
      <w:r w:rsidDel="00000000" w:rsidR="00000000" w:rsidRPr="00000000">
        <w:rPr>
          <w:rtl w:val="0"/>
        </w:rPr>
      </w:r>
    </w:p>
    <w:p w:rsidR="00000000" w:rsidDel="00000000" w:rsidP="00000000" w:rsidRDefault="00000000" w:rsidRPr="00000000" w14:paraId="000000DB">
      <w:pPr>
        <w:rPr>
          <w:vertAlign w:val="baseline"/>
        </w:rPr>
      </w:pPr>
      <w:r w:rsidDel="00000000" w:rsidR="00000000" w:rsidRPr="00000000">
        <w:rPr>
          <w:rtl w:val="0"/>
        </w:rPr>
      </w:r>
    </w:p>
    <w:p w:rsidR="00000000" w:rsidDel="00000000" w:rsidP="00000000" w:rsidRDefault="00000000" w:rsidRPr="00000000" w14:paraId="000000DC">
      <w:pPr>
        <w:rPr>
          <w:vertAlign w:val="baseline"/>
        </w:rPr>
      </w:pPr>
      <w:r w:rsidDel="00000000" w:rsidR="00000000" w:rsidRPr="00000000">
        <w:rPr>
          <w:rtl w:val="0"/>
        </w:rPr>
      </w:r>
    </w:p>
    <w:p w:rsidR="00000000" w:rsidDel="00000000" w:rsidP="00000000" w:rsidRDefault="00000000" w:rsidRPr="00000000" w14:paraId="000000DD">
      <w:pPr>
        <w:rPr>
          <w:vertAlign w:val="baseline"/>
        </w:rPr>
      </w:pPr>
      <w:r w:rsidDel="00000000" w:rsidR="00000000" w:rsidRPr="00000000">
        <w:rPr>
          <w:rtl w:val="0"/>
        </w:rPr>
      </w:r>
    </w:p>
    <w:p w:rsidR="00000000" w:rsidDel="00000000" w:rsidP="00000000" w:rsidRDefault="00000000" w:rsidRPr="00000000" w14:paraId="000000DE">
      <w:pPr>
        <w:rPr>
          <w:vertAlign w:val="baseline"/>
        </w:rPr>
      </w:pPr>
      <w:r w:rsidDel="00000000" w:rsidR="00000000" w:rsidRPr="00000000">
        <w:rPr>
          <w:rtl w:val="0"/>
        </w:rPr>
      </w:r>
    </w:p>
    <w:p w:rsidR="00000000" w:rsidDel="00000000" w:rsidP="00000000" w:rsidRDefault="00000000" w:rsidRPr="00000000" w14:paraId="000000DF">
      <w:pPr>
        <w:rPr>
          <w:vertAlign w:val="baseline"/>
        </w:rPr>
      </w:pPr>
      <w:r w:rsidDel="00000000" w:rsidR="00000000" w:rsidRPr="00000000">
        <w:rPr>
          <w:rtl w:val="0"/>
        </w:rPr>
      </w:r>
    </w:p>
    <w:p w:rsidR="00000000" w:rsidDel="00000000" w:rsidP="00000000" w:rsidRDefault="00000000" w:rsidRPr="00000000" w14:paraId="000000E0">
      <w:pPr>
        <w:rPr>
          <w:vertAlign w:val="baseline"/>
        </w:rPr>
      </w:pPr>
      <w:r w:rsidDel="00000000" w:rsidR="00000000" w:rsidRPr="00000000">
        <w:rPr>
          <w:rtl w:val="0"/>
        </w:rPr>
      </w:r>
    </w:p>
    <w:p w:rsidR="00000000" w:rsidDel="00000000" w:rsidP="00000000" w:rsidRDefault="00000000" w:rsidRPr="00000000" w14:paraId="000000E1">
      <w:pPr>
        <w:rPr>
          <w:vertAlign w:val="baseline"/>
        </w:rPr>
      </w:pPr>
      <w:r w:rsidDel="00000000" w:rsidR="00000000" w:rsidRPr="00000000">
        <w:rPr>
          <w:rtl w:val="0"/>
        </w:rPr>
      </w:r>
    </w:p>
    <w:p w:rsidR="00000000" w:rsidDel="00000000" w:rsidP="00000000" w:rsidRDefault="00000000" w:rsidRPr="00000000" w14:paraId="000000E2">
      <w:pPr>
        <w:rPr>
          <w:vertAlign w:val="baseline"/>
        </w:rPr>
      </w:pPr>
      <w:r w:rsidDel="00000000" w:rsidR="00000000" w:rsidRPr="00000000">
        <w:rPr>
          <w:rtl w:val="0"/>
        </w:rPr>
      </w:r>
    </w:p>
    <w:p w:rsidR="00000000" w:rsidDel="00000000" w:rsidP="00000000" w:rsidRDefault="00000000" w:rsidRPr="00000000" w14:paraId="000000E3">
      <w:pPr>
        <w:rPr>
          <w:vertAlign w:val="baseline"/>
        </w:rPr>
      </w:pPr>
      <w:r w:rsidDel="00000000" w:rsidR="00000000" w:rsidRPr="00000000">
        <w:rPr>
          <w:rtl w:val="0"/>
        </w:rPr>
      </w:r>
    </w:p>
    <w:p w:rsidR="00000000" w:rsidDel="00000000" w:rsidP="00000000" w:rsidRDefault="00000000" w:rsidRPr="00000000" w14:paraId="000000E4">
      <w:pPr>
        <w:rPr>
          <w:vertAlign w:val="baseline"/>
        </w:rPr>
      </w:pPr>
      <w:r w:rsidDel="00000000" w:rsidR="00000000" w:rsidRPr="00000000">
        <w:rPr>
          <w:rtl w:val="0"/>
        </w:rPr>
      </w:r>
    </w:p>
    <w:p w:rsidR="00000000" w:rsidDel="00000000" w:rsidP="00000000" w:rsidRDefault="00000000" w:rsidRPr="00000000" w14:paraId="000000E5">
      <w:pPr>
        <w:rPr>
          <w:vertAlign w:val="baseline"/>
        </w:rPr>
      </w:pPr>
      <w:r w:rsidDel="00000000" w:rsidR="00000000" w:rsidRPr="00000000">
        <w:rPr>
          <w:rtl w:val="0"/>
        </w:rPr>
      </w:r>
    </w:p>
    <w:p w:rsidR="00000000" w:rsidDel="00000000" w:rsidP="00000000" w:rsidRDefault="00000000" w:rsidRPr="00000000" w14:paraId="000000E6">
      <w:pPr>
        <w:rPr>
          <w:vertAlign w:val="baseline"/>
        </w:rPr>
      </w:pPr>
      <w:r w:rsidDel="00000000" w:rsidR="00000000" w:rsidRPr="00000000">
        <w:rPr>
          <w:rtl w:val="0"/>
        </w:rPr>
      </w:r>
    </w:p>
    <w:p w:rsidR="00000000" w:rsidDel="00000000" w:rsidP="00000000" w:rsidRDefault="00000000" w:rsidRPr="00000000" w14:paraId="000000E7">
      <w:pPr>
        <w:rPr>
          <w:vertAlign w:val="baseline"/>
        </w:rPr>
      </w:pPr>
      <w:r w:rsidDel="00000000" w:rsidR="00000000" w:rsidRPr="00000000">
        <w:rPr>
          <w:rtl w:val="0"/>
        </w:rPr>
      </w:r>
    </w:p>
    <w:p w:rsidR="00000000" w:rsidDel="00000000" w:rsidP="00000000" w:rsidRDefault="00000000" w:rsidRPr="00000000" w14:paraId="000000E8">
      <w:pPr>
        <w:rPr>
          <w:vertAlign w:val="baseline"/>
        </w:rPr>
      </w:pPr>
      <w:r w:rsidDel="00000000" w:rsidR="00000000" w:rsidRPr="00000000">
        <w:rPr>
          <w:rtl w:val="0"/>
        </w:rPr>
      </w:r>
    </w:p>
    <w:p w:rsidR="00000000" w:rsidDel="00000000" w:rsidP="00000000" w:rsidRDefault="00000000" w:rsidRPr="00000000" w14:paraId="000000E9">
      <w:pPr>
        <w:rPr>
          <w:vertAlign w:val="baseline"/>
        </w:rPr>
      </w:pPr>
      <w:r w:rsidDel="00000000" w:rsidR="00000000" w:rsidRPr="00000000">
        <w:rPr>
          <w:rtl w:val="0"/>
        </w:rPr>
      </w:r>
    </w:p>
    <w:p w:rsidR="00000000" w:rsidDel="00000000" w:rsidP="00000000" w:rsidRDefault="00000000" w:rsidRPr="00000000" w14:paraId="000000EA">
      <w:pPr>
        <w:rPr>
          <w:vertAlign w:val="baseline"/>
        </w:rPr>
      </w:pPr>
      <w:r w:rsidDel="00000000" w:rsidR="00000000" w:rsidRPr="00000000">
        <w:rPr>
          <w:rtl w:val="0"/>
        </w:rPr>
      </w:r>
    </w:p>
    <w:p w:rsidR="00000000" w:rsidDel="00000000" w:rsidP="00000000" w:rsidRDefault="00000000" w:rsidRPr="00000000" w14:paraId="000000EB">
      <w:pPr>
        <w:rPr>
          <w:vertAlign w:val="baseline"/>
        </w:rPr>
      </w:pPr>
      <w:bookmarkStart w:colFirst="0" w:colLast="0" w:name="_heading=h.26in1rg" w:id="12"/>
      <w:bookmarkEnd w:id="12"/>
      <w:r w:rsidDel="00000000" w:rsidR="00000000" w:rsidRPr="00000000">
        <w:rPr>
          <w:rtl w:val="0"/>
        </w:rPr>
      </w:r>
    </w:p>
    <w:p w:rsidR="00000000" w:rsidDel="00000000" w:rsidP="00000000" w:rsidRDefault="00000000" w:rsidRPr="00000000" w14:paraId="000000EC">
      <w:pPr>
        <w:keepNext w:val="1"/>
        <w:keepLines w:val="0"/>
        <w:widowControl w:val="1"/>
        <w:numPr>
          <w:ilvl w:val="0"/>
          <w:numId w:val="3"/>
        </w:numPr>
        <w:pBdr>
          <w:top w:space="0" w:sz="0" w:val="nil"/>
          <w:left w:space="0" w:sz="0" w:val="nil"/>
          <w:bottom w:space="0" w:sz="0" w:val="nil"/>
          <w:right w:space="0" w:sz="0" w:val="nil"/>
          <w:between w:space="0" w:sz="0" w:val="nil"/>
        </w:pBdr>
        <w:shd w:fill="auto" w:val="clear"/>
        <w:tabs>
          <w:tab w:val="left" w:pos="720"/>
        </w:tabs>
        <w:spacing w:after="0" w:before="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RESTRICCIONES</w:t>
      </w:r>
    </w:p>
    <w:p w:rsidR="00000000" w:rsidDel="00000000" w:rsidP="00000000" w:rsidRDefault="00000000" w:rsidRPr="00000000" w14:paraId="000000ED">
      <w:pPr>
        <w:rPr>
          <w:vertAlign w:val="baseline"/>
        </w:rPr>
      </w:pPr>
      <w:r w:rsidDel="00000000" w:rsidR="00000000" w:rsidRPr="00000000">
        <w:rPr>
          <w:rtl w:val="0"/>
        </w:rPr>
      </w:r>
    </w:p>
    <w:tbl>
      <w:tblPr>
        <w:tblStyle w:val="Table14"/>
        <w:tblW w:w="10530.0" w:type="dxa"/>
        <w:jc w:val="left"/>
        <w:tblInd w:w="108.0" w:type="pc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0530"/>
        <w:tblGridChange w:id="0">
          <w:tblGrid>
            <w:gridCol w:w="10530"/>
          </w:tblGrid>
        </w:tblGridChange>
      </w:tblGrid>
      <w:tr>
        <w:trPr>
          <w:tblHeader w:val="0"/>
        </w:trPr>
        <w:tc>
          <w:tcPr>
            <w:vAlign w:val="top"/>
          </w:tcPr>
          <w:p w:rsidR="00000000" w:rsidDel="00000000" w:rsidP="00000000" w:rsidRDefault="00000000" w:rsidRPr="00000000" w14:paraId="000000EE">
            <w:pPr>
              <w:rPr>
                <w:vertAlign w:val="baseline"/>
              </w:rPr>
            </w:pPr>
            <w:r w:rsidDel="00000000" w:rsidR="00000000" w:rsidRPr="00000000">
              <w:rPr>
                <w:vertAlign w:val="baseline"/>
                <w:rtl w:val="0"/>
              </w:rPr>
              <w:t xml:space="preserve">N/A</w:t>
            </w:r>
          </w:p>
        </w:tc>
      </w:tr>
    </w:tbl>
    <w:p w:rsidR="00000000" w:rsidDel="00000000" w:rsidP="00000000" w:rsidRDefault="00000000" w:rsidRPr="00000000" w14:paraId="000000EF">
      <w:pPr>
        <w:rPr/>
      </w:pPr>
      <w:bookmarkStart w:colFirst="0" w:colLast="0" w:name="_heading=h.lnxbz9" w:id="13"/>
      <w:bookmarkEnd w:id="13"/>
      <w:r w:rsidDel="00000000" w:rsidR="00000000" w:rsidRPr="00000000">
        <w:rPr>
          <w:rtl w:val="0"/>
        </w:rPr>
      </w:r>
    </w:p>
    <w:p w:rsidR="00000000" w:rsidDel="00000000" w:rsidP="00000000" w:rsidRDefault="00000000" w:rsidRPr="00000000" w14:paraId="000000F0">
      <w:pPr>
        <w:rPr/>
      </w:pPr>
      <w:bookmarkStart w:colFirst="0" w:colLast="0" w:name="_heading=h.mm9k53sxj7uf" w:id="14"/>
      <w:bookmarkEnd w:id="14"/>
      <w:r w:rsidDel="00000000" w:rsidR="00000000" w:rsidRPr="00000000">
        <w:rPr>
          <w:rtl w:val="0"/>
        </w:rPr>
      </w:r>
    </w:p>
    <w:p w:rsidR="00000000" w:rsidDel="00000000" w:rsidP="00000000" w:rsidRDefault="00000000" w:rsidRPr="00000000" w14:paraId="000000F1">
      <w:pPr>
        <w:rPr/>
      </w:pPr>
      <w:bookmarkStart w:colFirst="0" w:colLast="0" w:name="_heading=h.711cdvhw938b" w:id="15"/>
      <w:bookmarkEnd w:id="15"/>
      <w:r w:rsidDel="00000000" w:rsidR="00000000" w:rsidRPr="00000000">
        <w:rPr>
          <w:rtl w:val="0"/>
        </w:rPr>
      </w:r>
    </w:p>
    <w:p w:rsidR="00000000" w:rsidDel="00000000" w:rsidP="00000000" w:rsidRDefault="00000000" w:rsidRPr="00000000" w14:paraId="000000F2">
      <w:pPr>
        <w:rPr/>
      </w:pPr>
      <w:bookmarkStart w:colFirst="0" w:colLast="0" w:name="_heading=h.kko5of4lfyun" w:id="16"/>
      <w:bookmarkEnd w:id="16"/>
      <w:r w:rsidDel="00000000" w:rsidR="00000000" w:rsidRPr="00000000">
        <w:rPr>
          <w:rtl w:val="0"/>
        </w:rPr>
      </w:r>
    </w:p>
    <w:p w:rsidR="00000000" w:rsidDel="00000000" w:rsidP="00000000" w:rsidRDefault="00000000" w:rsidRPr="00000000" w14:paraId="000000F3">
      <w:pPr>
        <w:rPr/>
      </w:pPr>
      <w:bookmarkStart w:colFirst="0" w:colLast="0" w:name="_heading=h.e8a83l6zadxt" w:id="17"/>
      <w:bookmarkEnd w:id="17"/>
      <w:r w:rsidDel="00000000" w:rsidR="00000000" w:rsidRPr="00000000">
        <w:rPr>
          <w:rtl w:val="0"/>
        </w:rPr>
      </w:r>
    </w:p>
    <w:p w:rsidR="00000000" w:rsidDel="00000000" w:rsidP="00000000" w:rsidRDefault="00000000" w:rsidRPr="00000000" w14:paraId="000000F4">
      <w:pPr>
        <w:rPr/>
      </w:pPr>
      <w:bookmarkStart w:colFirst="0" w:colLast="0" w:name="_heading=h.mafq7y94c2ow" w:id="18"/>
      <w:bookmarkEnd w:id="18"/>
      <w:r w:rsidDel="00000000" w:rsidR="00000000" w:rsidRPr="00000000">
        <w:rPr>
          <w:rtl w:val="0"/>
        </w:rPr>
      </w:r>
    </w:p>
    <w:p w:rsidR="00000000" w:rsidDel="00000000" w:rsidP="00000000" w:rsidRDefault="00000000" w:rsidRPr="00000000" w14:paraId="000000F5">
      <w:pPr>
        <w:rPr/>
      </w:pPr>
      <w:bookmarkStart w:colFirst="0" w:colLast="0" w:name="_heading=h.v56rcjflterm" w:id="19"/>
      <w:bookmarkEnd w:id="19"/>
      <w:r w:rsidDel="00000000" w:rsidR="00000000" w:rsidRPr="00000000">
        <w:rPr>
          <w:rtl w:val="0"/>
        </w:rPr>
      </w:r>
    </w:p>
    <w:p w:rsidR="00000000" w:rsidDel="00000000" w:rsidP="00000000" w:rsidRDefault="00000000" w:rsidRPr="00000000" w14:paraId="000000F6">
      <w:pPr>
        <w:rPr/>
      </w:pPr>
      <w:bookmarkStart w:colFirst="0" w:colLast="0" w:name="_heading=h.qz6rlcu5absw" w:id="20"/>
      <w:bookmarkEnd w:id="20"/>
      <w:r w:rsidDel="00000000" w:rsidR="00000000" w:rsidRPr="00000000">
        <w:rPr>
          <w:rtl w:val="0"/>
        </w:rPr>
      </w:r>
    </w:p>
    <w:p w:rsidR="00000000" w:rsidDel="00000000" w:rsidP="00000000" w:rsidRDefault="00000000" w:rsidRPr="00000000" w14:paraId="000000F7">
      <w:pPr>
        <w:rPr/>
      </w:pPr>
      <w:bookmarkStart w:colFirst="0" w:colLast="0" w:name="_heading=h.o9ttzzgitl48" w:id="21"/>
      <w:bookmarkEnd w:id="21"/>
      <w:r w:rsidDel="00000000" w:rsidR="00000000" w:rsidRPr="00000000">
        <w:rPr>
          <w:rtl w:val="0"/>
        </w:rPr>
      </w:r>
    </w:p>
    <w:p w:rsidR="00000000" w:rsidDel="00000000" w:rsidP="00000000" w:rsidRDefault="00000000" w:rsidRPr="00000000" w14:paraId="000000F8">
      <w:pPr>
        <w:rPr/>
      </w:pPr>
      <w:bookmarkStart w:colFirst="0" w:colLast="0" w:name="_heading=h.m8urir8r0z0j" w:id="22"/>
      <w:bookmarkEnd w:id="22"/>
      <w:r w:rsidDel="00000000" w:rsidR="00000000" w:rsidRPr="00000000">
        <w:rPr>
          <w:rtl w:val="0"/>
        </w:rPr>
      </w:r>
    </w:p>
    <w:p w:rsidR="00000000" w:rsidDel="00000000" w:rsidP="00000000" w:rsidRDefault="00000000" w:rsidRPr="00000000" w14:paraId="000000F9">
      <w:pPr>
        <w:rPr/>
      </w:pPr>
      <w:bookmarkStart w:colFirst="0" w:colLast="0" w:name="_heading=h.xomqhaoutorz" w:id="23"/>
      <w:bookmarkEnd w:id="23"/>
      <w:r w:rsidDel="00000000" w:rsidR="00000000" w:rsidRPr="00000000">
        <w:rPr>
          <w:rtl w:val="0"/>
        </w:rPr>
      </w:r>
    </w:p>
    <w:p w:rsidR="00000000" w:rsidDel="00000000" w:rsidP="00000000" w:rsidRDefault="00000000" w:rsidRPr="00000000" w14:paraId="000000FA">
      <w:pPr>
        <w:rPr/>
      </w:pPr>
      <w:bookmarkStart w:colFirst="0" w:colLast="0" w:name="_heading=h.hnxkvthd2ux4" w:id="24"/>
      <w:bookmarkEnd w:id="24"/>
      <w:r w:rsidDel="00000000" w:rsidR="00000000" w:rsidRPr="00000000">
        <w:rPr>
          <w:rtl w:val="0"/>
        </w:rPr>
      </w:r>
    </w:p>
    <w:p w:rsidR="00000000" w:rsidDel="00000000" w:rsidP="00000000" w:rsidRDefault="00000000" w:rsidRPr="00000000" w14:paraId="000000FB">
      <w:pPr>
        <w:rPr/>
      </w:pPr>
      <w:bookmarkStart w:colFirst="0" w:colLast="0" w:name="_heading=h.ek5jwleqb5lj" w:id="25"/>
      <w:bookmarkEnd w:id="25"/>
      <w:r w:rsidDel="00000000" w:rsidR="00000000" w:rsidRPr="00000000">
        <w:rPr>
          <w:rtl w:val="0"/>
        </w:rPr>
      </w:r>
    </w:p>
    <w:p w:rsidR="00000000" w:rsidDel="00000000" w:rsidP="00000000" w:rsidRDefault="00000000" w:rsidRPr="00000000" w14:paraId="000000FC">
      <w:pPr>
        <w:rPr/>
      </w:pPr>
      <w:bookmarkStart w:colFirst="0" w:colLast="0" w:name="_heading=h.54ci16gwrhx" w:id="26"/>
      <w:bookmarkEnd w:id="26"/>
      <w:r w:rsidDel="00000000" w:rsidR="00000000" w:rsidRPr="00000000">
        <w:rPr>
          <w:rtl w:val="0"/>
        </w:rPr>
      </w:r>
    </w:p>
    <w:p w:rsidR="00000000" w:rsidDel="00000000" w:rsidP="00000000" w:rsidRDefault="00000000" w:rsidRPr="00000000" w14:paraId="000000FD">
      <w:pPr>
        <w:rPr/>
      </w:pPr>
      <w:bookmarkStart w:colFirst="0" w:colLast="0" w:name="_heading=h.d3j98tanpsdk" w:id="27"/>
      <w:bookmarkEnd w:id="27"/>
      <w:r w:rsidDel="00000000" w:rsidR="00000000" w:rsidRPr="00000000">
        <w:rPr>
          <w:rtl w:val="0"/>
        </w:rPr>
      </w:r>
    </w:p>
    <w:p w:rsidR="00000000" w:rsidDel="00000000" w:rsidP="00000000" w:rsidRDefault="00000000" w:rsidRPr="00000000" w14:paraId="000000FE">
      <w:pPr>
        <w:rPr/>
      </w:pPr>
      <w:bookmarkStart w:colFirst="0" w:colLast="0" w:name="_heading=h.b0dqlyoyh1xy" w:id="28"/>
      <w:bookmarkEnd w:id="28"/>
      <w:r w:rsidDel="00000000" w:rsidR="00000000" w:rsidRPr="00000000">
        <w:rPr>
          <w:rtl w:val="0"/>
        </w:rPr>
      </w:r>
    </w:p>
    <w:p w:rsidR="00000000" w:rsidDel="00000000" w:rsidP="00000000" w:rsidRDefault="00000000" w:rsidRPr="00000000" w14:paraId="000000FF">
      <w:pPr>
        <w:rPr/>
      </w:pPr>
      <w:bookmarkStart w:colFirst="0" w:colLast="0" w:name="_heading=h.q8enagcpbgnw" w:id="29"/>
      <w:bookmarkEnd w:id="29"/>
      <w:r w:rsidDel="00000000" w:rsidR="00000000" w:rsidRPr="00000000">
        <w:rPr>
          <w:rtl w:val="0"/>
        </w:rPr>
      </w:r>
    </w:p>
    <w:p w:rsidR="00000000" w:rsidDel="00000000" w:rsidP="00000000" w:rsidRDefault="00000000" w:rsidRPr="00000000" w14:paraId="00000100">
      <w:pPr>
        <w:rPr/>
      </w:pPr>
      <w:bookmarkStart w:colFirst="0" w:colLast="0" w:name="_heading=h.kacwonkzmard" w:id="30"/>
      <w:bookmarkEnd w:id="30"/>
      <w:r w:rsidDel="00000000" w:rsidR="00000000" w:rsidRPr="00000000">
        <w:rPr>
          <w:rtl w:val="0"/>
        </w:rPr>
      </w:r>
    </w:p>
    <w:p w:rsidR="00000000" w:rsidDel="00000000" w:rsidP="00000000" w:rsidRDefault="00000000" w:rsidRPr="00000000" w14:paraId="00000101">
      <w:pPr>
        <w:rPr/>
      </w:pPr>
      <w:bookmarkStart w:colFirst="0" w:colLast="0" w:name="_heading=h.ezgwqpv1voks" w:id="31"/>
      <w:bookmarkEnd w:id="31"/>
      <w:r w:rsidDel="00000000" w:rsidR="00000000" w:rsidRPr="00000000">
        <w:rPr>
          <w:rtl w:val="0"/>
        </w:rPr>
      </w:r>
    </w:p>
    <w:p w:rsidR="00000000" w:rsidDel="00000000" w:rsidP="00000000" w:rsidRDefault="00000000" w:rsidRPr="00000000" w14:paraId="00000102">
      <w:pPr>
        <w:rPr/>
      </w:pPr>
      <w:bookmarkStart w:colFirst="0" w:colLast="0" w:name="_heading=h.8dic161g0kks" w:id="32"/>
      <w:bookmarkEnd w:id="32"/>
      <w:r w:rsidDel="00000000" w:rsidR="00000000" w:rsidRPr="00000000">
        <w:rPr>
          <w:rtl w:val="0"/>
        </w:rPr>
      </w:r>
    </w:p>
    <w:p w:rsidR="00000000" w:rsidDel="00000000" w:rsidP="00000000" w:rsidRDefault="00000000" w:rsidRPr="00000000" w14:paraId="00000103">
      <w:pPr>
        <w:rPr/>
      </w:pPr>
      <w:bookmarkStart w:colFirst="0" w:colLast="0" w:name="_heading=h.67fjrde78bbs" w:id="33"/>
      <w:bookmarkEnd w:id="33"/>
      <w:r w:rsidDel="00000000" w:rsidR="00000000" w:rsidRPr="00000000">
        <w:rPr>
          <w:rtl w:val="0"/>
        </w:rPr>
      </w:r>
    </w:p>
    <w:p w:rsidR="00000000" w:rsidDel="00000000" w:rsidP="00000000" w:rsidRDefault="00000000" w:rsidRPr="00000000" w14:paraId="00000104">
      <w:pPr>
        <w:rPr/>
      </w:pPr>
      <w:bookmarkStart w:colFirst="0" w:colLast="0" w:name="_heading=h.r3dbuofgws1w" w:id="34"/>
      <w:bookmarkEnd w:id="34"/>
      <w:r w:rsidDel="00000000" w:rsidR="00000000" w:rsidRPr="00000000">
        <w:rPr>
          <w:rtl w:val="0"/>
        </w:rPr>
      </w:r>
    </w:p>
    <w:p w:rsidR="00000000" w:rsidDel="00000000" w:rsidP="00000000" w:rsidRDefault="00000000" w:rsidRPr="00000000" w14:paraId="00000105">
      <w:pPr>
        <w:rPr/>
      </w:pPr>
      <w:bookmarkStart w:colFirst="0" w:colLast="0" w:name="_heading=h.2wr28rmbzar8" w:id="35"/>
      <w:bookmarkEnd w:id="35"/>
      <w:r w:rsidDel="00000000" w:rsidR="00000000" w:rsidRPr="00000000">
        <w:rPr>
          <w:rtl w:val="0"/>
        </w:rPr>
      </w:r>
    </w:p>
    <w:p w:rsidR="00000000" w:rsidDel="00000000" w:rsidP="00000000" w:rsidRDefault="00000000" w:rsidRPr="00000000" w14:paraId="00000106">
      <w:pPr>
        <w:rPr/>
      </w:pPr>
      <w:bookmarkStart w:colFirst="0" w:colLast="0" w:name="_heading=h.nnz7bly3uoc" w:id="36"/>
      <w:bookmarkEnd w:id="36"/>
      <w:r w:rsidDel="00000000" w:rsidR="00000000" w:rsidRPr="00000000">
        <w:rPr>
          <w:rtl w:val="0"/>
        </w:rPr>
      </w:r>
    </w:p>
    <w:p w:rsidR="00000000" w:rsidDel="00000000" w:rsidP="00000000" w:rsidRDefault="00000000" w:rsidRPr="00000000" w14:paraId="00000107">
      <w:pPr>
        <w:rPr/>
      </w:pPr>
      <w:bookmarkStart w:colFirst="0" w:colLast="0" w:name="_heading=h.5dzq1uwdogf4" w:id="37"/>
      <w:bookmarkEnd w:id="37"/>
      <w:r w:rsidDel="00000000" w:rsidR="00000000" w:rsidRPr="00000000">
        <w:rPr>
          <w:rtl w:val="0"/>
        </w:rPr>
      </w:r>
    </w:p>
    <w:p w:rsidR="00000000" w:rsidDel="00000000" w:rsidP="00000000" w:rsidRDefault="00000000" w:rsidRPr="00000000" w14:paraId="00000108">
      <w:pPr>
        <w:rPr/>
      </w:pPr>
      <w:bookmarkStart w:colFirst="0" w:colLast="0" w:name="_heading=h.dhx9hj9aunx9" w:id="38"/>
      <w:bookmarkEnd w:id="38"/>
      <w:r w:rsidDel="00000000" w:rsidR="00000000" w:rsidRPr="00000000">
        <w:rPr>
          <w:rtl w:val="0"/>
        </w:rPr>
      </w:r>
    </w:p>
    <w:p w:rsidR="00000000" w:rsidDel="00000000" w:rsidP="00000000" w:rsidRDefault="00000000" w:rsidRPr="00000000" w14:paraId="00000109">
      <w:pPr>
        <w:rPr/>
      </w:pPr>
      <w:bookmarkStart w:colFirst="0" w:colLast="0" w:name="_heading=h.ile56uabpjpf" w:id="39"/>
      <w:bookmarkEnd w:id="39"/>
      <w:r w:rsidDel="00000000" w:rsidR="00000000" w:rsidRPr="00000000">
        <w:rPr>
          <w:rtl w:val="0"/>
        </w:rPr>
      </w:r>
    </w:p>
    <w:p w:rsidR="00000000" w:rsidDel="00000000" w:rsidP="00000000" w:rsidRDefault="00000000" w:rsidRPr="00000000" w14:paraId="0000010A">
      <w:pPr>
        <w:keepNext w:val="1"/>
        <w:keepLines w:val="0"/>
        <w:widowControl w:val="1"/>
        <w:numPr>
          <w:ilvl w:val="0"/>
          <w:numId w:val="3"/>
        </w:numPr>
        <w:pBdr>
          <w:top w:space="0" w:sz="0" w:val="nil"/>
          <w:left w:space="0" w:sz="0" w:val="nil"/>
          <w:bottom w:space="0" w:sz="0" w:val="nil"/>
          <w:right w:space="0" w:sz="0" w:val="nil"/>
          <w:between w:space="0" w:sz="0" w:val="nil"/>
        </w:pBdr>
        <w:shd w:fill="auto" w:val="clear"/>
        <w:tabs>
          <w:tab w:val="left" w:pos="720"/>
        </w:tabs>
        <w:spacing w:after="0" w:before="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ESTIMACIÓN DEL TIEMPO DE EJECUCIÓN.</w:t>
      </w:r>
    </w:p>
    <w:p w:rsidR="00000000" w:rsidDel="00000000" w:rsidP="00000000" w:rsidRDefault="00000000" w:rsidRPr="00000000" w14:paraId="0000010B">
      <w:pPr>
        <w:rPr>
          <w:vertAlign w:val="baseline"/>
        </w:rPr>
      </w:pPr>
      <w:r w:rsidDel="00000000" w:rsidR="00000000" w:rsidRPr="00000000">
        <w:rPr>
          <w:rtl w:val="0"/>
        </w:rPr>
      </w:r>
    </w:p>
    <w:p w:rsidR="00000000" w:rsidDel="00000000" w:rsidP="00000000" w:rsidRDefault="00000000" w:rsidRPr="00000000" w14:paraId="0000010C">
      <w:pPr>
        <w:jc w:val="center"/>
        <w:rPr>
          <w:vertAlign w:val="baseline"/>
        </w:rPr>
      </w:pPr>
      <w:r w:rsidDel="00000000" w:rsidR="00000000" w:rsidRPr="00000000">
        <w:rPr/>
        <w:drawing>
          <wp:inline distB="114300" distT="114300" distL="114300" distR="114300">
            <wp:extent cx="6278240" cy="4975785"/>
            <wp:effectExtent b="0" l="0" r="0" t="0"/>
            <wp:docPr id="103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78240" cy="497578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vertAlign w:val="baseline"/>
        </w:rPr>
      </w:pPr>
      <w:r w:rsidDel="00000000" w:rsidR="00000000" w:rsidRPr="00000000">
        <w:rPr>
          <w:rtl w:val="0"/>
        </w:rPr>
      </w:r>
    </w:p>
    <w:p w:rsidR="00000000" w:rsidDel="00000000" w:rsidP="00000000" w:rsidRDefault="00000000" w:rsidRPr="00000000" w14:paraId="0000010E">
      <w:pPr>
        <w:rPr/>
      </w:pPr>
      <w:bookmarkStart w:colFirst="0" w:colLast="0" w:name="_heading=h.35nkun2" w:id="40"/>
      <w:bookmarkEnd w:id="40"/>
      <w:r w:rsidDel="00000000" w:rsidR="00000000" w:rsidRPr="00000000">
        <w:rPr>
          <w:rtl w:val="0"/>
        </w:rPr>
      </w:r>
    </w:p>
    <w:p w:rsidR="00000000" w:rsidDel="00000000" w:rsidP="00000000" w:rsidRDefault="00000000" w:rsidRPr="00000000" w14:paraId="0000010F">
      <w:pPr>
        <w:rPr/>
      </w:pPr>
      <w:bookmarkStart w:colFirst="0" w:colLast="0" w:name="_heading=h.aj1olrezfv3g" w:id="41"/>
      <w:bookmarkEnd w:id="41"/>
      <w:r w:rsidDel="00000000" w:rsidR="00000000" w:rsidRPr="00000000">
        <w:rPr>
          <w:rtl w:val="0"/>
        </w:rPr>
      </w:r>
    </w:p>
    <w:p w:rsidR="00000000" w:rsidDel="00000000" w:rsidP="00000000" w:rsidRDefault="00000000" w:rsidRPr="00000000" w14:paraId="00000110">
      <w:pPr>
        <w:rPr/>
      </w:pPr>
      <w:bookmarkStart w:colFirst="0" w:colLast="0" w:name="_heading=h.s5b8ie8rcyoy" w:id="42"/>
      <w:bookmarkEnd w:id="42"/>
      <w:r w:rsidDel="00000000" w:rsidR="00000000" w:rsidRPr="00000000">
        <w:rPr>
          <w:rtl w:val="0"/>
        </w:rPr>
      </w:r>
    </w:p>
    <w:p w:rsidR="00000000" w:rsidDel="00000000" w:rsidP="00000000" w:rsidRDefault="00000000" w:rsidRPr="00000000" w14:paraId="00000111">
      <w:pPr>
        <w:rPr/>
      </w:pPr>
      <w:bookmarkStart w:colFirst="0" w:colLast="0" w:name="_heading=h.o7l8ma7j06yv" w:id="43"/>
      <w:bookmarkEnd w:id="43"/>
      <w:r w:rsidDel="00000000" w:rsidR="00000000" w:rsidRPr="00000000">
        <w:rPr>
          <w:rtl w:val="0"/>
        </w:rPr>
      </w:r>
    </w:p>
    <w:p w:rsidR="00000000" w:rsidDel="00000000" w:rsidP="00000000" w:rsidRDefault="00000000" w:rsidRPr="00000000" w14:paraId="00000112">
      <w:pPr>
        <w:rPr/>
      </w:pPr>
      <w:bookmarkStart w:colFirst="0" w:colLast="0" w:name="_heading=h.ldcqltbsjbpm" w:id="44"/>
      <w:bookmarkEnd w:id="44"/>
      <w:r w:rsidDel="00000000" w:rsidR="00000000" w:rsidRPr="00000000">
        <w:rPr>
          <w:rtl w:val="0"/>
        </w:rPr>
      </w:r>
    </w:p>
    <w:p w:rsidR="00000000" w:rsidDel="00000000" w:rsidP="00000000" w:rsidRDefault="00000000" w:rsidRPr="00000000" w14:paraId="00000113">
      <w:pPr>
        <w:rPr/>
      </w:pPr>
      <w:bookmarkStart w:colFirst="0" w:colLast="0" w:name="_heading=h.l1v0kdg056dm" w:id="45"/>
      <w:bookmarkEnd w:id="45"/>
      <w:r w:rsidDel="00000000" w:rsidR="00000000" w:rsidRPr="00000000">
        <w:rPr>
          <w:rtl w:val="0"/>
        </w:rPr>
      </w:r>
    </w:p>
    <w:p w:rsidR="00000000" w:rsidDel="00000000" w:rsidP="00000000" w:rsidRDefault="00000000" w:rsidRPr="00000000" w14:paraId="00000114">
      <w:pPr>
        <w:rPr/>
      </w:pPr>
      <w:bookmarkStart w:colFirst="0" w:colLast="0" w:name="_heading=h.f6d0roow7nlh" w:id="46"/>
      <w:bookmarkEnd w:id="46"/>
      <w:r w:rsidDel="00000000" w:rsidR="00000000" w:rsidRPr="00000000">
        <w:rPr>
          <w:rtl w:val="0"/>
        </w:rPr>
      </w:r>
    </w:p>
    <w:p w:rsidR="00000000" w:rsidDel="00000000" w:rsidP="00000000" w:rsidRDefault="00000000" w:rsidRPr="00000000" w14:paraId="00000115">
      <w:pPr>
        <w:rPr/>
      </w:pPr>
      <w:bookmarkStart w:colFirst="0" w:colLast="0" w:name="_heading=h.ljumd7ch3tgh" w:id="47"/>
      <w:bookmarkEnd w:id="47"/>
      <w:r w:rsidDel="00000000" w:rsidR="00000000" w:rsidRPr="00000000">
        <w:rPr>
          <w:rtl w:val="0"/>
        </w:rPr>
      </w:r>
    </w:p>
    <w:p w:rsidR="00000000" w:rsidDel="00000000" w:rsidP="00000000" w:rsidRDefault="00000000" w:rsidRPr="00000000" w14:paraId="00000116">
      <w:pPr>
        <w:rPr/>
      </w:pPr>
      <w:bookmarkStart w:colFirst="0" w:colLast="0" w:name="_heading=h.2j765fmurwy8" w:id="48"/>
      <w:bookmarkEnd w:id="48"/>
      <w:r w:rsidDel="00000000" w:rsidR="00000000" w:rsidRPr="00000000">
        <w:rPr>
          <w:rtl w:val="0"/>
        </w:rPr>
      </w:r>
    </w:p>
    <w:p w:rsidR="00000000" w:rsidDel="00000000" w:rsidP="00000000" w:rsidRDefault="00000000" w:rsidRPr="00000000" w14:paraId="00000117">
      <w:pPr>
        <w:keepNext w:val="1"/>
        <w:keepLines w:val="0"/>
        <w:widowControl w:val="1"/>
        <w:numPr>
          <w:ilvl w:val="0"/>
          <w:numId w:val="3"/>
        </w:numPr>
        <w:pBdr>
          <w:top w:space="0" w:sz="0" w:val="nil"/>
          <w:left w:space="0" w:sz="0" w:val="nil"/>
          <w:bottom w:space="0" w:sz="0" w:val="nil"/>
          <w:right w:space="0" w:sz="0" w:val="nil"/>
          <w:between w:space="0" w:sz="0" w:val="nil"/>
        </w:pBdr>
        <w:shd w:fill="auto" w:val="clear"/>
        <w:tabs>
          <w:tab w:val="left" w:pos="720"/>
        </w:tabs>
        <w:spacing w:after="0" w:before="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PROTOTIPO </w:t>
      </w:r>
    </w:p>
    <w:p w:rsidR="00000000" w:rsidDel="00000000" w:rsidP="00000000" w:rsidRDefault="00000000" w:rsidRPr="00000000" w14:paraId="00000118">
      <w:pPr>
        <w:rPr>
          <w:vertAlign w:val="baseline"/>
        </w:rPr>
      </w:pPr>
      <w:r w:rsidDel="00000000" w:rsidR="00000000" w:rsidRPr="00000000">
        <w:rPr>
          <w:rtl w:val="0"/>
        </w:rPr>
      </w:r>
    </w:p>
    <w:p w:rsidR="00000000" w:rsidDel="00000000" w:rsidP="00000000" w:rsidRDefault="00000000" w:rsidRPr="00000000" w14:paraId="00000119">
      <w:pPr>
        <w:rPr>
          <w:smallCaps w:val="0"/>
          <w:sz w:val="20"/>
          <w:szCs w:val="20"/>
          <w:vertAlign w:val="baseline"/>
        </w:rPr>
      </w:pPr>
      <w:r w:rsidDel="00000000" w:rsidR="00000000" w:rsidRPr="00000000">
        <w:rPr>
          <w:smallCaps w:val="1"/>
          <w:sz w:val="20"/>
          <w:szCs w:val="20"/>
          <w:vertAlign w:val="baseline"/>
          <w:rtl w:val="0"/>
        </w:rPr>
        <w:t xml:space="preserve">Vista del DOCTOR – Expediente Digital</w:t>
      </w:r>
      <w:r w:rsidDel="00000000" w:rsidR="00000000" w:rsidRPr="00000000">
        <w:rPr>
          <w:rtl w:val="0"/>
        </w:rPr>
      </w:r>
    </w:p>
    <w:p w:rsidR="00000000" w:rsidDel="00000000" w:rsidP="00000000" w:rsidRDefault="00000000" w:rsidRPr="00000000" w14:paraId="0000011A">
      <w:pPr>
        <w:rPr>
          <w:smallCaps w:val="0"/>
          <w:sz w:val="20"/>
          <w:szCs w:val="20"/>
          <w:vertAlign w:val="baseline"/>
        </w:rPr>
      </w:pPr>
      <w:r w:rsidDel="00000000" w:rsidR="00000000" w:rsidRPr="00000000">
        <w:rPr>
          <w:rtl w:val="0"/>
        </w:rPr>
      </w:r>
    </w:p>
    <w:tbl>
      <w:tblPr>
        <w:tblStyle w:val="Table15"/>
        <w:tblW w:w="10530.0" w:type="dxa"/>
        <w:jc w:val="left"/>
        <w:tblInd w:w="108.0" w:type="pc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0530"/>
        <w:tblGridChange w:id="0">
          <w:tblGrid>
            <w:gridCol w:w="10530"/>
          </w:tblGrid>
        </w:tblGridChange>
      </w:tblGrid>
      <w:tr>
        <w:trPr>
          <w:tblHeader w:val="0"/>
        </w:trPr>
        <w:tc>
          <w:tcPr>
            <w:vAlign w:val="top"/>
          </w:tcPr>
          <w:p w:rsidR="00000000" w:rsidDel="00000000" w:rsidP="00000000" w:rsidRDefault="00000000" w:rsidRPr="00000000" w14:paraId="0000011B">
            <w:pPr>
              <w:keepNext w:val="0"/>
              <w:keepLines w:val="1"/>
              <w:widowControl w:val="0"/>
              <w:pBdr>
                <w:top w:space="0" w:sz="0" w:val="nil"/>
                <w:left w:space="0" w:sz="0" w:val="nil"/>
                <w:bottom w:color="000000" w:space="0" w:sz="0" w:val="none"/>
                <w:right w:space="0" w:sz="0" w:val="nil"/>
                <w:between w:space="0" w:sz="0" w:val="nil"/>
              </w:pBdr>
              <w:shd w:fill="auto" w:val="clear"/>
              <w:spacing w:after="0" w:before="0" w:line="240" w:lineRule="auto"/>
              <w:ind w:left="0" w:right="35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Vista del Expediente Digital</w:t>
            </w:r>
            <w:r w:rsidDel="00000000" w:rsidR="00000000" w:rsidRPr="00000000">
              <w:rPr>
                <w:rtl w:val="0"/>
              </w:rPr>
            </w:r>
          </w:p>
        </w:tc>
      </w:tr>
    </w:tbl>
    <w:p w:rsidR="00000000" w:rsidDel="00000000" w:rsidP="00000000" w:rsidRDefault="00000000" w:rsidRPr="00000000" w14:paraId="0000011C">
      <w:pPr>
        <w:rPr>
          <w:smallCaps w:val="0"/>
          <w:sz w:val="20"/>
          <w:szCs w:val="20"/>
          <w:vertAlign w:val="baseline"/>
        </w:rPr>
      </w:pPr>
      <w:r w:rsidDel="00000000" w:rsidR="00000000" w:rsidRPr="00000000">
        <w:rPr>
          <w:rtl w:val="0"/>
        </w:rPr>
      </w:r>
    </w:p>
    <w:p w:rsidR="00000000" w:rsidDel="00000000" w:rsidP="00000000" w:rsidRDefault="00000000" w:rsidRPr="00000000" w14:paraId="0000011D">
      <w:pPr>
        <w:jc w:val="center"/>
        <w:rPr>
          <w:smallCaps w:val="0"/>
          <w:sz w:val="20"/>
          <w:szCs w:val="20"/>
          <w:vertAlign w:val="baseline"/>
        </w:rPr>
      </w:pPr>
      <w:r w:rsidDel="00000000" w:rsidR="00000000" w:rsidRPr="00000000">
        <w:rPr>
          <w:smallCaps w:val="1"/>
          <w:sz w:val="20"/>
          <w:szCs w:val="20"/>
          <w:vertAlign w:val="baseline"/>
        </w:rPr>
        <w:drawing>
          <wp:inline distB="0" distT="0" distL="114300" distR="114300">
            <wp:extent cx="6017895" cy="2733040"/>
            <wp:effectExtent b="0" l="0" r="0" t="0"/>
            <wp:docPr id="1036"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6017895" cy="273304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center"/>
        <w:rPr>
          <w:sz w:val="20"/>
          <w:szCs w:val="20"/>
          <w:vertAlign w:val="baseline"/>
        </w:rPr>
      </w:pPr>
      <w:r w:rsidDel="00000000" w:rsidR="00000000" w:rsidRPr="00000000">
        <w:rPr>
          <w:rtl w:val="0"/>
        </w:rPr>
      </w:r>
    </w:p>
    <w:p w:rsidR="00000000" w:rsidDel="00000000" w:rsidP="00000000" w:rsidRDefault="00000000" w:rsidRPr="00000000" w14:paraId="0000011F">
      <w:pPr>
        <w:jc w:val="center"/>
        <w:rPr>
          <w:sz w:val="20"/>
          <w:szCs w:val="20"/>
          <w:vertAlign w:val="baseline"/>
        </w:rPr>
      </w:pPr>
      <w:r w:rsidDel="00000000" w:rsidR="00000000" w:rsidRPr="00000000">
        <w:rPr>
          <w:sz w:val="20"/>
          <w:szCs w:val="20"/>
          <w:vertAlign w:val="baseline"/>
        </w:rPr>
        <w:drawing>
          <wp:inline distB="0" distT="0" distL="114300" distR="114300">
            <wp:extent cx="5997575" cy="2788285"/>
            <wp:effectExtent b="0" l="0" r="0" t="0"/>
            <wp:docPr id="1038"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5997575" cy="278828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jc w:val="center"/>
        <w:rPr>
          <w:vertAlign w:val="baseline"/>
        </w:rPr>
      </w:pPr>
      <w:r w:rsidDel="00000000" w:rsidR="00000000" w:rsidRPr="00000000">
        <w:rPr>
          <w:rtl w:val="0"/>
        </w:rPr>
      </w:r>
    </w:p>
    <w:p w:rsidR="00000000" w:rsidDel="00000000" w:rsidP="00000000" w:rsidRDefault="00000000" w:rsidRPr="00000000" w14:paraId="00000121">
      <w:pPr>
        <w:jc w:val="center"/>
        <w:rPr>
          <w:vertAlign w:val="baseline"/>
        </w:rPr>
      </w:pPr>
      <w:r w:rsidDel="00000000" w:rsidR="00000000" w:rsidRPr="00000000">
        <w:rPr>
          <w:rtl w:val="0"/>
        </w:rPr>
      </w:r>
    </w:p>
    <w:tbl>
      <w:tblPr>
        <w:tblStyle w:val="Table16"/>
        <w:tblW w:w="10530.0" w:type="dxa"/>
        <w:jc w:val="left"/>
        <w:tblInd w:w="108.0" w:type="pc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0530"/>
        <w:tblGridChange w:id="0">
          <w:tblGrid>
            <w:gridCol w:w="10530"/>
          </w:tblGrid>
        </w:tblGridChange>
      </w:tblGrid>
      <w:tr>
        <w:trPr>
          <w:tblHeader w:val="0"/>
        </w:trPr>
        <w:tc>
          <w:tcPr>
            <w:vAlign w:val="top"/>
          </w:tcPr>
          <w:p w:rsidR="00000000" w:rsidDel="00000000" w:rsidP="00000000" w:rsidRDefault="00000000" w:rsidRPr="00000000" w14:paraId="00000122">
            <w:pPr>
              <w:keepNext w:val="0"/>
              <w:keepLines w:val="1"/>
              <w:widowControl w:val="0"/>
              <w:pBdr>
                <w:top w:space="0" w:sz="0" w:val="nil"/>
                <w:left w:space="0" w:sz="0" w:val="nil"/>
                <w:bottom w:color="000000" w:space="0" w:sz="0" w:val="none"/>
                <w:right w:space="0" w:sz="0" w:val="nil"/>
                <w:between w:space="0" w:sz="0" w:val="nil"/>
              </w:pBdr>
              <w:shd w:fill="auto" w:val="clear"/>
              <w:spacing w:after="0" w:before="0" w:line="240" w:lineRule="auto"/>
              <w:ind w:left="0" w:right="35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Vista del Expediente Digital – Ficha del paciente (Resumen)</w:t>
            </w:r>
            <w:r w:rsidDel="00000000" w:rsidR="00000000" w:rsidRPr="00000000">
              <w:rPr>
                <w:rtl w:val="0"/>
              </w:rPr>
            </w:r>
          </w:p>
        </w:tc>
      </w:tr>
    </w:tbl>
    <w:p w:rsidR="00000000" w:rsidDel="00000000" w:rsidP="00000000" w:rsidRDefault="00000000" w:rsidRPr="00000000" w14:paraId="00000123">
      <w:pPr>
        <w:jc w:val="center"/>
        <w:rPr>
          <w:vertAlign w:val="baseline"/>
        </w:rPr>
      </w:pPr>
      <w:r w:rsidDel="00000000" w:rsidR="00000000" w:rsidRPr="00000000">
        <w:rPr>
          <w:rtl w:val="0"/>
        </w:rPr>
      </w:r>
    </w:p>
    <w:p w:rsidR="00000000" w:rsidDel="00000000" w:rsidP="00000000" w:rsidRDefault="00000000" w:rsidRPr="00000000" w14:paraId="00000124">
      <w:pPr>
        <w:jc w:val="center"/>
        <w:rPr>
          <w:vertAlign w:val="baseline"/>
        </w:rPr>
      </w:pPr>
      <w:r w:rsidDel="00000000" w:rsidR="00000000" w:rsidRPr="00000000">
        <w:rPr>
          <w:vertAlign w:val="baseline"/>
        </w:rPr>
        <w:drawing>
          <wp:inline distB="0" distT="0" distL="114300" distR="114300">
            <wp:extent cx="5925820" cy="2734310"/>
            <wp:effectExtent b="0" l="0" r="0" t="0"/>
            <wp:docPr id="1037"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925820" cy="273431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center"/>
        <w:rPr>
          <w:vertAlign w:val="baseline"/>
        </w:rPr>
      </w:pPr>
      <w:r w:rsidDel="00000000" w:rsidR="00000000" w:rsidRPr="00000000">
        <w:rPr>
          <w:rtl w:val="0"/>
        </w:rPr>
      </w:r>
    </w:p>
    <w:p w:rsidR="00000000" w:rsidDel="00000000" w:rsidP="00000000" w:rsidRDefault="00000000" w:rsidRPr="00000000" w14:paraId="00000126">
      <w:pPr>
        <w:jc w:val="center"/>
        <w:rPr>
          <w:vertAlign w:val="baseline"/>
        </w:rPr>
      </w:pPr>
      <w:r w:rsidDel="00000000" w:rsidR="00000000" w:rsidRPr="00000000">
        <w:rPr>
          <w:rtl w:val="0"/>
        </w:rPr>
      </w:r>
    </w:p>
    <w:tbl>
      <w:tblPr>
        <w:tblStyle w:val="Table17"/>
        <w:tblW w:w="10530.0" w:type="dxa"/>
        <w:jc w:val="left"/>
        <w:tblInd w:w="108.0" w:type="pc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0530"/>
        <w:tblGridChange w:id="0">
          <w:tblGrid>
            <w:gridCol w:w="10530"/>
          </w:tblGrid>
        </w:tblGridChange>
      </w:tblGrid>
      <w:tr>
        <w:trPr>
          <w:tblHeader w:val="0"/>
        </w:trPr>
        <w:tc>
          <w:tcPr>
            <w:vAlign w:val="top"/>
          </w:tcPr>
          <w:p w:rsidR="00000000" w:rsidDel="00000000" w:rsidP="00000000" w:rsidRDefault="00000000" w:rsidRPr="00000000" w14:paraId="00000127">
            <w:pPr>
              <w:keepNext w:val="0"/>
              <w:keepLines w:val="1"/>
              <w:widowControl w:val="0"/>
              <w:pBdr>
                <w:top w:space="0" w:sz="0" w:val="nil"/>
                <w:left w:space="0" w:sz="0" w:val="nil"/>
                <w:bottom w:color="000000" w:space="0" w:sz="0" w:val="none"/>
                <w:right w:space="0" w:sz="0" w:val="nil"/>
                <w:between w:space="0" w:sz="0" w:val="nil"/>
              </w:pBdr>
              <w:shd w:fill="auto" w:val="clear"/>
              <w:spacing w:after="0" w:before="0" w:line="240" w:lineRule="auto"/>
              <w:ind w:left="0" w:right="35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Vista del Expediente Digital – Ficha del paciente (Desplegada)</w:t>
            </w:r>
            <w:r w:rsidDel="00000000" w:rsidR="00000000" w:rsidRPr="00000000">
              <w:rPr>
                <w:rtl w:val="0"/>
              </w:rPr>
            </w:r>
          </w:p>
        </w:tc>
      </w:tr>
    </w:tbl>
    <w:p w:rsidR="00000000" w:rsidDel="00000000" w:rsidP="00000000" w:rsidRDefault="00000000" w:rsidRPr="00000000" w14:paraId="00000128">
      <w:pPr>
        <w:jc w:val="center"/>
        <w:rPr>
          <w:vertAlign w:val="baseline"/>
        </w:rPr>
      </w:pPr>
      <w:r w:rsidDel="00000000" w:rsidR="00000000" w:rsidRPr="00000000">
        <w:rPr>
          <w:rtl w:val="0"/>
        </w:rPr>
      </w:r>
    </w:p>
    <w:p w:rsidR="00000000" w:rsidDel="00000000" w:rsidP="00000000" w:rsidRDefault="00000000" w:rsidRPr="00000000" w14:paraId="00000129">
      <w:pPr>
        <w:jc w:val="center"/>
        <w:rPr>
          <w:vertAlign w:val="baseline"/>
        </w:rPr>
      </w:pPr>
      <w:r w:rsidDel="00000000" w:rsidR="00000000" w:rsidRPr="00000000">
        <w:rPr>
          <w:vertAlign w:val="baseline"/>
        </w:rPr>
        <w:drawing>
          <wp:inline distB="0" distT="0" distL="114300" distR="114300">
            <wp:extent cx="6151880" cy="2736850"/>
            <wp:effectExtent b="0" l="0" r="0" t="0"/>
            <wp:docPr id="1040"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6151880" cy="273685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jc w:val="center"/>
        <w:rPr>
          <w:vertAlign w:val="baseline"/>
        </w:rPr>
      </w:pPr>
      <w:r w:rsidDel="00000000" w:rsidR="00000000" w:rsidRPr="00000000">
        <w:rPr>
          <w:rtl w:val="0"/>
        </w:rPr>
      </w:r>
    </w:p>
    <w:p w:rsidR="00000000" w:rsidDel="00000000" w:rsidP="00000000" w:rsidRDefault="00000000" w:rsidRPr="00000000" w14:paraId="0000012B">
      <w:pPr>
        <w:jc w:val="center"/>
        <w:rPr>
          <w:vertAlign w:val="baseline"/>
        </w:rPr>
      </w:pPr>
      <w:r w:rsidDel="00000000" w:rsidR="00000000" w:rsidRPr="00000000">
        <w:rPr>
          <w:rtl w:val="0"/>
        </w:rPr>
      </w:r>
    </w:p>
    <w:p w:rsidR="00000000" w:rsidDel="00000000" w:rsidP="00000000" w:rsidRDefault="00000000" w:rsidRPr="00000000" w14:paraId="0000012C">
      <w:pPr>
        <w:rPr>
          <w:vertAlign w:val="baseline"/>
        </w:rPr>
      </w:pPr>
      <w:r w:rsidDel="00000000" w:rsidR="00000000" w:rsidRPr="00000000">
        <w:rPr>
          <w:rtl w:val="0"/>
        </w:rPr>
      </w:r>
    </w:p>
    <w:p w:rsidR="00000000" w:rsidDel="00000000" w:rsidP="00000000" w:rsidRDefault="00000000" w:rsidRPr="00000000" w14:paraId="0000012D">
      <w:pPr>
        <w:rPr>
          <w:vertAlign w:val="baseline"/>
        </w:rPr>
      </w:pPr>
      <w:r w:rsidDel="00000000" w:rsidR="00000000" w:rsidRPr="00000000">
        <w:rPr>
          <w:rtl w:val="0"/>
        </w:rPr>
      </w:r>
    </w:p>
    <w:tbl>
      <w:tblPr>
        <w:tblStyle w:val="Table18"/>
        <w:tblW w:w="10530.0" w:type="dxa"/>
        <w:jc w:val="left"/>
        <w:tblInd w:w="108.0" w:type="pc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0530"/>
        <w:tblGridChange w:id="0">
          <w:tblGrid>
            <w:gridCol w:w="10530"/>
          </w:tblGrid>
        </w:tblGridChange>
      </w:tblGrid>
      <w:tr>
        <w:trPr>
          <w:tblHeader w:val="0"/>
        </w:trPr>
        <w:tc>
          <w:tcPr>
            <w:vAlign w:val="top"/>
          </w:tcPr>
          <w:p w:rsidR="00000000" w:rsidDel="00000000" w:rsidP="00000000" w:rsidRDefault="00000000" w:rsidRPr="00000000" w14:paraId="0000012E">
            <w:pPr>
              <w:keepNext w:val="0"/>
              <w:keepLines w:val="1"/>
              <w:widowControl w:val="0"/>
              <w:pBdr>
                <w:top w:space="0" w:sz="0" w:val="nil"/>
                <w:left w:space="0" w:sz="0" w:val="nil"/>
                <w:bottom w:color="000000" w:space="0" w:sz="0" w:val="none"/>
                <w:right w:space="0" w:sz="0" w:val="nil"/>
                <w:between w:space="0" w:sz="0" w:val="nil"/>
              </w:pBdr>
              <w:shd w:fill="auto" w:val="clear"/>
              <w:spacing w:after="0" w:before="0" w:line="240" w:lineRule="auto"/>
              <w:ind w:left="0" w:right="35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Vista del Expediente Digital – Fichas del Expediente del paciente</w:t>
            </w:r>
            <w:r w:rsidDel="00000000" w:rsidR="00000000" w:rsidRPr="00000000">
              <w:rPr>
                <w:rtl w:val="0"/>
              </w:rPr>
            </w:r>
          </w:p>
        </w:tc>
      </w:tr>
    </w:tbl>
    <w:p w:rsidR="00000000" w:rsidDel="00000000" w:rsidP="00000000" w:rsidRDefault="00000000" w:rsidRPr="00000000" w14:paraId="0000012F">
      <w:pPr>
        <w:rPr>
          <w:vertAlign w:val="baseline"/>
        </w:rPr>
      </w:pPr>
      <w:r w:rsidDel="00000000" w:rsidR="00000000" w:rsidRPr="00000000">
        <w:rPr>
          <w:rtl w:val="0"/>
        </w:rPr>
      </w:r>
    </w:p>
    <w:p w:rsidR="00000000" w:rsidDel="00000000" w:rsidP="00000000" w:rsidRDefault="00000000" w:rsidRPr="00000000" w14:paraId="00000130">
      <w:pPr>
        <w:jc w:val="center"/>
        <w:rPr>
          <w:vertAlign w:val="baseline"/>
        </w:rPr>
      </w:pPr>
      <w:r w:rsidDel="00000000" w:rsidR="00000000" w:rsidRPr="00000000">
        <w:rPr>
          <w:vertAlign w:val="baseline"/>
        </w:rPr>
        <w:drawing>
          <wp:inline distB="0" distT="0" distL="114300" distR="114300">
            <wp:extent cx="6059170" cy="2738120"/>
            <wp:effectExtent b="0" l="0" r="0" t="0"/>
            <wp:docPr id="1039"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6059170" cy="273812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jc w:val="center"/>
        <w:rPr>
          <w:vertAlign w:val="baseline"/>
        </w:rPr>
      </w:pPr>
      <w:r w:rsidDel="00000000" w:rsidR="00000000" w:rsidRPr="00000000">
        <w:rPr>
          <w:rtl w:val="0"/>
        </w:rPr>
      </w:r>
    </w:p>
    <w:p w:rsidR="00000000" w:rsidDel="00000000" w:rsidP="00000000" w:rsidRDefault="00000000" w:rsidRPr="00000000" w14:paraId="00000132">
      <w:pPr>
        <w:rPr>
          <w:vertAlign w:val="baseline"/>
        </w:rPr>
      </w:pPr>
      <w:r w:rsidDel="00000000" w:rsidR="00000000" w:rsidRPr="00000000">
        <w:rPr>
          <w:rtl w:val="0"/>
        </w:rPr>
      </w:r>
    </w:p>
    <w:p w:rsidR="00000000" w:rsidDel="00000000" w:rsidP="00000000" w:rsidRDefault="00000000" w:rsidRPr="00000000" w14:paraId="00000133">
      <w:pPr>
        <w:jc w:val="center"/>
        <w:rPr>
          <w:vertAlign w:val="baseline"/>
        </w:rPr>
      </w:pPr>
      <w:r w:rsidDel="00000000" w:rsidR="00000000" w:rsidRPr="00000000">
        <w:rPr>
          <w:vertAlign w:val="baseline"/>
        </w:rPr>
        <w:drawing>
          <wp:inline distB="0" distT="0" distL="114300" distR="114300">
            <wp:extent cx="6069330" cy="2736215"/>
            <wp:effectExtent b="0" l="0" r="0" t="0"/>
            <wp:docPr id="1042"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6069330" cy="273621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jc w:val="center"/>
        <w:rPr>
          <w:vertAlign w:val="baseline"/>
        </w:rPr>
      </w:pPr>
      <w:r w:rsidDel="00000000" w:rsidR="00000000" w:rsidRPr="00000000">
        <w:rPr>
          <w:rtl w:val="0"/>
        </w:rPr>
      </w:r>
    </w:p>
    <w:p w:rsidR="00000000" w:rsidDel="00000000" w:rsidP="00000000" w:rsidRDefault="00000000" w:rsidRPr="00000000" w14:paraId="00000135">
      <w:pPr>
        <w:rPr>
          <w:vertAlign w:val="baseline"/>
        </w:rPr>
      </w:pPr>
      <w:bookmarkStart w:colFirst="0" w:colLast="0" w:name="_heading=h.1ksv4uv" w:id="49"/>
      <w:bookmarkEnd w:id="49"/>
      <w:r w:rsidDel="00000000" w:rsidR="00000000" w:rsidRPr="00000000">
        <w:rPr>
          <w:rtl w:val="0"/>
        </w:rPr>
      </w:r>
    </w:p>
    <w:p w:rsidR="00000000" w:rsidDel="00000000" w:rsidP="00000000" w:rsidRDefault="00000000" w:rsidRPr="00000000" w14:paraId="00000136">
      <w:pPr>
        <w:pStyle w:val="Heading1"/>
        <w:spacing w:before="0" w:lineRule="auto"/>
        <w:jc w:val="center"/>
        <w:rPr>
          <w:sz w:val="24"/>
          <w:szCs w:val="24"/>
          <w:vertAlign w:val="baseline"/>
        </w:rPr>
      </w:pPr>
      <w:r w:rsidDel="00000000" w:rsidR="00000000" w:rsidRPr="00000000">
        <w:rPr>
          <w:b w:val="1"/>
          <w:sz w:val="24"/>
          <w:szCs w:val="24"/>
          <w:vertAlign w:val="baseline"/>
        </w:rPr>
        <w:drawing>
          <wp:inline distB="0" distT="0" distL="114300" distR="114300">
            <wp:extent cx="6017895" cy="2736215"/>
            <wp:effectExtent b="0" l="0" r="0" t="0"/>
            <wp:docPr id="1041"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6017895" cy="273621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1"/>
        <w:widowControl w:val="0"/>
        <w:pBdr>
          <w:top w:space="0" w:sz="0" w:val="nil"/>
          <w:left w:space="0" w:sz="0" w:val="nil"/>
          <w:bottom w:color="000000" w:space="0" w:sz="0" w:val="none"/>
          <w:right w:space="0" w:sz="0" w:val="nil"/>
          <w:between w:space="0" w:sz="0" w:val="nil"/>
        </w:pBdr>
        <w:shd w:fill="auto" w:val="clear"/>
        <w:spacing w:after="0" w:before="0" w:line="240" w:lineRule="auto"/>
        <w:ind w:left="0" w:right="357" w:firstLine="0"/>
        <w:jc w:val="both"/>
        <w:rPr>
          <w:rFonts w:ascii="Arial" w:cs="Arial" w:eastAsia="Arial" w:hAnsi="Arial"/>
          <w:b w:val="0"/>
          <w:i w:val="0"/>
          <w:smallCaps w:val="0"/>
          <w:strike w:val="0"/>
          <w:color w:val="00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1"/>
        <w:widowControl w:val="0"/>
        <w:pBdr>
          <w:top w:space="0" w:sz="0" w:val="nil"/>
          <w:left w:space="0" w:sz="0" w:val="nil"/>
          <w:bottom w:color="000000" w:space="0" w:sz="0" w:val="none"/>
          <w:right w:space="0" w:sz="0" w:val="nil"/>
          <w:between w:space="0" w:sz="0" w:val="nil"/>
        </w:pBdr>
        <w:shd w:fill="auto" w:val="clear"/>
        <w:spacing w:after="0" w:before="0" w:line="240" w:lineRule="auto"/>
        <w:ind w:left="0" w:right="357" w:firstLine="0"/>
        <w:jc w:val="both"/>
        <w:rPr>
          <w:rFonts w:ascii="Arial" w:cs="Arial" w:eastAsia="Arial" w:hAnsi="Arial"/>
          <w:b w:val="0"/>
          <w:i w:val="0"/>
          <w:smallCaps w:val="0"/>
          <w:strike w:val="0"/>
          <w:color w:val="0000ff"/>
          <w:sz w:val="22"/>
          <w:szCs w:val="22"/>
          <w:u w:val="none"/>
          <w:shd w:fill="auto" w:val="clear"/>
          <w:vertAlign w:val="baseline"/>
        </w:rPr>
      </w:pPr>
      <w:r w:rsidDel="00000000" w:rsidR="00000000" w:rsidRPr="00000000">
        <w:rPr>
          <w:rtl w:val="0"/>
        </w:rPr>
      </w:r>
    </w:p>
    <w:tbl>
      <w:tblPr>
        <w:tblStyle w:val="Table19"/>
        <w:tblW w:w="10530.0" w:type="dxa"/>
        <w:jc w:val="left"/>
        <w:tblInd w:w="108.0" w:type="pc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0530"/>
        <w:tblGridChange w:id="0">
          <w:tblGrid>
            <w:gridCol w:w="10530"/>
          </w:tblGrid>
        </w:tblGridChange>
      </w:tblGrid>
      <w:tr>
        <w:trPr>
          <w:tblHeader w:val="0"/>
        </w:trPr>
        <w:tc>
          <w:tcPr>
            <w:vAlign w:val="top"/>
          </w:tcPr>
          <w:p w:rsidR="00000000" w:rsidDel="00000000" w:rsidP="00000000" w:rsidRDefault="00000000" w:rsidRPr="00000000" w14:paraId="00000139">
            <w:pPr>
              <w:keepNext w:val="0"/>
              <w:keepLines w:val="1"/>
              <w:widowControl w:val="0"/>
              <w:pBdr>
                <w:top w:space="0" w:sz="0" w:val="nil"/>
                <w:left w:space="0" w:sz="0" w:val="nil"/>
                <w:bottom w:color="000000" w:space="0" w:sz="0" w:val="none"/>
                <w:right w:space="0" w:sz="0" w:val="nil"/>
                <w:between w:space="0" w:sz="0" w:val="nil"/>
              </w:pBdr>
              <w:shd w:fill="auto" w:val="clear"/>
              <w:spacing w:after="0" w:before="0" w:line="240" w:lineRule="auto"/>
              <w:ind w:left="0" w:right="35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Vista del Expediente Digital – Ficha de Historial de ParaClinicos</w:t>
            </w:r>
            <w:r w:rsidDel="00000000" w:rsidR="00000000" w:rsidRPr="00000000">
              <w:rPr>
                <w:rtl w:val="0"/>
              </w:rPr>
            </w:r>
          </w:p>
        </w:tc>
      </w:tr>
    </w:tbl>
    <w:p w:rsidR="00000000" w:rsidDel="00000000" w:rsidP="00000000" w:rsidRDefault="00000000" w:rsidRPr="00000000" w14:paraId="0000013A">
      <w:pPr>
        <w:keepNext w:val="0"/>
        <w:keepLines w:val="1"/>
        <w:widowControl w:val="0"/>
        <w:pBdr>
          <w:top w:space="0" w:sz="0" w:val="nil"/>
          <w:left w:space="0" w:sz="0" w:val="nil"/>
          <w:bottom w:color="000000" w:space="0" w:sz="0" w:val="none"/>
          <w:right w:space="0" w:sz="0" w:val="nil"/>
          <w:between w:space="0" w:sz="0" w:val="nil"/>
        </w:pBdr>
        <w:shd w:fill="auto" w:val="clear"/>
        <w:spacing w:after="0" w:before="0" w:line="240" w:lineRule="auto"/>
        <w:ind w:left="0" w:right="357" w:firstLine="0"/>
        <w:jc w:val="left"/>
        <w:rPr>
          <w:rFonts w:ascii="Arial" w:cs="Arial" w:eastAsia="Arial" w:hAnsi="Arial"/>
          <w:b w:val="0"/>
          <w:i w:val="0"/>
          <w:smallCaps w:val="0"/>
          <w:strike w:val="0"/>
          <w:color w:val="00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1"/>
        <w:widowControl w:val="0"/>
        <w:pBdr>
          <w:top w:space="0" w:sz="0" w:val="nil"/>
          <w:left w:space="0" w:sz="0" w:val="nil"/>
          <w:bottom w:color="000000" w:space="0" w:sz="0" w:val="none"/>
          <w:right w:space="0" w:sz="0" w:val="nil"/>
          <w:between w:space="0" w:sz="0" w:val="nil"/>
        </w:pBdr>
        <w:shd w:fill="auto" w:val="clear"/>
        <w:spacing w:after="0" w:before="0" w:line="240" w:lineRule="auto"/>
        <w:ind w:left="0" w:right="357" w:firstLine="0"/>
        <w:jc w:val="center"/>
        <w:rPr>
          <w:rFonts w:ascii="Arial" w:cs="Arial" w:eastAsia="Arial" w:hAnsi="Arial"/>
          <w:b w:val="0"/>
          <w:i w:val="0"/>
          <w:smallCaps w:val="0"/>
          <w:strike w:val="0"/>
          <w:color w:val="0000ff"/>
          <w:sz w:val="22"/>
          <w:szCs w:val="22"/>
          <w:u w:val="none"/>
          <w:shd w:fill="auto" w:val="clear"/>
          <w:vertAlign w:val="baseline"/>
        </w:rPr>
      </w:pPr>
      <w:r w:rsidDel="00000000" w:rsidR="00000000" w:rsidRPr="00000000">
        <w:rPr>
          <w:rFonts w:ascii="Arial" w:cs="Arial" w:eastAsia="Arial" w:hAnsi="Arial"/>
          <w:b w:val="0"/>
          <w:i w:val="0"/>
          <w:smallCaps w:val="0"/>
          <w:strike w:val="0"/>
          <w:color w:val="0000ff"/>
          <w:sz w:val="22"/>
          <w:szCs w:val="22"/>
          <w:u w:val="none"/>
          <w:shd w:fill="auto" w:val="clear"/>
          <w:vertAlign w:val="baseline"/>
        </w:rPr>
        <w:drawing>
          <wp:inline distB="0" distT="0" distL="114300" distR="114300">
            <wp:extent cx="6007735" cy="3006725"/>
            <wp:effectExtent b="0" l="0" r="0" t="0"/>
            <wp:docPr id="1044"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6007735" cy="300672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1"/>
        <w:widowControl w:val="0"/>
        <w:pBdr>
          <w:top w:space="0" w:sz="0" w:val="nil"/>
          <w:left w:space="0" w:sz="0" w:val="nil"/>
          <w:bottom w:color="000000" w:space="0" w:sz="0" w:val="none"/>
          <w:right w:space="0" w:sz="0" w:val="nil"/>
          <w:between w:space="0" w:sz="0" w:val="nil"/>
        </w:pBdr>
        <w:shd w:fill="auto" w:val="clear"/>
        <w:spacing w:after="0" w:before="0" w:line="240" w:lineRule="auto"/>
        <w:ind w:left="0" w:right="357"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rPr>
          <w:vertAlign w:val="baseline"/>
        </w:rPr>
      </w:pPr>
      <w:r w:rsidDel="00000000" w:rsidR="00000000" w:rsidRPr="00000000">
        <w:rPr>
          <w:rtl w:val="0"/>
        </w:rPr>
      </w:r>
    </w:p>
    <w:p w:rsidR="00000000" w:rsidDel="00000000" w:rsidP="00000000" w:rsidRDefault="00000000" w:rsidRPr="00000000" w14:paraId="0000013E">
      <w:pPr>
        <w:pStyle w:val="Heading1"/>
        <w:spacing w:before="0" w:lineRule="auto"/>
        <w:rPr>
          <w:sz w:val="24"/>
          <w:szCs w:val="24"/>
          <w:vertAlign w:val="baseline"/>
        </w:rPr>
      </w:pPr>
      <w:r w:rsidDel="00000000" w:rsidR="00000000" w:rsidRPr="00000000">
        <w:rPr>
          <w:rtl w:val="0"/>
        </w:rPr>
      </w:r>
    </w:p>
    <w:p w:rsidR="00000000" w:rsidDel="00000000" w:rsidP="00000000" w:rsidRDefault="00000000" w:rsidRPr="00000000" w14:paraId="0000013F">
      <w:pPr>
        <w:pStyle w:val="Heading1"/>
        <w:spacing w:before="0" w:lineRule="auto"/>
        <w:rPr>
          <w:sz w:val="24"/>
          <w:szCs w:val="24"/>
          <w:vertAlign w:val="baseline"/>
        </w:rPr>
      </w:pPr>
      <w:r w:rsidDel="00000000" w:rsidR="00000000" w:rsidRPr="00000000">
        <w:rPr>
          <w:b w:val="1"/>
          <w:sz w:val="24"/>
          <w:szCs w:val="24"/>
          <w:vertAlign w:val="baseline"/>
          <w:rtl w:val="0"/>
        </w:rPr>
        <w:t xml:space="preserve">FIRMAS AUTORIZADAS</w:t>
      </w:r>
      <w:r w:rsidDel="00000000" w:rsidR="00000000" w:rsidRPr="00000000">
        <w:rPr>
          <w:rtl w:val="0"/>
        </w:rPr>
      </w:r>
    </w:p>
    <w:p w:rsidR="00000000" w:rsidDel="00000000" w:rsidP="00000000" w:rsidRDefault="00000000" w:rsidRPr="00000000" w14:paraId="00000140">
      <w:pPr>
        <w:rPr>
          <w:vertAlign w:val="baseline"/>
        </w:rPr>
      </w:pPr>
      <w:r w:rsidDel="00000000" w:rsidR="00000000" w:rsidRPr="00000000">
        <w:rPr>
          <w:rtl w:val="0"/>
        </w:rPr>
      </w:r>
    </w:p>
    <w:tbl>
      <w:tblPr>
        <w:tblStyle w:val="Table20"/>
        <w:tblW w:w="10490.0" w:type="dxa"/>
        <w:jc w:val="left"/>
        <w:tblInd w:w="108.0" w:type="pct"/>
        <w:tblLayout w:type="fixed"/>
        <w:tblLook w:val="0000"/>
      </w:tblPr>
      <w:tblGrid>
        <w:gridCol w:w="2484"/>
        <w:gridCol w:w="2592"/>
        <w:gridCol w:w="2592"/>
        <w:gridCol w:w="2822"/>
        <w:tblGridChange w:id="0">
          <w:tblGrid>
            <w:gridCol w:w="2484"/>
            <w:gridCol w:w="2592"/>
            <w:gridCol w:w="2592"/>
            <w:gridCol w:w="2822"/>
          </w:tblGrid>
        </w:tblGridChange>
      </w:tblGrid>
      <w:tr>
        <w:trPr>
          <w:trHeight w:val="283" w:hRule="atLeast"/>
          <w:tblHeader w:val="0"/>
        </w:trPr>
        <w:tc>
          <w:tcPr>
            <w:gridSpan w:val="4"/>
            <w:tcBorders>
              <w:top w:color="000000" w:space="0" w:sz="4" w:val="dotted"/>
              <w:left w:color="000000" w:space="0" w:sz="4" w:val="dotted"/>
              <w:bottom w:color="000000" w:space="0" w:sz="4" w:val="dotted"/>
              <w:right w:color="000000" w:space="0" w:sz="4" w:val="dotted"/>
            </w:tcBorders>
            <w:shd w:fill="d9d9d9" w:val="clear"/>
            <w:vAlign w:val="center"/>
          </w:tcPr>
          <w:p w:rsidR="00000000" w:rsidDel="00000000" w:rsidP="00000000" w:rsidRDefault="00000000" w:rsidRPr="00000000" w14:paraId="00000141">
            <w:pPr>
              <w:jc w:val="center"/>
              <w:rPr>
                <w:b w:val="0"/>
                <w:sz w:val="20"/>
                <w:szCs w:val="20"/>
                <w:vertAlign w:val="baseline"/>
              </w:rPr>
            </w:pPr>
            <w:r w:rsidDel="00000000" w:rsidR="00000000" w:rsidRPr="00000000">
              <w:rPr>
                <w:b w:val="1"/>
                <w:sz w:val="20"/>
                <w:szCs w:val="20"/>
                <w:vertAlign w:val="baseline"/>
                <w:rtl w:val="0"/>
              </w:rPr>
              <w:t xml:space="preserve">Cliente Funcional</w:t>
            </w:r>
            <w:r w:rsidDel="00000000" w:rsidR="00000000" w:rsidRPr="00000000">
              <w:rPr>
                <w:rtl w:val="0"/>
              </w:rPr>
            </w:r>
          </w:p>
          <w:p w:rsidR="00000000" w:rsidDel="00000000" w:rsidP="00000000" w:rsidRDefault="00000000" w:rsidRPr="00000000" w14:paraId="00000142">
            <w:pPr>
              <w:jc w:val="center"/>
              <w:rPr>
                <w:b w:val="0"/>
                <w:sz w:val="20"/>
                <w:szCs w:val="20"/>
                <w:vertAlign w:val="baseline"/>
              </w:rPr>
            </w:pPr>
            <w:r w:rsidDel="00000000" w:rsidR="00000000" w:rsidRPr="00000000">
              <w:rPr>
                <w:rtl w:val="0"/>
              </w:rPr>
            </w:r>
          </w:p>
          <w:p w:rsidR="00000000" w:rsidDel="00000000" w:rsidP="00000000" w:rsidRDefault="00000000" w:rsidRPr="00000000" w14:paraId="00000143">
            <w:pPr>
              <w:jc w:val="center"/>
              <w:rPr>
                <w:b w:val="0"/>
                <w:sz w:val="20"/>
                <w:szCs w:val="20"/>
                <w:vertAlign w:val="baseline"/>
              </w:rPr>
            </w:pPr>
            <w:r w:rsidDel="00000000" w:rsidR="00000000" w:rsidRPr="00000000">
              <w:rPr>
                <w:rtl w:val="0"/>
              </w:rPr>
            </w:r>
          </w:p>
          <w:p w:rsidR="00000000" w:rsidDel="00000000" w:rsidP="00000000" w:rsidRDefault="00000000" w:rsidRPr="00000000" w14:paraId="00000144">
            <w:pPr>
              <w:jc w:val="center"/>
              <w:rPr>
                <w:b w:val="0"/>
                <w:sz w:val="20"/>
                <w:szCs w:val="20"/>
                <w:vertAlign w:val="baseline"/>
              </w:rPr>
            </w:pPr>
            <w:r w:rsidDel="00000000" w:rsidR="00000000" w:rsidRPr="00000000">
              <w:rPr>
                <w:rtl w:val="0"/>
              </w:rPr>
            </w:r>
          </w:p>
          <w:p w:rsidR="00000000" w:rsidDel="00000000" w:rsidP="00000000" w:rsidRDefault="00000000" w:rsidRPr="00000000" w14:paraId="00000145">
            <w:pPr>
              <w:jc w:val="center"/>
              <w:rPr>
                <w:b w:val="0"/>
                <w:sz w:val="20"/>
                <w:szCs w:val="20"/>
                <w:vertAlign w:val="baseline"/>
              </w:rPr>
            </w:pPr>
            <w:r w:rsidDel="00000000" w:rsidR="00000000" w:rsidRPr="00000000">
              <w:rPr>
                <w:rtl w:val="0"/>
              </w:rPr>
            </w:r>
          </w:p>
          <w:p w:rsidR="00000000" w:rsidDel="00000000" w:rsidP="00000000" w:rsidRDefault="00000000" w:rsidRPr="00000000" w14:paraId="00000146">
            <w:pPr>
              <w:jc w:val="center"/>
              <w:rPr>
                <w:b w:val="0"/>
                <w:sz w:val="20"/>
                <w:szCs w:val="20"/>
                <w:vertAlign w:val="baseline"/>
              </w:rPr>
            </w:pPr>
            <w:r w:rsidDel="00000000" w:rsidR="00000000" w:rsidRPr="00000000">
              <w:rPr>
                <w:rtl w:val="0"/>
              </w:rPr>
            </w:r>
          </w:p>
          <w:p w:rsidR="00000000" w:rsidDel="00000000" w:rsidP="00000000" w:rsidRDefault="00000000" w:rsidRPr="00000000" w14:paraId="00000147">
            <w:pPr>
              <w:jc w:val="center"/>
              <w:rPr>
                <w:b w:val="0"/>
                <w:sz w:val="20"/>
                <w:szCs w:val="20"/>
                <w:vertAlign w:val="baseline"/>
              </w:rPr>
            </w:pPr>
            <w:r w:rsidDel="00000000" w:rsidR="00000000" w:rsidRPr="00000000">
              <w:rPr>
                <w:rtl w:val="0"/>
              </w:rPr>
            </w:r>
          </w:p>
          <w:p w:rsidR="00000000" w:rsidDel="00000000" w:rsidP="00000000" w:rsidRDefault="00000000" w:rsidRPr="00000000" w14:paraId="00000148">
            <w:pPr>
              <w:jc w:val="center"/>
              <w:rPr>
                <w:b w:val="0"/>
                <w:sz w:val="20"/>
                <w:szCs w:val="20"/>
                <w:vertAlign w:val="baseline"/>
              </w:rPr>
            </w:pPr>
            <w:r w:rsidDel="00000000" w:rsidR="00000000" w:rsidRPr="00000000">
              <w:rPr>
                <w:rtl w:val="0"/>
              </w:rPr>
            </w:r>
          </w:p>
        </w:tc>
      </w:tr>
      <w:tr>
        <w:trPr>
          <w:tblHeader w:val="0"/>
        </w:trPr>
        <w:tc>
          <w:tcPr>
            <w:tcBorders>
              <w:top w:color="000000" w:space="0" w:sz="4" w:val="dotted"/>
              <w:bottom w:color="000000" w:space="0" w:sz="0" w:val="nil"/>
            </w:tcBorders>
            <w:vAlign w:val="top"/>
          </w:tcPr>
          <w:p w:rsidR="00000000" w:rsidDel="00000000" w:rsidP="00000000" w:rsidRDefault="00000000" w:rsidRPr="00000000" w14:paraId="0000014C">
            <w:pPr>
              <w:rPr>
                <w:sz w:val="16"/>
                <w:szCs w:val="16"/>
                <w:vertAlign w:val="baseline"/>
              </w:rPr>
            </w:pPr>
            <w:r w:rsidDel="00000000" w:rsidR="00000000" w:rsidRPr="00000000">
              <w:rPr>
                <w:sz w:val="16"/>
                <w:szCs w:val="16"/>
                <w:vertAlign w:val="baseline"/>
                <w:rtl w:val="0"/>
              </w:rPr>
              <w:t xml:space="preserve">Elaborado por:</w:t>
            </w:r>
          </w:p>
        </w:tc>
        <w:tc>
          <w:tcPr>
            <w:tcBorders>
              <w:top w:color="000000" w:space="0" w:sz="4" w:val="dotted"/>
              <w:bottom w:color="000000" w:space="0" w:sz="0" w:val="nil"/>
            </w:tcBorders>
            <w:vAlign w:val="top"/>
          </w:tcPr>
          <w:p w:rsidR="00000000" w:rsidDel="00000000" w:rsidP="00000000" w:rsidRDefault="00000000" w:rsidRPr="00000000" w14:paraId="0000014D">
            <w:pPr>
              <w:rPr>
                <w:sz w:val="16"/>
                <w:szCs w:val="16"/>
                <w:vertAlign w:val="baseline"/>
              </w:rPr>
            </w:pPr>
            <w:r w:rsidDel="00000000" w:rsidR="00000000" w:rsidRPr="00000000">
              <w:rPr>
                <w:sz w:val="16"/>
                <w:szCs w:val="16"/>
                <w:vertAlign w:val="baseline"/>
                <w:rtl w:val="0"/>
              </w:rPr>
              <w:t xml:space="preserve">Aprobado por:</w:t>
            </w:r>
          </w:p>
        </w:tc>
        <w:tc>
          <w:tcPr>
            <w:tcBorders>
              <w:top w:color="000000" w:space="0" w:sz="4" w:val="dotted"/>
              <w:bottom w:color="000000" w:space="0" w:sz="0" w:val="nil"/>
            </w:tcBorders>
            <w:vAlign w:val="top"/>
          </w:tcPr>
          <w:p w:rsidR="00000000" w:rsidDel="00000000" w:rsidP="00000000" w:rsidRDefault="00000000" w:rsidRPr="00000000" w14:paraId="0000014E">
            <w:pPr>
              <w:rPr>
                <w:sz w:val="16"/>
                <w:szCs w:val="16"/>
                <w:vertAlign w:val="baseline"/>
              </w:rPr>
            </w:pPr>
            <w:r w:rsidDel="00000000" w:rsidR="00000000" w:rsidRPr="00000000">
              <w:rPr>
                <w:sz w:val="16"/>
                <w:szCs w:val="16"/>
                <w:vertAlign w:val="baseline"/>
                <w:rtl w:val="0"/>
              </w:rPr>
              <w:t xml:space="preserve">Aprobado por:</w:t>
            </w:r>
          </w:p>
        </w:tc>
        <w:tc>
          <w:tcPr>
            <w:tcBorders>
              <w:top w:color="000000" w:space="0" w:sz="4" w:val="dotted"/>
              <w:bottom w:color="000000" w:space="0" w:sz="0" w:val="nil"/>
            </w:tcBorders>
            <w:vAlign w:val="top"/>
          </w:tcPr>
          <w:p w:rsidR="00000000" w:rsidDel="00000000" w:rsidP="00000000" w:rsidRDefault="00000000" w:rsidRPr="00000000" w14:paraId="0000014F">
            <w:pPr>
              <w:rPr>
                <w:sz w:val="16"/>
                <w:szCs w:val="16"/>
                <w:vertAlign w:val="baseline"/>
              </w:rPr>
            </w:pPr>
            <w:r w:rsidDel="00000000" w:rsidR="00000000" w:rsidRPr="00000000">
              <w:rPr>
                <w:sz w:val="16"/>
                <w:szCs w:val="16"/>
                <w:vertAlign w:val="baseline"/>
                <w:rtl w:val="0"/>
              </w:rPr>
              <w:t xml:space="preserve">Aprobado por:</w:t>
            </w:r>
          </w:p>
        </w:tc>
      </w:tr>
      <w:tr>
        <w:trPr>
          <w:tblHeader w:val="0"/>
        </w:trPr>
        <w:tc>
          <w:tcPr>
            <w:tcBorders>
              <w:top w:color="000000" w:space="0" w:sz="0" w:val="nil"/>
            </w:tcBorders>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tblHeader w:val="0"/>
        </w:trPr>
        <w:tc>
          <w:tcPr>
            <w:tcBorders>
              <w:top w:color="000000" w:space="0" w:sz="4" w:val="dotted"/>
              <w:bottom w:color="000000" w:space="0" w:sz="0" w:val="nil"/>
            </w:tcBorders>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Nombre y Apellido:</w:t>
            </w:r>
          </w:p>
        </w:tc>
        <w:tc>
          <w:tcPr>
            <w:tcBorders>
              <w:top w:color="000000" w:space="0" w:sz="4" w:val="dotted"/>
              <w:bottom w:color="000000" w:space="0" w:sz="0" w:val="nil"/>
            </w:tcBorders>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Nombre y Apellido:</w:t>
            </w:r>
          </w:p>
        </w:tc>
        <w:tc>
          <w:tcPr>
            <w:tcBorders>
              <w:top w:color="000000" w:space="0" w:sz="4" w:val="dotted"/>
              <w:bottom w:color="000000" w:space="0" w:sz="0" w:val="nil"/>
            </w:tcBorders>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Nombre y Apellido:</w:t>
            </w:r>
          </w:p>
        </w:tc>
        <w:tc>
          <w:tcPr>
            <w:tcBorders>
              <w:top w:color="000000" w:space="0" w:sz="4" w:val="dotted"/>
              <w:bottom w:color="000000" w:space="0" w:sz="0" w:val="nil"/>
            </w:tcBorders>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Nombre y Apellido:</w:t>
            </w:r>
          </w:p>
        </w:tc>
      </w:tr>
      <w:tr>
        <w:trPr>
          <w:tblHeader w:val="0"/>
        </w:trPr>
        <w:tc>
          <w:tcPr>
            <w:tcBorders>
              <w:top w:color="000000" w:space="0" w:sz="0" w:val="nil"/>
            </w:tcBorders>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Dr. Alfonso Barreto</w:t>
            </w:r>
          </w:p>
        </w:tc>
        <w:tc>
          <w:tcPr>
            <w:tcBorders>
              <w:top w:color="000000" w:space="0" w:sz="0" w:val="nil"/>
            </w:tcBorders>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tblHeader w:val="0"/>
        </w:trPr>
        <w:tc>
          <w:tcPr>
            <w:tcBorders>
              <w:top w:color="000000" w:space="0" w:sz="4" w:val="dotted"/>
              <w:bottom w:color="000000" w:space="0" w:sz="0" w:val="nil"/>
            </w:tcBorders>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Unidad:</w:t>
            </w:r>
          </w:p>
        </w:tc>
        <w:tc>
          <w:tcPr>
            <w:tcBorders>
              <w:top w:color="000000" w:space="0" w:sz="4" w:val="dotted"/>
              <w:bottom w:color="000000" w:space="0" w:sz="0" w:val="nil"/>
            </w:tcBorders>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Unidad:</w:t>
            </w:r>
          </w:p>
        </w:tc>
        <w:tc>
          <w:tcPr>
            <w:tcBorders>
              <w:top w:color="000000" w:space="0" w:sz="4" w:val="dotted"/>
              <w:bottom w:color="000000" w:space="0" w:sz="0" w:val="nil"/>
            </w:tcBorders>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Unidad:</w:t>
            </w:r>
          </w:p>
        </w:tc>
        <w:tc>
          <w:tcPr>
            <w:tcBorders>
              <w:top w:color="000000" w:space="0" w:sz="4" w:val="dotted"/>
              <w:bottom w:color="000000" w:space="0" w:sz="0" w:val="nil"/>
            </w:tcBorders>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Unidad:</w:t>
            </w:r>
          </w:p>
        </w:tc>
      </w:tr>
      <w:tr>
        <w:trPr>
          <w:tblHeader w:val="0"/>
        </w:trPr>
        <w:tc>
          <w:tcPr>
            <w:tcBorders>
              <w:top w:color="000000" w:space="0" w:sz="0" w:val="nil"/>
            </w:tcBorders>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Cliente Alojose24</w:t>
            </w:r>
          </w:p>
        </w:tc>
        <w:tc>
          <w:tcPr>
            <w:tcBorders>
              <w:top w:color="000000" w:space="0" w:sz="0" w:val="nil"/>
            </w:tcBorders>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trHeight w:val="284" w:hRule="atLeast"/>
          <w:tblHeader w:val="0"/>
        </w:trPr>
        <w:tc>
          <w:tcPr>
            <w:gridSpan w:val="4"/>
            <w:shd w:fill="d9d9d9" w:val="clear"/>
            <w:vAlign w:val="center"/>
          </w:tcPr>
          <w:p w:rsidR="00000000" w:rsidDel="00000000" w:rsidP="00000000" w:rsidRDefault="00000000" w:rsidRPr="00000000" w14:paraId="00000165">
            <w:pPr>
              <w:jc w:val="center"/>
              <w:rPr>
                <w:b w:val="0"/>
                <w:sz w:val="20"/>
                <w:szCs w:val="20"/>
                <w:vertAlign w:val="baseline"/>
              </w:rPr>
            </w:pPr>
            <w:r w:rsidDel="00000000" w:rsidR="00000000" w:rsidRPr="00000000">
              <w:rPr>
                <w:b w:val="1"/>
                <w:sz w:val="20"/>
                <w:szCs w:val="20"/>
                <w:vertAlign w:val="baseline"/>
                <w:rtl w:val="0"/>
              </w:rPr>
              <w:t xml:space="preserve">Gerencia de Tecnología de Información</w:t>
            </w:r>
            <w:r w:rsidDel="00000000" w:rsidR="00000000" w:rsidRPr="00000000">
              <w:rPr>
                <w:rtl w:val="0"/>
              </w:rPr>
            </w:r>
          </w:p>
        </w:tc>
      </w:tr>
      <w:tr>
        <w:trPr>
          <w:tblHeader w:val="0"/>
        </w:trPr>
        <w:tc>
          <w:tcPr>
            <w:tcBorders>
              <w:top w:color="000000" w:space="0" w:sz="4" w:val="dotted"/>
              <w:bottom w:color="000000" w:space="0" w:sz="0" w:val="nil"/>
            </w:tcBorders>
            <w:vAlign w:val="top"/>
          </w:tcPr>
          <w:p w:rsidR="00000000" w:rsidDel="00000000" w:rsidP="00000000" w:rsidRDefault="00000000" w:rsidRPr="00000000" w14:paraId="00000169">
            <w:pPr>
              <w:rPr>
                <w:sz w:val="16"/>
                <w:szCs w:val="16"/>
                <w:vertAlign w:val="baseline"/>
              </w:rPr>
            </w:pPr>
            <w:r w:rsidDel="00000000" w:rsidR="00000000" w:rsidRPr="00000000">
              <w:rPr>
                <w:sz w:val="16"/>
                <w:szCs w:val="16"/>
                <w:vertAlign w:val="baseline"/>
                <w:rtl w:val="0"/>
              </w:rPr>
              <w:t xml:space="preserve">Recibido por:</w:t>
            </w:r>
          </w:p>
        </w:tc>
        <w:tc>
          <w:tcPr>
            <w:tcBorders>
              <w:top w:color="000000" w:space="0" w:sz="4" w:val="dotted"/>
              <w:bottom w:color="000000" w:space="0" w:sz="0" w:val="nil"/>
            </w:tcBorders>
            <w:vAlign w:val="top"/>
          </w:tcPr>
          <w:p w:rsidR="00000000" w:rsidDel="00000000" w:rsidP="00000000" w:rsidRDefault="00000000" w:rsidRPr="00000000" w14:paraId="0000016A">
            <w:pPr>
              <w:rPr>
                <w:sz w:val="16"/>
                <w:szCs w:val="16"/>
                <w:vertAlign w:val="baseline"/>
              </w:rPr>
            </w:pPr>
            <w:r w:rsidDel="00000000" w:rsidR="00000000" w:rsidRPr="00000000">
              <w:rPr>
                <w:sz w:val="16"/>
                <w:szCs w:val="16"/>
                <w:vertAlign w:val="baseline"/>
                <w:rtl w:val="0"/>
              </w:rPr>
              <w:t xml:space="preserve">Aprobado por:</w:t>
            </w:r>
          </w:p>
        </w:tc>
        <w:tc>
          <w:tcPr>
            <w:tcBorders>
              <w:top w:color="000000" w:space="0" w:sz="4" w:val="dotted"/>
              <w:bottom w:color="000000" w:space="0" w:sz="0" w:val="nil"/>
            </w:tcBorders>
            <w:vAlign w:val="top"/>
          </w:tcPr>
          <w:p w:rsidR="00000000" w:rsidDel="00000000" w:rsidP="00000000" w:rsidRDefault="00000000" w:rsidRPr="00000000" w14:paraId="0000016B">
            <w:pPr>
              <w:rPr>
                <w:sz w:val="16"/>
                <w:szCs w:val="16"/>
                <w:vertAlign w:val="baseline"/>
              </w:rPr>
            </w:pPr>
            <w:r w:rsidDel="00000000" w:rsidR="00000000" w:rsidRPr="00000000">
              <w:rPr>
                <w:sz w:val="16"/>
                <w:szCs w:val="16"/>
                <w:vertAlign w:val="baseline"/>
                <w:rtl w:val="0"/>
              </w:rPr>
              <w:t xml:space="preserve">Aprobado por:</w:t>
            </w:r>
          </w:p>
        </w:tc>
        <w:tc>
          <w:tcPr>
            <w:tcBorders>
              <w:top w:color="000000" w:space="0" w:sz="4" w:val="dotted"/>
              <w:bottom w:color="000000" w:space="0" w:sz="0" w:val="nil"/>
            </w:tcBorders>
            <w:vAlign w:val="top"/>
          </w:tcPr>
          <w:p w:rsidR="00000000" w:rsidDel="00000000" w:rsidP="00000000" w:rsidRDefault="00000000" w:rsidRPr="00000000" w14:paraId="0000016C">
            <w:pPr>
              <w:rPr>
                <w:sz w:val="16"/>
                <w:szCs w:val="16"/>
                <w:vertAlign w:val="baseline"/>
              </w:rPr>
            </w:pPr>
            <w:r w:rsidDel="00000000" w:rsidR="00000000" w:rsidRPr="00000000">
              <w:rPr>
                <w:sz w:val="16"/>
                <w:szCs w:val="16"/>
                <w:vertAlign w:val="baseline"/>
                <w:rtl w:val="0"/>
              </w:rPr>
              <w:t xml:space="preserve">Aprobado por:</w:t>
            </w:r>
          </w:p>
        </w:tc>
      </w:tr>
      <w:tr>
        <w:trPr>
          <w:tblHeader w:val="0"/>
        </w:trPr>
        <w:tc>
          <w:tcPr>
            <w:tcBorders>
              <w:top w:color="000000" w:space="0" w:sz="0" w:val="nil"/>
            </w:tcBorders>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tblHeader w:val="0"/>
        </w:trPr>
        <w:tc>
          <w:tcPr>
            <w:tcBorders>
              <w:top w:color="000000" w:space="0" w:sz="4" w:val="dotted"/>
              <w:bottom w:color="000000" w:space="0" w:sz="0" w:val="nil"/>
            </w:tcBorders>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Nombre y Apellido:</w:t>
            </w:r>
          </w:p>
        </w:tc>
        <w:tc>
          <w:tcPr>
            <w:tcBorders>
              <w:top w:color="000000" w:space="0" w:sz="4" w:val="dotted"/>
              <w:bottom w:color="000000" w:space="0" w:sz="0" w:val="nil"/>
            </w:tcBorders>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Nombre y Apellido:</w:t>
            </w:r>
          </w:p>
        </w:tc>
        <w:tc>
          <w:tcPr>
            <w:tcBorders>
              <w:top w:color="000000" w:space="0" w:sz="4" w:val="dotted"/>
              <w:bottom w:color="000000" w:space="0" w:sz="0" w:val="nil"/>
            </w:tcBorders>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Nombre y Apellido:</w:t>
            </w:r>
          </w:p>
        </w:tc>
        <w:tc>
          <w:tcPr>
            <w:tcBorders>
              <w:top w:color="000000" w:space="0" w:sz="4" w:val="dotted"/>
              <w:bottom w:color="000000" w:space="0" w:sz="0" w:val="nil"/>
            </w:tcBorders>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Nombre y Apellido:</w:t>
            </w:r>
          </w:p>
        </w:tc>
      </w:tr>
      <w:tr>
        <w:trPr>
          <w:tblHeader w:val="0"/>
        </w:trPr>
        <w:tc>
          <w:tcPr>
            <w:tcBorders>
              <w:top w:color="000000" w:space="0" w:sz="0" w:val="nil"/>
            </w:tcBorders>
            <w:vAlign w:val="top"/>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Diana Córdoba</w:t>
            </w:r>
          </w:p>
        </w:tc>
        <w:tc>
          <w:tcPr>
            <w:tcBorders>
              <w:top w:color="000000" w:space="0" w:sz="0" w:val="nil"/>
            </w:tcBorders>
            <w:vAlign w:val="top"/>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Cleiver Barradas</w:t>
            </w:r>
          </w:p>
        </w:tc>
        <w:tc>
          <w:tcPr>
            <w:tcBorders>
              <w:top w:color="000000" w:space="0" w:sz="0" w:val="nil"/>
            </w:tcBorders>
            <w:vAlign w:val="top"/>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Herdys Sánchez</w:t>
            </w:r>
          </w:p>
        </w:tc>
        <w:tc>
          <w:tcPr>
            <w:tcBorders>
              <w:top w:color="000000" w:space="0" w:sz="0" w:val="nil"/>
            </w:tcBorders>
            <w:vAlign w:val="top"/>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tblHeader w:val="0"/>
        </w:trPr>
        <w:tc>
          <w:tcPr>
            <w:tcBorders>
              <w:top w:color="000000" w:space="0" w:sz="4" w:val="dotted"/>
              <w:bottom w:color="000000" w:space="0" w:sz="0" w:val="nil"/>
            </w:tcBorders>
            <w:vAlign w:val="top"/>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Unidad:</w:t>
            </w:r>
          </w:p>
        </w:tc>
        <w:tc>
          <w:tcPr>
            <w:tcBorders>
              <w:top w:color="000000" w:space="0" w:sz="4" w:val="dotted"/>
              <w:bottom w:color="000000" w:space="0" w:sz="0" w:val="nil"/>
            </w:tcBorders>
            <w:vAlign w:val="top"/>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Unidad:</w:t>
            </w:r>
          </w:p>
        </w:tc>
        <w:tc>
          <w:tcPr>
            <w:tcBorders>
              <w:top w:color="000000" w:space="0" w:sz="4" w:val="dotted"/>
              <w:bottom w:color="000000" w:space="0" w:sz="0" w:val="nil"/>
            </w:tcBorders>
            <w:vAlign w:val="top"/>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Unidad:</w:t>
            </w:r>
          </w:p>
        </w:tc>
        <w:tc>
          <w:tcPr>
            <w:tcBorders>
              <w:top w:color="000000" w:space="0" w:sz="4" w:val="dotted"/>
              <w:bottom w:color="000000" w:space="0" w:sz="0" w:val="nil"/>
            </w:tcBorders>
            <w:vAlign w:val="top"/>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Unidad:</w:t>
            </w:r>
          </w:p>
        </w:tc>
      </w:tr>
      <w:tr>
        <w:trPr>
          <w:tblHeader w:val="0"/>
        </w:trPr>
        <w:tc>
          <w:tcPr>
            <w:tcBorders>
              <w:top w:color="000000" w:space="0" w:sz="0" w:val="nil"/>
            </w:tcBorders>
            <w:vAlign w:val="top"/>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Captura de Req. Producción</w:t>
            </w:r>
          </w:p>
        </w:tc>
        <w:tc>
          <w:tcPr>
            <w:tcBorders>
              <w:top w:color="000000" w:space="0" w:sz="0" w:val="nil"/>
            </w:tcBorders>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QA</w:t>
            </w:r>
          </w:p>
        </w:tc>
        <w:tc>
          <w:tcPr>
            <w:tcBorders>
              <w:top w:color="000000" w:space="0" w:sz="0" w:val="nil"/>
            </w:tcBorders>
            <w:vAlign w:val="top"/>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tabs>
          <w:tab w:val="center" w:pos="5040"/>
          <w:tab w:val="right" w:pos="10440"/>
          <w:tab w:val="right" w:pos="10800"/>
        </w:tabs>
        <w:spacing w:after="0" w:before="60" w:line="240" w:lineRule="auto"/>
        <w:ind w:left="0" w:right="0" w:firstLine="0"/>
        <w:jc w:val="both"/>
        <w:rPr>
          <w:rFonts w:ascii="Arial" w:cs="Arial" w:eastAsia="Arial" w:hAnsi="Arial"/>
          <w:b w:val="0"/>
          <w:i w:val="0"/>
          <w:smallCaps w:val="0"/>
          <w:strike w:val="0"/>
          <w:color w:val="80808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2">
      <w:pPr>
        <w:rPr>
          <w:vertAlign w:val="baseline"/>
        </w:rPr>
      </w:pPr>
      <w:r w:rsidDel="00000000" w:rsidR="00000000" w:rsidRPr="00000000">
        <w:rPr>
          <w:rtl w:val="0"/>
        </w:rPr>
      </w:r>
    </w:p>
    <w:p w:rsidR="00000000" w:rsidDel="00000000" w:rsidP="00000000" w:rsidRDefault="00000000" w:rsidRPr="00000000" w14:paraId="00000183">
      <w:pPr>
        <w:rPr>
          <w:vertAlign w:val="baseline"/>
        </w:rPr>
      </w:pPr>
      <w:r w:rsidDel="00000000" w:rsidR="00000000" w:rsidRPr="00000000">
        <w:rPr>
          <w:rtl w:val="0"/>
        </w:rPr>
      </w:r>
    </w:p>
    <w:sectPr>
      <w:footerReference r:id="rId19" w:type="default"/>
      <w:type w:val="nextPage"/>
      <w:pgSz w:h="15840" w:w="12240" w:orient="portrait"/>
      <w:pgMar w:bottom="1440" w:top="1440" w:left="900" w:right="75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Georgia"/>
  <w:font w:name="Calibri"/>
  <w:font w:name="Verdan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tabs>
        <w:tab w:val="center" w:pos="5040"/>
        <w:tab w:val="right" w:pos="10440"/>
        <w:tab w:val="right" w:pos="10800"/>
      </w:tabs>
      <w:spacing w:after="0" w:before="6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a6a6a6"/>
        <w:sz w:val="18"/>
        <w:szCs w:val="18"/>
        <w:u w:val="none"/>
        <w:shd w:fill="auto" w:val="clear"/>
        <w:vertAlign w:val="baseline"/>
        <w:rtl w:val="0"/>
      </w:rPr>
      <w:t xml:space="preserve">TCS_Captura de Requerimientos</w:t>
    </w:r>
    <w:r w:rsidDel="00000000" w:rsidR="00000000" w:rsidRPr="00000000">
      <w:rPr>
        <w:rFonts w:ascii="Arial" w:cs="Arial" w:eastAsia="Arial" w:hAnsi="Arial"/>
        <w:b w:val="0"/>
        <w:i w:val="0"/>
        <w:smallCaps w:val="0"/>
        <w:strike w:val="0"/>
        <w:color w:val="808080"/>
        <w:sz w:val="18"/>
        <w:szCs w:val="18"/>
        <w:u w:val="none"/>
        <w:shd w:fill="auto" w:val="clear"/>
        <w:vertAlign w:val="baseline"/>
        <w:rtl w:val="0"/>
      </w:rPr>
      <w:t xml:space="preserve">         </w:t>
      <w:tab/>
      <w:tab/>
      <w:tab/>
      <w:t xml:space="preserve">Página </w:t>
    </w:r>
    <w:r w:rsidDel="00000000" w:rsidR="00000000" w:rsidRPr="00000000">
      <w:rPr>
        <w:rFonts w:ascii="Arial" w:cs="Arial" w:eastAsia="Arial" w:hAnsi="Arial"/>
        <w:b w:val="0"/>
        <w:i w:val="0"/>
        <w:smallCaps w:val="0"/>
        <w:strike w:val="0"/>
        <w:color w:val="80808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80808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80808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4"/>
      <w:tblW w:w="10490.0" w:type="dxa"/>
      <w:jc w:val="left"/>
      <w:tblInd w:w="108.0" w:type="pct"/>
      <w:tblLayout w:type="fixed"/>
      <w:tblLook w:val="0000"/>
    </w:tblPr>
    <w:tblGrid>
      <w:gridCol w:w="2766"/>
      <w:gridCol w:w="2539"/>
      <w:gridCol w:w="2705"/>
      <w:gridCol w:w="2480"/>
      <w:tblGridChange w:id="0">
        <w:tblGrid>
          <w:gridCol w:w="2766"/>
          <w:gridCol w:w="2539"/>
          <w:gridCol w:w="2705"/>
          <w:gridCol w:w="2480"/>
        </w:tblGrid>
      </w:tblGridChange>
    </w:tblGrid>
    <w:tr>
      <w:trPr>
        <w:trHeight w:val="283" w:hRule="atLeast"/>
        <w:tblHeader w:val="0"/>
      </w:trPr>
      <w:tc>
        <w:tcPr>
          <w:gridSpan w:val="4"/>
          <w:shd w:fill="d9d9d9" w:val="clear"/>
          <w:vAlign w:val="center"/>
        </w:tcPr>
        <w:p w:rsidR="00000000" w:rsidDel="00000000" w:rsidP="00000000" w:rsidRDefault="00000000" w:rsidRPr="00000000" w14:paraId="00000196">
          <w:pPr>
            <w:jc w:val="center"/>
            <w:rPr>
              <w:b w:val="0"/>
              <w:sz w:val="20"/>
              <w:szCs w:val="20"/>
              <w:vertAlign w:val="baseline"/>
            </w:rPr>
          </w:pPr>
          <w:r w:rsidDel="00000000" w:rsidR="00000000" w:rsidRPr="00000000">
            <w:rPr>
              <w:b w:val="1"/>
              <w:sz w:val="20"/>
              <w:szCs w:val="20"/>
              <w:vertAlign w:val="baseline"/>
              <w:rtl w:val="0"/>
            </w:rPr>
            <w:t xml:space="preserve">Cliente Funcional</w:t>
          </w:r>
          <w:r w:rsidDel="00000000" w:rsidR="00000000" w:rsidRPr="00000000">
            <w:rPr>
              <w:rtl w:val="0"/>
            </w:rPr>
          </w:r>
        </w:p>
      </w:tc>
    </w:tr>
    <w:tr>
      <w:trPr>
        <w:trHeight w:val="1304" w:hRule="atLeast"/>
        <w:tblHeader w:val="0"/>
      </w:trPr>
      <w:tc>
        <w:tcPr>
          <w:vAlign w:val="top"/>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Elaborado:  </w:t>
          </w:r>
        </w:p>
        <w:p w:rsidR="00000000" w:rsidDel="00000000" w:rsidP="00000000" w:rsidRDefault="00000000" w:rsidRPr="00000000" w14:paraId="0000019B">
          <w:pPr>
            <w:keepNext w:val="0"/>
            <w:keepLines w:val="0"/>
            <w:widowControl w:val="1"/>
            <w:pBdr>
              <w:top w:space="0" w:sz="0" w:val="nil"/>
              <w:left w:space="0" w:sz="0" w:val="nil"/>
              <w:bottom w:color="000000" w:space="1" w:sz="8" w:val="single"/>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widowControl w:val="1"/>
            <w:pBdr>
              <w:top w:space="0" w:sz="0" w:val="nil"/>
              <w:left w:space="0" w:sz="0" w:val="nil"/>
              <w:bottom w:color="000000" w:space="1" w:sz="8" w:val="single"/>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y Apellido:</w:t>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Aprobado:        </w:t>
          </w:r>
        </w:p>
        <w:p w:rsidR="00000000" w:rsidDel="00000000" w:rsidP="00000000" w:rsidRDefault="00000000" w:rsidRPr="00000000" w14:paraId="000001A0">
          <w:pPr>
            <w:keepNext w:val="0"/>
            <w:keepLines w:val="0"/>
            <w:widowControl w:val="1"/>
            <w:pBdr>
              <w:top w:space="0" w:sz="0" w:val="nil"/>
              <w:left w:space="0" w:sz="0" w:val="nil"/>
              <w:bottom w:color="000000" w:space="1" w:sz="8" w:val="single"/>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widowControl w:val="1"/>
            <w:pBdr>
              <w:top w:space="0" w:sz="0" w:val="nil"/>
              <w:left w:space="0" w:sz="0" w:val="nil"/>
              <w:bottom w:color="000000" w:space="1" w:sz="8" w:val="single"/>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y Apellido:</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Aprobado:       </w:t>
          </w:r>
        </w:p>
        <w:p w:rsidR="00000000" w:rsidDel="00000000" w:rsidP="00000000" w:rsidRDefault="00000000" w:rsidRPr="00000000" w14:paraId="000001A5">
          <w:pPr>
            <w:keepNext w:val="0"/>
            <w:keepLines w:val="0"/>
            <w:widowControl w:val="1"/>
            <w:pBdr>
              <w:top w:space="0" w:sz="0" w:val="nil"/>
              <w:left w:space="0" w:sz="0" w:val="nil"/>
              <w:bottom w:color="000000" w:space="1" w:sz="8" w:val="single"/>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widowControl w:val="1"/>
            <w:pBdr>
              <w:top w:space="0" w:sz="0" w:val="nil"/>
              <w:left w:space="0" w:sz="0" w:val="nil"/>
              <w:bottom w:color="000000" w:space="1" w:sz="8" w:val="single"/>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y Apellido:</w:t>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Aprobado:          </w:t>
          </w:r>
        </w:p>
        <w:p w:rsidR="00000000" w:rsidDel="00000000" w:rsidP="00000000" w:rsidRDefault="00000000" w:rsidRPr="00000000" w14:paraId="000001AA">
          <w:pPr>
            <w:keepNext w:val="0"/>
            <w:keepLines w:val="0"/>
            <w:widowControl w:val="1"/>
            <w:pBdr>
              <w:top w:space="0" w:sz="0" w:val="nil"/>
              <w:left w:space="0" w:sz="0" w:val="nil"/>
              <w:bottom w:color="000000" w:space="1" w:sz="8" w:val="single"/>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widowControl w:val="1"/>
            <w:pBdr>
              <w:top w:space="0" w:sz="0" w:val="nil"/>
              <w:left w:space="0" w:sz="0" w:val="nil"/>
              <w:bottom w:color="000000" w:space="1" w:sz="8" w:val="single"/>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y Apellido:</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trHeight w:val="284" w:hRule="atLeast"/>
        <w:tblHeader w:val="0"/>
      </w:trPr>
      <w:tc>
        <w:tcPr>
          <w:gridSpan w:val="4"/>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1AE">
          <w:pPr>
            <w:jc w:val="center"/>
            <w:rPr>
              <w:b w:val="0"/>
              <w:sz w:val="20"/>
              <w:szCs w:val="20"/>
              <w:vertAlign w:val="baseline"/>
            </w:rPr>
          </w:pPr>
          <w:r w:rsidDel="00000000" w:rsidR="00000000" w:rsidRPr="00000000">
            <w:rPr>
              <w:b w:val="1"/>
              <w:sz w:val="20"/>
              <w:szCs w:val="20"/>
              <w:vertAlign w:val="baseline"/>
              <w:rtl w:val="0"/>
            </w:rPr>
            <w:t xml:space="preserve">Gerencia de Desarrollo e Integración de Sistemas</w:t>
          </w:r>
          <w:r w:rsidDel="00000000" w:rsidR="00000000" w:rsidRPr="00000000">
            <w:rPr>
              <w:rtl w:val="0"/>
            </w:rPr>
          </w:r>
        </w:p>
      </w:tc>
    </w:tr>
    <w:tr>
      <w:trPr>
        <w:trHeight w:val="1304" w:hRule="atLeast"/>
        <w:tblHeader w:val="0"/>
      </w:trPr>
      <w:tc>
        <w:tcPr>
          <w:tcBorders>
            <w:top w:color="000000" w:space="0" w:sz="4" w:val="dotted"/>
            <w:bottom w:color="000000" w:space="0" w:sz="4" w:val="dotted"/>
          </w:tcBorders>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Recibido           </w:t>
          </w:r>
        </w:p>
        <w:p w:rsidR="00000000" w:rsidDel="00000000" w:rsidP="00000000" w:rsidRDefault="00000000" w:rsidRPr="00000000" w14:paraId="000001B3">
          <w:pPr>
            <w:keepNext w:val="0"/>
            <w:keepLines w:val="0"/>
            <w:widowControl w:val="1"/>
            <w:pBdr>
              <w:top w:space="0" w:sz="0" w:val="nil"/>
              <w:left w:space="0" w:sz="0" w:val="nil"/>
              <w:bottom w:color="000000" w:space="1" w:sz="8" w:val="single"/>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widowControl w:val="1"/>
            <w:pBdr>
              <w:top w:space="0" w:sz="0" w:val="nil"/>
              <w:left w:space="0" w:sz="0" w:val="nil"/>
              <w:bottom w:color="000000" w:space="1" w:sz="8" w:val="single"/>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y Apellido:</w:t>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dotted"/>
            <w:bottom w:color="000000" w:space="0" w:sz="4" w:val="dotted"/>
          </w:tcBorders>
          <w:vAlign w:val="top"/>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Aprobado:          </w:t>
          </w:r>
        </w:p>
        <w:p w:rsidR="00000000" w:rsidDel="00000000" w:rsidP="00000000" w:rsidRDefault="00000000" w:rsidRPr="00000000" w14:paraId="000001B8">
          <w:pPr>
            <w:keepNext w:val="0"/>
            <w:keepLines w:val="0"/>
            <w:widowControl w:val="1"/>
            <w:pBdr>
              <w:top w:space="0" w:sz="0" w:val="nil"/>
              <w:left w:space="0" w:sz="0" w:val="nil"/>
              <w:bottom w:color="000000" w:space="1" w:sz="8" w:val="single"/>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widowControl w:val="1"/>
            <w:pBdr>
              <w:top w:space="0" w:sz="0" w:val="nil"/>
              <w:left w:space="0" w:sz="0" w:val="nil"/>
              <w:bottom w:color="000000" w:space="1" w:sz="8" w:val="single"/>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y Apellido:</w: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dotted"/>
            <w:bottom w:color="000000" w:space="0" w:sz="4" w:val="dotted"/>
          </w:tcBorders>
          <w:vAlign w:val="top"/>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Aprobado:         </w:t>
          </w:r>
        </w:p>
        <w:p w:rsidR="00000000" w:rsidDel="00000000" w:rsidP="00000000" w:rsidRDefault="00000000" w:rsidRPr="00000000" w14:paraId="000001BD">
          <w:pPr>
            <w:keepNext w:val="0"/>
            <w:keepLines w:val="0"/>
            <w:widowControl w:val="1"/>
            <w:pBdr>
              <w:top w:space="0" w:sz="0" w:val="nil"/>
              <w:left w:space="0" w:sz="0" w:val="nil"/>
              <w:bottom w:color="000000" w:space="1" w:sz="8" w:val="single"/>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widowControl w:val="1"/>
            <w:pBdr>
              <w:top w:space="0" w:sz="0" w:val="nil"/>
              <w:left w:space="0" w:sz="0" w:val="nil"/>
              <w:bottom w:color="000000" w:space="1" w:sz="8" w:val="single"/>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y Apellido:</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dotted"/>
            <w:bottom w:color="000000" w:space="0" w:sz="4" w:val="dotted"/>
          </w:tcBorders>
          <w:vAlign w:val="top"/>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Aprobado:          </w:t>
          </w:r>
        </w:p>
        <w:p w:rsidR="00000000" w:rsidDel="00000000" w:rsidP="00000000" w:rsidRDefault="00000000" w:rsidRPr="00000000" w14:paraId="000001C2">
          <w:pPr>
            <w:keepNext w:val="0"/>
            <w:keepLines w:val="0"/>
            <w:widowControl w:val="1"/>
            <w:pBdr>
              <w:top w:space="0" w:sz="0" w:val="nil"/>
              <w:left w:space="0" w:sz="0" w:val="nil"/>
              <w:bottom w:color="000000" w:space="1" w:sz="8" w:val="single"/>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widowControl w:val="1"/>
            <w:pBdr>
              <w:top w:space="0" w:sz="0" w:val="nil"/>
              <w:left w:space="0" w:sz="0" w:val="nil"/>
              <w:bottom w:color="000000" w:space="1" w:sz="8" w:val="single"/>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y Apellido:</w:t>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tabs>
        <w:tab w:val="center" w:pos="5040"/>
        <w:tab w:val="right" w:pos="10440"/>
        <w:tab w:val="right" w:pos="10800"/>
      </w:tabs>
      <w:spacing w:after="0" w:before="6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a6a6a6"/>
        <w:sz w:val="18"/>
        <w:szCs w:val="18"/>
        <w:u w:val="none"/>
        <w:shd w:fill="auto" w:val="clear"/>
        <w:vertAlign w:val="baseline"/>
        <w:rtl w:val="0"/>
      </w:rPr>
      <w:t xml:space="preserve">Doc CDR PRODUCTO 090816 2.0</w:t>
    </w:r>
    <w:r w:rsidDel="00000000" w:rsidR="00000000" w:rsidRPr="00000000">
      <w:rPr>
        <w:rFonts w:ascii="Arial" w:cs="Arial" w:eastAsia="Arial" w:hAnsi="Arial"/>
        <w:b w:val="0"/>
        <w:i w:val="0"/>
        <w:smallCaps w:val="0"/>
        <w:strike w:val="0"/>
        <w:color w:val="808080"/>
        <w:sz w:val="18"/>
        <w:szCs w:val="18"/>
        <w:u w:val="none"/>
        <w:shd w:fill="auto" w:val="clear"/>
        <w:vertAlign w:val="baseline"/>
        <w:rtl w:val="0"/>
      </w:rPr>
      <w:tab/>
      <w:t xml:space="preserve">         </w:t>
      <w:tab/>
      <w:tab/>
      <w:t xml:space="preserve">Página </w:t>
    </w:r>
    <w:r w:rsidDel="00000000" w:rsidR="00000000" w:rsidRPr="00000000">
      <w:rPr>
        <w:rFonts w:ascii="Arial" w:cs="Arial" w:eastAsia="Arial" w:hAnsi="Arial"/>
        <w:b w:val="0"/>
        <w:i w:val="0"/>
        <w:smallCaps w:val="0"/>
        <w:strike w:val="0"/>
        <w:color w:val="80808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80808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80808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21"/>
      <w:tblW w:w="10490.0" w:type="dxa"/>
      <w:jc w:val="left"/>
      <w:tblInd w:w="108.0" w:type="pct"/>
      <w:tblBorders>
        <w:top w:color="000000" w:space="0" w:sz="0" w:val="nil"/>
        <w:left w:color="000000" w:space="0" w:sz="0" w:val="nil"/>
        <w:bottom w:color="bfbfbf" w:space="0" w:sz="4" w:val="single"/>
        <w:right w:color="000000" w:space="0" w:sz="0" w:val="nil"/>
        <w:insideH w:color="000000" w:space="0" w:sz="0" w:val="nil"/>
        <w:insideV w:color="000000" w:space="0" w:sz="0" w:val="nil"/>
      </w:tblBorders>
      <w:tblLayout w:type="fixed"/>
      <w:tblLook w:val="0000"/>
    </w:tblPr>
    <w:tblGrid>
      <w:gridCol w:w="3060"/>
      <w:gridCol w:w="7430"/>
      <w:tblGridChange w:id="0">
        <w:tblGrid>
          <w:gridCol w:w="3060"/>
          <w:gridCol w:w="7430"/>
        </w:tblGrid>
      </w:tblGridChange>
    </w:tblGrid>
    <w:tr>
      <w:trPr>
        <w:tblHeader w:val="0"/>
      </w:trPr>
      <w:tc>
        <w:tcPr>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Pr>
            <w:drawing>
              <wp:inline distB="0" distT="0" distL="114300" distR="114300">
                <wp:extent cx="1428115" cy="504190"/>
                <wp:effectExtent b="0" l="0" r="0" t="0"/>
                <wp:docPr id="1043"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428115" cy="50419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0" w:line="240" w:lineRule="auto"/>
            <w:ind w:left="0" w:right="0" w:firstLine="0"/>
            <w:jc w:val="right"/>
            <w:rPr>
              <w:rFonts w:ascii="Arial" w:cs="Arial" w:eastAsia="Arial" w:hAnsi="Arial"/>
              <w:b w:val="0"/>
              <w:i w:val="0"/>
              <w:smallCaps w:val="0"/>
              <w:strike w:val="0"/>
              <w:color w:val="999999"/>
              <w:sz w:val="20"/>
              <w:szCs w:val="20"/>
              <w:u w:val="none"/>
              <w:shd w:fill="auto" w:val="clear"/>
              <w:vertAlign w:val="baseline"/>
            </w:rPr>
          </w:pPr>
          <w:r w:rsidDel="00000000" w:rsidR="00000000" w:rsidRPr="00000000">
            <w:rPr>
              <w:rFonts w:ascii="Arial" w:cs="Arial" w:eastAsia="Arial" w:hAnsi="Arial"/>
              <w:b w:val="1"/>
              <w:i w:val="0"/>
              <w:smallCaps w:val="0"/>
              <w:strike w:val="0"/>
              <w:color w:val="999999"/>
              <w:sz w:val="20"/>
              <w:szCs w:val="20"/>
              <w:u w:val="none"/>
              <w:shd w:fill="auto" w:val="clear"/>
              <w:vertAlign w:val="baseline"/>
              <w:rtl w:val="0"/>
            </w:rPr>
            <w:t xml:space="preserve">Gerencia de Tecnología de Información</w:t>
          </w:r>
          <w:r w:rsidDel="00000000" w:rsidR="00000000" w:rsidRPr="00000000">
            <w:rPr>
              <w:rtl w:val="0"/>
            </w:rPr>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999999"/>
              <w:sz w:val="20"/>
              <w:szCs w:val="20"/>
              <w:u w:val="none"/>
              <w:shd w:fill="auto" w:val="clear"/>
              <w:vertAlign w:val="baseline"/>
              <w:rtl w:val="0"/>
            </w:rPr>
            <w:t xml:space="preserve">Coordinación de Calidad</w:t>
          </w:r>
          <w:r w:rsidDel="00000000" w:rsidR="00000000" w:rsidRPr="00000000">
            <w:rPr>
              <w:rtl w:val="0"/>
            </w:rPr>
            <w:t xml:space="preserve">Los archivos de Prescripciones, Historial de Ordenes Médicas, podrán ser visualizados haciendo clic sobre el botón “Ver”, ubicado en cada sección o cambio de estatus del paciente (Ingreso, Sucesivo, Egreso) en un apartado llamado “ParaClínicos”.</w:t>
          </w:r>
          <w:r w:rsidDel="00000000" w:rsidR="00000000" w:rsidRPr="00000000">
            <w:rPr>
              <w:rtl w:val="0"/>
            </w:rPr>
          </w:r>
        </w:p>
      </w:tc>
    </w:tr>
  </w:tbl>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tbl>
    <w:tblPr>
      <w:tblStyle w:val="Table22"/>
      <w:tblW w:w="10490.0" w:type="dxa"/>
      <w:jc w:val="left"/>
      <w:tblInd w:w="108.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946"/>
      <w:gridCol w:w="3544"/>
      <w:tblGridChange w:id="0">
        <w:tblGrid>
          <w:gridCol w:w="6946"/>
          <w:gridCol w:w="3544"/>
        </w:tblGrid>
      </w:tblGridChange>
    </w:tblGrid>
    <w:tr>
      <w:trPr>
        <w:trHeight w:val="583" w:hRule="atLeast"/>
        <w:tblHeader w:val="0"/>
      </w:trPr>
      <w:tc>
        <w:tcPr>
          <w:vAlign w:val="center"/>
        </w:tcPr>
        <w:p w:rsidR="00000000" w:rsidDel="00000000" w:rsidP="00000000" w:rsidRDefault="00000000" w:rsidRPr="00000000" w14:paraId="0000018A">
          <w:pPr>
            <w:rPr>
              <w:vertAlign w:val="baseline"/>
            </w:rPr>
          </w:pPr>
          <w:r w:rsidDel="00000000" w:rsidR="00000000" w:rsidRPr="00000000">
            <w:rPr>
              <w:sz w:val="20"/>
              <w:szCs w:val="20"/>
              <w:vertAlign w:val="baseline"/>
              <w:rtl w:val="0"/>
            </w:rPr>
            <w:t xml:space="preserve">Agregar botón para consultar el Expediente Médico del paciente</w:t>
          </w:r>
          <w:r w:rsidDel="00000000" w:rsidR="00000000" w:rsidRPr="00000000">
            <w:rPr>
              <w:rtl w:val="0"/>
            </w:rPr>
          </w:r>
        </w:p>
      </w:tc>
      <w:tc>
        <w:tcPr>
          <w:vAlign w:val="center"/>
        </w:tcPr>
        <w:p w:rsidR="00000000" w:rsidDel="00000000" w:rsidP="00000000" w:rsidRDefault="00000000" w:rsidRPr="00000000" w14:paraId="0000018B">
          <w:pPr>
            <w:jc w:val="right"/>
            <w:rPr>
              <w:vertAlign w:val="baseline"/>
            </w:rPr>
          </w:pPr>
          <w:r w:rsidDel="00000000" w:rsidR="00000000" w:rsidRPr="00000000">
            <w:rPr>
              <w:vertAlign w:val="baseline"/>
              <w:rtl w:val="0"/>
            </w:rPr>
            <w:t xml:space="preserve">  Confidencial</w:t>
          </w:r>
        </w:p>
      </w:tc>
    </w:tr>
    <w:tr>
      <w:trPr>
        <w:trHeight w:val="340" w:hRule="atLeast"/>
        <w:tblHeader w:val="0"/>
      </w:trPr>
      <w:tc>
        <w:tcPr>
          <w:vAlign w:val="center"/>
        </w:tcPr>
        <w:p w:rsidR="00000000" w:rsidDel="00000000" w:rsidP="00000000" w:rsidRDefault="00000000" w:rsidRPr="00000000" w14:paraId="0000018C">
          <w:pPr>
            <w:rPr>
              <w:vertAlign w:val="baseline"/>
            </w:rPr>
          </w:pPr>
          <w:r w:rsidDel="00000000" w:rsidR="00000000" w:rsidRPr="00000000">
            <w:rPr>
              <w:vertAlign w:val="baseline"/>
              <w:rtl w:val="0"/>
            </w:rPr>
            <w:t xml:space="preserve">No. Requerimiento: RS_45</w:t>
          </w:r>
        </w:p>
      </w:tc>
      <w:tc>
        <w:tcPr>
          <w:vAlign w:val="center"/>
        </w:tcPr>
        <w:p w:rsidR="00000000" w:rsidDel="00000000" w:rsidP="00000000" w:rsidRDefault="00000000" w:rsidRPr="00000000" w14:paraId="0000018D">
          <w:pPr>
            <w:jc w:val="right"/>
            <w:rPr>
              <w:vertAlign w:val="baseline"/>
            </w:rPr>
          </w:pPr>
          <w:r w:rsidDel="00000000" w:rsidR="00000000" w:rsidRPr="00000000">
            <w:rPr>
              <w:vertAlign w:val="baseline"/>
              <w:rtl w:val="0"/>
            </w:rPr>
            <w:t xml:space="preserve">Fecha:07/07/2021  </w:t>
          </w:r>
        </w:p>
      </w:tc>
    </w:tr>
  </w:tbl>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tbl>
    <w:tblPr>
      <w:tblStyle w:val="Table23"/>
      <w:tblW w:w="9360.0" w:type="dxa"/>
      <w:jc w:val="left"/>
      <w:tblInd w:w="108.0" w:type="pct"/>
      <w:tblBorders>
        <w:top w:color="000000" w:space="0" w:sz="0" w:val="nil"/>
        <w:left w:color="000000" w:space="0" w:sz="0" w:val="nil"/>
        <w:bottom w:color="bfbfbf" w:space="0" w:sz="4" w:val="single"/>
        <w:right w:color="000000" w:space="0" w:sz="0" w:val="nil"/>
        <w:insideH w:color="000000" w:space="0" w:sz="0" w:val="nil"/>
        <w:insideV w:color="000000" w:space="0" w:sz="0" w:val="nil"/>
      </w:tblBorders>
      <w:tblLayout w:type="fixed"/>
      <w:tblLook w:val="0000"/>
    </w:tblPr>
    <w:tblGrid>
      <w:gridCol w:w="3060"/>
      <w:gridCol w:w="6300"/>
      <w:tblGridChange w:id="0">
        <w:tblGrid>
          <w:gridCol w:w="3060"/>
          <w:gridCol w:w="6300"/>
        </w:tblGrid>
      </w:tblGridChange>
    </w:tblGrid>
    <w:tr>
      <w:trPr>
        <w:tblHeader w:val="0"/>
      </w:trPr>
      <w:tc>
        <w:tcP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Pr>
            <w:drawing>
              <wp:inline distB="0" distT="0" distL="114300" distR="114300">
                <wp:extent cx="1428115" cy="504190"/>
                <wp:effectExtent b="0" l="0" r="0" t="0"/>
                <wp:docPr id="1045"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428115" cy="50419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0" w:line="240" w:lineRule="auto"/>
            <w:ind w:left="0" w:right="0" w:firstLine="0"/>
            <w:jc w:val="right"/>
            <w:rPr>
              <w:rFonts w:ascii="Arial" w:cs="Arial" w:eastAsia="Arial" w:hAnsi="Arial"/>
              <w:b w:val="0"/>
              <w:i w:val="0"/>
              <w:smallCaps w:val="0"/>
              <w:strike w:val="0"/>
              <w:color w:val="999999"/>
              <w:sz w:val="20"/>
              <w:szCs w:val="20"/>
              <w:u w:val="none"/>
              <w:shd w:fill="auto" w:val="clear"/>
              <w:vertAlign w:val="baseline"/>
            </w:rPr>
          </w:pPr>
          <w:r w:rsidDel="00000000" w:rsidR="00000000" w:rsidRPr="00000000">
            <w:rPr>
              <w:rFonts w:ascii="Arial" w:cs="Arial" w:eastAsia="Arial" w:hAnsi="Arial"/>
              <w:b w:val="1"/>
              <w:i w:val="0"/>
              <w:smallCaps w:val="0"/>
              <w:strike w:val="0"/>
              <w:color w:val="999999"/>
              <w:sz w:val="20"/>
              <w:szCs w:val="20"/>
              <w:u w:val="none"/>
              <w:shd w:fill="auto" w:val="clear"/>
              <w:vertAlign w:val="baseline"/>
              <w:rtl w:val="0"/>
            </w:rPr>
            <w:t xml:space="preserve">Gerencia de Tecnología de Información</w:t>
          </w:r>
          <w:r w:rsidDel="00000000" w:rsidR="00000000" w:rsidRPr="00000000">
            <w:rPr>
              <w:rtl w:val="0"/>
            </w:rPr>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999999"/>
              <w:sz w:val="20"/>
              <w:szCs w:val="20"/>
              <w:u w:val="none"/>
              <w:shd w:fill="auto" w:val="clear"/>
              <w:vertAlign w:val="baseline"/>
              <w:rtl w:val="0"/>
            </w:rPr>
            <w:t xml:space="preserve">Coordinación de Calidad</w:t>
          </w:r>
          <w:r w:rsidDel="00000000" w:rsidR="00000000" w:rsidRPr="00000000">
            <w:rPr>
              <w:rtl w:val="0"/>
            </w:rPr>
          </w:r>
        </w:p>
      </w:tc>
    </w:tr>
  </w:tbl>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0"/>
      <w:numFmt w:val="bullet"/>
      <w:lvlText w:val="-"/>
      <w:lvlJc w:val="left"/>
      <w:pPr>
        <w:ind w:left="720" w:hanging="360"/>
      </w:pPr>
      <w:rPr>
        <w:rFonts w:ascii="Arial" w:cs="Arial" w:eastAsia="Arial" w:hAnsi="Arial"/>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720" w:hanging="360"/>
      </w:pPr>
      <w:rPr>
        <w:vertAlign w:val="baseline"/>
      </w:rPr>
    </w:lvl>
    <w:lvl w:ilvl="1">
      <w:start w:val="1"/>
      <w:numFmt w:val="decimal"/>
      <w:lvlText w:val="%1.%2."/>
      <w:lvlJc w:val="left"/>
      <w:pPr>
        <w:ind w:left="1515" w:hanging="435"/>
      </w:pPr>
      <w:rPr>
        <w:vertAlign w:val="baseline"/>
      </w:rPr>
    </w:lvl>
    <w:lvl w:ilvl="2">
      <w:start w:val="1"/>
      <w:numFmt w:val="decimal"/>
      <w:lvlText w:val="%1.%2.%3."/>
      <w:lvlJc w:val="left"/>
      <w:pPr>
        <w:ind w:left="2520" w:hanging="720"/>
      </w:pPr>
      <w:rPr>
        <w:vertAlign w:val="baseline"/>
      </w:rPr>
    </w:lvl>
    <w:lvl w:ilvl="3">
      <w:start w:val="1"/>
      <w:numFmt w:val="decimal"/>
      <w:lvlText w:val="%1.%2.%3.%4."/>
      <w:lvlJc w:val="left"/>
      <w:pPr>
        <w:ind w:left="3240" w:hanging="720"/>
      </w:pPr>
      <w:rPr>
        <w:vertAlign w:val="baseline"/>
      </w:rPr>
    </w:lvl>
    <w:lvl w:ilvl="4">
      <w:start w:val="1"/>
      <w:numFmt w:val="decimal"/>
      <w:lvlText w:val="%1.%2.%3.%4.%5."/>
      <w:lvlJc w:val="left"/>
      <w:pPr>
        <w:ind w:left="4320" w:hanging="1080"/>
      </w:pPr>
      <w:rPr>
        <w:vertAlign w:val="baseline"/>
      </w:rPr>
    </w:lvl>
    <w:lvl w:ilvl="5">
      <w:start w:val="1"/>
      <w:numFmt w:val="decimal"/>
      <w:lvlText w:val="%1.%2.%3.%4.%5.%6."/>
      <w:lvlJc w:val="left"/>
      <w:pPr>
        <w:ind w:left="5040" w:hanging="1080"/>
      </w:pPr>
      <w:rPr>
        <w:vertAlign w:val="baseline"/>
      </w:rPr>
    </w:lvl>
    <w:lvl w:ilvl="6">
      <w:start w:val="1"/>
      <w:numFmt w:val="decimal"/>
      <w:lvlText w:val="%1.%2.%3.%4.%5.%6.%7."/>
      <w:lvlJc w:val="left"/>
      <w:pPr>
        <w:ind w:left="6120" w:hanging="1440"/>
      </w:pPr>
      <w:rPr>
        <w:vertAlign w:val="baseline"/>
      </w:rPr>
    </w:lvl>
    <w:lvl w:ilvl="7">
      <w:start w:val="1"/>
      <w:numFmt w:val="decimal"/>
      <w:lvlText w:val="%1.%2.%3.%4.%5.%6.%7.%8."/>
      <w:lvlJc w:val="left"/>
      <w:pPr>
        <w:ind w:left="6840" w:hanging="1440"/>
      </w:pPr>
      <w:rPr>
        <w:vertAlign w:val="baseline"/>
      </w:rPr>
    </w:lvl>
    <w:lvl w:ilvl="8">
      <w:start w:val="1"/>
      <w:numFmt w:val="decimal"/>
      <w:lvlText w:val="%1.%2.%3.%4.%5.%6.%7.%8.%9."/>
      <w:lvlJc w:val="left"/>
      <w:pPr>
        <w:ind w:left="7920" w:hanging="180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VE"/>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vertAlign w:val="baselin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vertAlign w:val="baselin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vertAlign w:val="baseline"/>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eastAsia="Times New Roman" w:hAnsi="Arial"/>
      <w:w w:val="100"/>
      <w:position w:val="-1"/>
      <w:sz w:val="22"/>
      <w:szCs w:val="24"/>
      <w:effect w:val="none"/>
      <w:vertAlign w:val="baseline"/>
      <w:cs w:val="0"/>
      <w:em w:val="none"/>
      <w:lang w:bidi="ar-SA" w:eastAsia="es-ES" w:val="es-VE"/>
    </w:rPr>
  </w:style>
  <w:style w:type="paragraph" w:styleId="Heading1">
    <w:name w:val="Heading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eastAsia="Times New Roman" w:hAnsi="Arial"/>
      <w:b w:val="1"/>
      <w:bCs w:val="1"/>
      <w:w w:val="100"/>
      <w:kern w:val="32"/>
      <w:position w:val="-1"/>
      <w:sz w:val="32"/>
      <w:szCs w:val="32"/>
      <w:effect w:val="none"/>
      <w:vertAlign w:val="baseline"/>
      <w:cs w:val="0"/>
      <w:em w:val="none"/>
      <w:lang w:bidi="ar-SA" w:eastAsia="es-ES" w:val="es-VE"/>
    </w:rPr>
  </w:style>
  <w:style w:type="paragraph" w:styleId="Heading2,H2,título2,heading2,Heading2Hidden,heading21,Heading2Hidden1">
    <w:name w:val="Heading 2,H2,título 2,heading 2,Heading 2 Hidden,heading 21,Heading 2 Hidden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1"/>
    </w:pPr>
    <w:rPr>
      <w:rFonts w:ascii="Arial" w:cs="Arial" w:eastAsia="Times New Roman" w:hAnsi="Arial"/>
      <w:b w:val="1"/>
      <w:bCs w:val="1"/>
      <w:i w:val="1"/>
      <w:iCs w:val="1"/>
      <w:w w:val="100"/>
      <w:position w:val="-1"/>
      <w:sz w:val="28"/>
      <w:szCs w:val="28"/>
      <w:effect w:val="none"/>
      <w:vertAlign w:val="baseline"/>
      <w:cs w:val="0"/>
      <w:em w:val="none"/>
      <w:lang w:bidi="ar-SA" w:eastAsia="es-ES" w:val="es-VE"/>
    </w:rPr>
  </w:style>
  <w:style w:type="paragraph" w:styleId="Heading3">
    <w:name w:val="Heading 3"/>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s-ES" w:val="es-VE"/>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1"/>
    <w:pPr>
      <w:suppressAutoHyphens w:val="1"/>
      <w:spacing w:line="1" w:lineRule="atLeast"/>
      <w:ind w:leftChars="-1" w:rightChars="0" w:firstLineChars="-1"/>
      <w:textDirection w:val="btLr"/>
      <w:textAlignment w:val="top"/>
      <w:outlineLvl w:val="0"/>
    </w:pPr>
    <w:rPr>
      <w:rFonts w:ascii="Arial" w:eastAsia="Times New Roman" w:hAnsi="Arial"/>
      <w:w w:val="100"/>
      <w:position w:val="-1"/>
      <w:sz w:val="22"/>
      <w:szCs w:val="24"/>
      <w:effect w:val="none"/>
      <w:vertAlign w:val="baseline"/>
      <w:cs w:val="0"/>
      <w:em w:val="none"/>
      <w:lang w:bidi="ar-SA" w:eastAsia="es-ES" w:val="es-VE"/>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1"/>
    <w:pPr>
      <w:suppressAutoHyphens w:val="1"/>
      <w:spacing w:line="1" w:lineRule="atLeast"/>
      <w:ind w:leftChars="-1" w:rightChars="0" w:firstLineChars="-1"/>
      <w:textDirection w:val="btLr"/>
      <w:textAlignment w:val="top"/>
      <w:outlineLvl w:val="0"/>
    </w:pPr>
    <w:rPr>
      <w:rFonts w:ascii="Arial" w:eastAsia="Times New Roman" w:hAnsi="Arial"/>
      <w:w w:val="100"/>
      <w:position w:val="-1"/>
      <w:sz w:val="22"/>
      <w:szCs w:val="24"/>
      <w:effect w:val="none"/>
      <w:vertAlign w:val="baseline"/>
      <w:cs w:val="0"/>
      <w:em w:val="none"/>
      <w:lang w:bidi="ar-SA" w:eastAsia="es-ES" w:val="es-VE"/>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Tahoma" w:cs="Tahoma" w:eastAsia="Times New Roman" w:hAnsi="Tahoma"/>
      <w:w w:val="100"/>
      <w:position w:val="-1"/>
      <w:sz w:val="16"/>
      <w:szCs w:val="16"/>
      <w:effect w:val="none"/>
      <w:vertAlign w:val="baseline"/>
      <w:cs w:val="0"/>
      <w:em w:val="none"/>
      <w:lang w:bidi="ar-SA" w:eastAsia="es-ES" w:val="es-VE"/>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itulodoc">
    <w:name w:val="titulo doc"/>
    <w:basedOn w:val="Title"/>
    <w:next w:val="titulodoc"/>
    <w:autoRedefine w:val="0"/>
    <w:hidden w:val="0"/>
    <w:qFormat w:val="0"/>
    <w:pPr>
      <w:widowControl w:val="0"/>
      <w:pBdr>
        <w:bottom w:color="auto" w:space="0" w:sz="0" w:val="none"/>
      </w:pBdr>
      <w:suppressAutoHyphens w:val="1"/>
      <w:spacing w:after="0" w:line="1" w:lineRule="atLeast"/>
      <w:ind w:leftChars="-1" w:rightChars="0" w:firstLineChars="-1"/>
      <w:jc w:val="right"/>
      <w:textDirection w:val="btLr"/>
      <w:textAlignment w:val="top"/>
      <w:outlineLvl w:val="0"/>
    </w:pPr>
    <w:rPr>
      <w:rFonts w:ascii="Arial" w:cs="Arial" w:eastAsia="Times New Roman" w:hAnsi="Arial"/>
      <w:b w:val="1"/>
      <w:color w:val="auto"/>
      <w:spacing w:val="0"/>
      <w:w w:val="100"/>
      <w:kern w:val="0"/>
      <w:position w:val="-1"/>
      <w:sz w:val="32"/>
      <w:szCs w:val="32"/>
      <w:effect w:val="none"/>
      <w:vertAlign w:val="baseline"/>
      <w:cs w:val="0"/>
      <w:em w:val="none"/>
      <w:lang w:bidi="ar-SA" w:eastAsia="en-US" w:val="es-ES"/>
    </w:rPr>
  </w:style>
  <w:style w:type="paragraph" w:styleId="Title">
    <w:name w:val="Title"/>
    <w:basedOn w:val="Normal"/>
    <w:next w:val="Normal"/>
    <w:autoRedefine w:val="0"/>
    <w:hidden w:val="0"/>
    <w:qFormat w:val="0"/>
    <w:pPr>
      <w:pBdr>
        <w:bottom w:color="4f81bd" w:space="4" w:sz="8" w:val="single"/>
      </w:pBdr>
      <w:suppressAutoHyphens w:val="1"/>
      <w:spacing w:after="300" w:line="1" w:lineRule="atLeast"/>
      <w:ind w:leftChars="-1" w:rightChars="0" w:firstLineChars="-1"/>
      <w:contextualSpacing w:val="1"/>
      <w:textDirection w:val="btLr"/>
      <w:textAlignment w:val="top"/>
      <w:outlineLvl w:val="0"/>
    </w:pPr>
    <w:rPr>
      <w:rFonts w:ascii="Cambria" w:cs="Times New Roman" w:eastAsia="Times New Roman" w:hAnsi="Cambria"/>
      <w:color w:val="17365d"/>
      <w:spacing w:val="5"/>
      <w:w w:val="100"/>
      <w:kern w:val="28"/>
      <w:position w:val="-1"/>
      <w:sz w:val="52"/>
      <w:szCs w:val="52"/>
      <w:effect w:val="none"/>
      <w:vertAlign w:val="baseline"/>
      <w:cs w:val="0"/>
      <w:em w:val="none"/>
      <w:lang w:bidi="ar-SA" w:eastAsia="es-ES" w:val="es-VE"/>
    </w:rPr>
  </w:style>
  <w:style w:type="character" w:styleId="TitleChar">
    <w:name w:val="Title Char"/>
    <w:next w:val="TitleChar"/>
    <w:autoRedefine w:val="0"/>
    <w:hidden w:val="0"/>
    <w:qFormat w:val="0"/>
    <w:rPr>
      <w:rFonts w:ascii="Cambria" w:cs="Times New Roman" w:eastAsia="Times New Roman" w:hAnsi="Cambria"/>
      <w:color w:val="17365d"/>
      <w:spacing w:val="5"/>
      <w:w w:val="100"/>
      <w:kern w:val="28"/>
      <w:position w:val="-1"/>
      <w:sz w:val="52"/>
      <w:szCs w:val="52"/>
      <w:effect w:val="none"/>
      <w:vertAlign w:val="baseline"/>
      <w:cs w:val="0"/>
      <w:em w:val="none"/>
      <w:lang w:eastAsia="es-ES" w:val="es-VE"/>
    </w:rPr>
  </w:style>
  <w:style w:type="character" w:styleId="Heading2Char,H2Char,título2Char,heading2Char,Heading2HiddenChar,heading21Char,Heading2Hidden1Char">
    <w:name w:val="Heading 2 Char,H2 Char,título 2 Char,heading 2 Char,Heading 2 Hidden Char,heading 21 Char,Heading 2 Hidden1 Char"/>
    <w:next w:val="Heading2Char,H2Char,título2Char,heading2Char,Heading2HiddenChar,heading21Char,Heading2Hidden1Char"/>
    <w:autoRedefine w:val="0"/>
    <w:hidden w:val="0"/>
    <w:qFormat w:val="0"/>
    <w:rPr>
      <w:rFonts w:ascii="Arial" w:cs="Arial" w:eastAsia="Times New Roman" w:hAnsi="Arial"/>
      <w:b w:val="1"/>
      <w:bCs w:val="1"/>
      <w:i w:val="1"/>
      <w:iCs w:val="1"/>
      <w:w w:val="100"/>
      <w:position w:val="-1"/>
      <w:sz w:val="28"/>
      <w:szCs w:val="28"/>
      <w:effect w:val="none"/>
      <w:vertAlign w:val="baseline"/>
      <w:cs w:val="0"/>
      <w:em w:val="none"/>
      <w:lang w:eastAsia="es-ES" w:val="es-VE"/>
    </w:rPr>
  </w:style>
  <w:style w:type="paragraph" w:styleId="arial11parrafo">
    <w:name w:val="arial11parrafo"/>
    <w:basedOn w:val="Normal(Web)"/>
    <w:next w:val="arial11parrafo"/>
    <w:autoRedefine w:val="0"/>
    <w:hidden w:val="0"/>
    <w:qFormat w:val="0"/>
    <w:pPr>
      <w:suppressAutoHyphens w:val="1"/>
      <w:spacing w:after="100" w:afterAutospacing="1" w:before="100" w:beforeAutospacing="1" w:line="1" w:lineRule="atLeast"/>
      <w:ind w:left="450" w:leftChars="-1" w:rightChars="0" w:firstLineChars="-1"/>
      <w:jc w:val="both"/>
      <w:textDirection w:val="btLr"/>
      <w:textAlignment w:val="top"/>
      <w:outlineLvl w:val="0"/>
    </w:pPr>
    <w:rPr>
      <w:rFonts w:ascii="Arial" w:cs="Arial" w:eastAsia="Times New Roman" w:hAnsi="Arial"/>
      <w:color w:val="0000ff"/>
      <w:w w:val="100"/>
      <w:position w:val="-1"/>
      <w:sz w:val="22"/>
      <w:szCs w:val="22"/>
      <w:effect w:val="none"/>
      <w:vertAlign w:val="baseline"/>
      <w:cs w:val="0"/>
      <w:em w:val="none"/>
      <w:lang w:bidi="ar-SA" w:eastAsia="en-US" w:val="es-ES"/>
    </w:rPr>
  </w:style>
  <w:style w:type="character" w:styleId="arial11parrafoChar">
    <w:name w:val="arial11parrafo Char"/>
    <w:next w:val="arial11parrafoChar"/>
    <w:autoRedefine w:val="0"/>
    <w:hidden w:val="0"/>
    <w:qFormat w:val="0"/>
    <w:rPr>
      <w:rFonts w:ascii="Arial" w:cs="Arial" w:eastAsia="Times New Roman" w:hAnsi="Arial"/>
      <w:color w:val="0000ff"/>
      <w:w w:val="100"/>
      <w:position w:val="-1"/>
      <w:effect w:val="none"/>
      <w:vertAlign w:val="baseline"/>
      <w:cs w:val="0"/>
      <w:em w:val="none"/>
      <w:lang w:val="es-ES"/>
    </w:rPr>
  </w:style>
  <w:style w:type="paragraph" w:styleId="Normal(Web)">
    <w:name w:val="Normal (Web)"/>
    <w:basedOn w:val="Normal"/>
    <w:next w:val="Normal(Web)"/>
    <w:autoRedefine w:val="0"/>
    <w:hidden w:val="0"/>
    <w:qFormat w:val="1"/>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s-ES" w:val="es-VE"/>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TOC1">
    <w:name w:val="TOC 1"/>
    <w:basedOn w:val="Normal"/>
    <w:next w:val="Normal"/>
    <w:autoRedefine w:val="0"/>
    <w:hidden w:val="0"/>
    <w:qFormat w:val="0"/>
    <w:pPr>
      <w:widowControl w:val="0"/>
      <w:tabs>
        <w:tab w:val="right" w:leader="none" w:pos="9360"/>
      </w:tabs>
      <w:suppressAutoHyphens w:val="1"/>
      <w:spacing w:after="120" w:before="60" w:line="1" w:lineRule="atLeast"/>
      <w:ind w:left="851" w:right="720" w:leftChars="-1" w:rightChars="0" w:hanging="284" w:firstLineChars="-1"/>
      <w:jc w:val="both"/>
      <w:textDirection w:val="btLr"/>
      <w:textAlignment w:val="top"/>
      <w:outlineLvl w:val="0"/>
    </w:pPr>
    <w:rPr>
      <w:rFonts w:ascii="Arial" w:eastAsia="Times New Roman" w:hAnsi="Arial"/>
      <w:w w:val="100"/>
      <w:position w:val="-1"/>
      <w:sz w:val="22"/>
      <w:szCs w:val="20"/>
      <w:effect w:val="none"/>
      <w:vertAlign w:val="baseline"/>
      <w:cs w:val="0"/>
      <w:em w:val="none"/>
      <w:lang w:bidi="ar-SA" w:eastAsia="en-US" w:val="es-ES"/>
    </w:rPr>
  </w:style>
  <w:style w:type="paragraph" w:styleId="TOC2">
    <w:name w:val="TOC 2"/>
    <w:basedOn w:val="Normal"/>
    <w:next w:val="Normal"/>
    <w:autoRedefine w:val="0"/>
    <w:hidden w:val="0"/>
    <w:qFormat w:val="0"/>
    <w:pPr>
      <w:widowControl w:val="0"/>
      <w:tabs>
        <w:tab w:val="right" w:leader="none" w:pos="9360"/>
      </w:tabs>
      <w:suppressAutoHyphens w:val="1"/>
      <w:spacing w:after="120" w:line="240" w:lineRule="atLeast"/>
      <w:ind w:left="1440" w:right="720" w:leftChars="-1" w:rightChars="0" w:hanging="450" w:firstLineChars="-1"/>
      <w:jc w:val="both"/>
      <w:textDirection w:val="btLr"/>
      <w:textAlignment w:val="top"/>
      <w:outlineLvl w:val="0"/>
    </w:pPr>
    <w:rPr>
      <w:rFonts w:ascii="Arial" w:eastAsia="Times New Roman" w:hAnsi="Arial"/>
      <w:w w:val="100"/>
      <w:position w:val="-1"/>
      <w:sz w:val="22"/>
      <w:szCs w:val="20"/>
      <w:effect w:val="none"/>
      <w:vertAlign w:val="baseline"/>
      <w:cs w:val="0"/>
      <w:em w:val="none"/>
      <w:lang w:bidi="ar-SA" w:eastAsia="en-US" w:val="es-ES"/>
    </w:rPr>
  </w:style>
  <w:style w:type="paragraph" w:styleId="TOC3">
    <w:name w:val="TOC 3"/>
    <w:basedOn w:val="Normal"/>
    <w:next w:val="Normal"/>
    <w:autoRedefine w:val="0"/>
    <w:hidden w:val="0"/>
    <w:qFormat w:val="0"/>
    <w:pPr>
      <w:tabs>
        <w:tab w:val="left" w:leader="none" w:pos="1440"/>
        <w:tab w:val="right" w:leader="none" w:pos="9360"/>
      </w:tabs>
      <w:suppressAutoHyphens w:val="1"/>
      <w:spacing w:after="60" w:before="60" w:line="1" w:lineRule="atLeast"/>
      <w:ind w:left="1440" w:right="1440" w:leftChars="-1" w:rightChars="0" w:hanging="360" w:firstLineChars="-1"/>
      <w:textDirection w:val="btLr"/>
      <w:textAlignment w:val="top"/>
      <w:outlineLvl w:val="0"/>
    </w:pPr>
    <w:rPr>
      <w:rFonts w:ascii="Arial" w:eastAsia="Times New Roman" w:hAnsi="Arial"/>
      <w:w w:val="100"/>
      <w:position w:val="-1"/>
      <w:sz w:val="22"/>
      <w:szCs w:val="24"/>
      <w:effect w:val="none"/>
      <w:vertAlign w:val="baseline"/>
      <w:cs w:val="0"/>
      <w:em w:val="none"/>
      <w:lang w:bidi="ar-SA" w:eastAsia="es-ES" w:val="es-VE"/>
    </w:rPr>
  </w:style>
  <w:style w:type="character" w:styleId="TOC2Char">
    <w:name w:val="TOC 2 Char"/>
    <w:next w:val="TOC2Char"/>
    <w:autoRedefine w:val="0"/>
    <w:hidden w:val="0"/>
    <w:qFormat w:val="0"/>
    <w:rPr>
      <w:rFonts w:ascii="Arial" w:eastAsia="Times New Roman" w:hAnsi="Arial"/>
      <w:w w:val="100"/>
      <w:position w:val="-1"/>
      <w:sz w:val="22"/>
      <w:effect w:val="none"/>
      <w:vertAlign w:val="baseline"/>
      <w:cs w:val="0"/>
      <w:em w:val="none"/>
      <w:lang w:val="es-ES"/>
    </w:rPr>
  </w:style>
  <w:style w:type="paragraph" w:styleId="arial11">
    <w:name w:val="arial11"/>
    <w:next w:val="Normal"/>
    <w:autoRedefine w:val="0"/>
    <w:hidden w:val="0"/>
    <w:qFormat w:val="0"/>
    <w:pPr>
      <w:suppressAutoHyphens w:val="1"/>
      <w:spacing w:after="60" w:before="60" w:line="1" w:lineRule="atLeast"/>
      <w:ind w:leftChars="-1" w:rightChars="0" w:firstLineChars="-1"/>
      <w:textDirection w:val="btLr"/>
      <w:textAlignment w:val="top"/>
      <w:outlineLvl w:val="0"/>
    </w:pPr>
    <w:rPr>
      <w:rFonts w:ascii="Arial" w:cs="Arial" w:eastAsia="Times New Roman" w:hAnsi="Arial"/>
      <w:w w:val="100"/>
      <w:position w:val="-1"/>
      <w:sz w:val="22"/>
      <w:szCs w:val="22"/>
      <w:effect w:val="none"/>
      <w:vertAlign w:val="baseline"/>
      <w:cs w:val="0"/>
      <w:em w:val="none"/>
      <w:lang w:bidi="ar-SA" w:eastAsia="en-US" w:val="es-ES"/>
    </w:rPr>
  </w:style>
  <w:style w:type="character" w:styleId="Heading1Char">
    <w:name w:val="Heading 1 Char"/>
    <w:next w:val="Heading1Char"/>
    <w:autoRedefine w:val="0"/>
    <w:hidden w:val="0"/>
    <w:qFormat w:val="0"/>
    <w:rPr>
      <w:rFonts w:ascii="Arial" w:cs="Arial" w:eastAsia="Times New Roman" w:hAnsi="Arial"/>
      <w:b w:val="1"/>
      <w:bCs w:val="1"/>
      <w:w w:val="100"/>
      <w:kern w:val="32"/>
      <w:position w:val="-1"/>
      <w:sz w:val="32"/>
      <w:szCs w:val="32"/>
      <w:effect w:val="none"/>
      <w:vertAlign w:val="baseline"/>
      <w:cs w:val="0"/>
      <w:em w:val="none"/>
      <w:lang w:eastAsia="es-ES" w:val="es-VE"/>
    </w:rPr>
  </w:style>
  <w:style w:type="paragraph" w:styleId="titulodetabla">
    <w:name w:val="titulo de tabla"/>
    <w:basedOn w:val="Normal"/>
    <w:next w:val="titulodetabla"/>
    <w:autoRedefine w:val="0"/>
    <w:hidden w:val="0"/>
    <w:qFormat w:val="0"/>
    <w:pPr>
      <w:shd w:color="auto" w:fill="d9d9d9" w:val="clear"/>
      <w:suppressAutoHyphens w:val="1"/>
      <w:spacing w:line="1" w:lineRule="atLeast"/>
      <w:ind w:right="-563" w:leftChars="-1" w:rightChars="0" w:hanging="567" w:firstLineChars="-1"/>
      <w:jc w:val="center"/>
      <w:textDirection w:val="btLr"/>
      <w:textAlignment w:val="top"/>
      <w:outlineLvl w:val="0"/>
    </w:pPr>
    <w:rPr>
      <w:rFonts w:ascii="Arial" w:cs="Arial" w:eastAsia="Times New Roman" w:hAnsi="Arial"/>
      <w:b w:val="1"/>
      <w:bCs w:val="1"/>
      <w:w w:val="100"/>
      <w:position w:val="-1"/>
      <w:sz w:val="20"/>
      <w:szCs w:val="16"/>
      <w:effect w:val="none"/>
      <w:vertAlign w:val="baseline"/>
      <w:cs w:val="0"/>
      <w:em w:val="none"/>
      <w:lang w:bidi="ar-SA" w:eastAsia="es-ES" w:val="es-VE"/>
    </w:rPr>
  </w:style>
  <w:style w:type="character" w:styleId="titulodetablaChar">
    <w:name w:val="titulo de tabla Char"/>
    <w:next w:val="titulodetablaChar"/>
    <w:autoRedefine w:val="0"/>
    <w:hidden w:val="0"/>
    <w:qFormat w:val="0"/>
    <w:rPr>
      <w:rFonts w:ascii="Arial" w:cs="Arial" w:eastAsia="Times New Roman" w:hAnsi="Arial"/>
      <w:b w:val="1"/>
      <w:bCs w:val="1"/>
      <w:w w:val="100"/>
      <w:position w:val="-1"/>
      <w:sz w:val="20"/>
      <w:szCs w:val="16"/>
      <w:effect w:val="none"/>
      <w:shd w:color="auto" w:fill="d9d9d9" w:val="clear"/>
      <w:vertAlign w:val="baseline"/>
      <w:cs w:val="0"/>
      <w:em w:val="none"/>
      <w:lang w:eastAsia="es-ES" w:val="es-VE"/>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contextualSpacing w:val="1"/>
      <w:textDirection w:val="btLr"/>
      <w:textAlignment w:val="top"/>
      <w:outlineLvl w:val="0"/>
    </w:pPr>
    <w:rPr>
      <w:rFonts w:ascii="Arial" w:eastAsia="Times New Roman" w:hAnsi="Arial"/>
      <w:w w:val="100"/>
      <w:position w:val="-1"/>
      <w:sz w:val="22"/>
      <w:szCs w:val="24"/>
      <w:effect w:val="none"/>
      <w:vertAlign w:val="baseline"/>
      <w:cs w:val="0"/>
      <w:em w:val="none"/>
      <w:lang w:bidi="ar-SA" w:eastAsia="es-ES" w:val="es-VE"/>
    </w:rPr>
  </w:style>
  <w:style w:type="paragraph" w:styleId="FootnoteText">
    <w:name w:val="Footnote Text"/>
    <w:basedOn w:val="Normal"/>
    <w:next w:val="FootnoteText"/>
    <w:autoRedefine w:val="0"/>
    <w:hidden w:val="0"/>
    <w:qFormat w:val="0"/>
    <w:pPr>
      <w:suppressAutoHyphens w:val="1"/>
      <w:spacing w:line="1" w:lineRule="atLeast"/>
      <w:ind w:leftChars="-1" w:rightChars="0" w:firstLineChars="-1"/>
      <w:textDirection w:val="btLr"/>
      <w:textAlignment w:val="top"/>
      <w:outlineLvl w:val="0"/>
    </w:pPr>
    <w:rPr>
      <w:rFonts w:ascii="Arial" w:eastAsia="Times New Roman" w:hAnsi="Arial"/>
      <w:w w:val="100"/>
      <w:position w:val="-1"/>
      <w:sz w:val="20"/>
      <w:szCs w:val="20"/>
      <w:effect w:val="none"/>
      <w:vertAlign w:val="baseline"/>
      <w:cs w:val="0"/>
      <w:em w:val="none"/>
      <w:lang w:bidi="ar-SA" w:eastAsia="es-ES" w:val="es-VE"/>
    </w:rPr>
  </w:style>
  <w:style w:type="character" w:styleId="FootnoteTextChar">
    <w:name w:val="Footnote Text Char"/>
    <w:next w:val="FootnoteTextChar"/>
    <w:autoRedefine w:val="0"/>
    <w:hidden w:val="0"/>
    <w:qFormat w:val="0"/>
    <w:rPr>
      <w:rFonts w:ascii="Arial" w:cs="Times New Roman" w:eastAsia="Times New Roman" w:hAnsi="Arial"/>
      <w:w w:val="100"/>
      <w:position w:val="-1"/>
      <w:sz w:val="20"/>
      <w:szCs w:val="20"/>
      <w:effect w:val="none"/>
      <w:vertAlign w:val="baseline"/>
      <w:cs w:val="0"/>
      <w:em w:val="none"/>
      <w:lang w:eastAsia="es-ES" w:val="es-VE"/>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titulosección">
    <w:name w:val="titulo sección"/>
    <w:basedOn w:val="Normal"/>
    <w:next w:val="titulosección"/>
    <w:autoRedefine w:val="0"/>
    <w:hidden w:val="0"/>
    <w:qFormat w:val="0"/>
    <w:pPr>
      <w:suppressAutoHyphens w:val="1"/>
      <w:spacing w:line="1" w:lineRule="atLeast"/>
      <w:ind w:leftChars="-1" w:rightChars="0" w:firstLineChars="-1"/>
      <w:textDirection w:val="btLr"/>
      <w:textAlignment w:val="top"/>
      <w:outlineLvl w:val="0"/>
    </w:pPr>
    <w:rPr>
      <w:rFonts w:ascii="Arial" w:cs="Arial" w:eastAsia="Times New Roman" w:hAnsi="Arial"/>
      <w:b w:val="1"/>
      <w:w w:val="100"/>
      <w:position w:val="-1"/>
      <w:sz w:val="28"/>
      <w:szCs w:val="28"/>
      <w:effect w:val="none"/>
      <w:vertAlign w:val="baseline"/>
      <w:cs w:val="0"/>
      <w:em w:val="none"/>
      <w:lang w:bidi="ar-SA" w:eastAsia="es-ES" w:val="es-VE"/>
    </w:rPr>
  </w:style>
  <w:style w:type="character" w:styleId="titulosecciónChar">
    <w:name w:val="titulo sección Char"/>
    <w:next w:val="titulosecciónChar"/>
    <w:autoRedefine w:val="0"/>
    <w:hidden w:val="0"/>
    <w:qFormat w:val="0"/>
    <w:rPr>
      <w:rFonts w:ascii="Arial" w:cs="Arial" w:eastAsia="Times New Roman" w:hAnsi="Arial"/>
      <w:b w:val="1"/>
      <w:w w:val="100"/>
      <w:position w:val="-1"/>
      <w:sz w:val="28"/>
      <w:szCs w:val="28"/>
      <w:effect w:val="none"/>
      <w:vertAlign w:val="baseline"/>
      <w:cs w:val="0"/>
      <w:em w:val="none"/>
      <w:lang w:eastAsia="es-ES" w:val="es-VE"/>
    </w:rPr>
  </w:style>
  <w:style w:type="numbering" w:styleId="Style1">
    <w:name w:val="Style1"/>
    <w:next w:val="Style1"/>
    <w:autoRedefine w:val="0"/>
    <w:hidden w:val="0"/>
    <w:qFormat w:val="0"/>
    <w:pPr>
      <w:numPr>
        <w:ilvl w:val="0"/>
        <w:numId w:val="1"/>
      </w:numPr>
      <w:suppressAutoHyphens w:val="1"/>
      <w:spacing w:line="1" w:lineRule="atLeast"/>
      <w:ind w:leftChars="-1" w:rightChars="0" w:firstLineChars="-1"/>
      <w:textDirection w:val="btLr"/>
      <w:textAlignment w:val="top"/>
      <w:outlineLvl w:val="0"/>
    </w:pPr>
  </w:style>
  <w:style w:type="paragraph" w:styleId="arial11tabla">
    <w:name w:val="arial11tabla"/>
    <w:basedOn w:val="Normal"/>
    <w:next w:val="arial11tabla"/>
    <w:autoRedefine w:val="0"/>
    <w:hidden w:val="0"/>
    <w:qFormat w:val="0"/>
    <w:pPr>
      <w:suppressAutoHyphens w:val="1"/>
      <w:spacing w:line="1" w:lineRule="atLeast"/>
      <w:ind w:leftChars="-1" w:rightChars="0" w:firstLineChars="-1"/>
      <w:jc w:val="both"/>
      <w:textDirection w:val="btLr"/>
      <w:textAlignment w:val="top"/>
      <w:outlineLvl w:val="0"/>
    </w:pPr>
    <w:rPr>
      <w:rFonts w:ascii="Arial" w:cs="Arial" w:eastAsia="Times New Roman" w:hAnsi="Arial"/>
      <w:color w:val="0000ff"/>
      <w:w w:val="100"/>
      <w:position w:val="-1"/>
      <w:sz w:val="22"/>
      <w:szCs w:val="22"/>
      <w:effect w:val="none"/>
      <w:vertAlign w:val="baseline"/>
      <w:cs w:val="0"/>
      <w:em w:val="none"/>
      <w:lang w:bidi="ar-SA" w:eastAsia="es-ES" w:val="es-ES"/>
    </w:rPr>
  </w:style>
  <w:style w:type="paragraph" w:styleId="arial11azul">
    <w:name w:val="arial11azul"/>
    <w:basedOn w:val="titulodoc"/>
    <w:next w:val="arial11azul"/>
    <w:autoRedefine w:val="0"/>
    <w:hidden w:val="0"/>
    <w:qFormat w:val="0"/>
    <w:pPr>
      <w:keepLines w:val="1"/>
      <w:widowControl w:val="0"/>
      <w:pBdr>
        <w:bottom w:color="auto" w:space="0" w:sz="0" w:val="none"/>
      </w:pBdr>
      <w:suppressAutoHyphens w:val="1"/>
      <w:spacing w:after="120" w:line="240" w:lineRule="atLeast"/>
      <w:ind w:left="720" w:leftChars="-1" w:rightChars="0" w:firstLineChars="-1"/>
      <w:jc w:val="both"/>
      <w:textDirection w:val="btLr"/>
      <w:textAlignment w:val="top"/>
      <w:outlineLvl w:val="0"/>
    </w:pPr>
    <w:rPr>
      <w:rFonts w:ascii="Arial" w:cs="Arial" w:eastAsia="Times New Roman" w:hAnsi="Arial"/>
      <w:b w:val="0"/>
      <w:color w:val="0000ff"/>
      <w:spacing w:val="0"/>
      <w:w w:val="100"/>
      <w:kern w:val="0"/>
      <w:position w:val="-1"/>
      <w:sz w:val="22"/>
      <w:szCs w:val="22"/>
      <w:effect w:val="none"/>
      <w:vertAlign w:val="baseline"/>
      <w:cs w:val="0"/>
      <w:em w:val="none"/>
      <w:lang w:bidi="ar-SA" w:eastAsia="en-US" w:val="es-ES"/>
    </w:rPr>
  </w:style>
  <w:style w:type="paragraph" w:styleId="BodyText">
    <w:name w:val="Body Text"/>
    <w:basedOn w:val="Normal"/>
    <w:next w:val="BodyText"/>
    <w:autoRedefine w:val="0"/>
    <w:hidden w:val="0"/>
    <w:qFormat w:val="1"/>
    <w:pPr>
      <w:suppressAutoHyphens w:val="1"/>
      <w:spacing w:after="120" w:line="1" w:lineRule="atLeast"/>
      <w:ind w:leftChars="-1" w:rightChars="0" w:firstLineChars="-1"/>
      <w:textDirection w:val="btLr"/>
      <w:textAlignment w:val="top"/>
      <w:outlineLvl w:val="0"/>
    </w:pPr>
    <w:rPr>
      <w:rFonts w:ascii="Arial" w:eastAsia="Times New Roman" w:hAnsi="Arial"/>
      <w:w w:val="100"/>
      <w:position w:val="-1"/>
      <w:sz w:val="22"/>
      <w:szCs w:val="24"/>
      <w:effect w:val="none"/>
      <w:vertAlign w:val="baseline"/>
      <w:cs w:val="0"/>
      <w:em w:val="none"/>
      <w:lang w:bidi="ar-SA" w:eastAsia="es-ES" w:val="es-VE"/>
    </w:rPr>
  </w:style>
  <w:style w:type="character" w:styleId="BodyTextChar">
    <w:name w:val="Body Text Char"/>
    <w:next w:val="BodyTextChar"/>
    <w:autoRedefine w:val="0"/>
    <w:hidden w:val="0"/>
    <w:qFormat w:val="0"/>
    <w:rPr>
      <w:rFonts w:ascii="Arial" w:cs="Times New Roman" w:eastAsia="Times New Roman" w:hAnsi="Arial"/>
      <w:w w:val="100"/>
      <w:position w:val="-1"/>
      <w:szCs w:val="24"/>
      <w:effect w:val="none"/>
      <w:vertAlign w:val="baseline"/>
      <w:cs w:val="0"/>
      <w:em w:val="none"/>
      <w:lang w:eastAsia="es-ES" w:val="es-VE"/>
    </w:rPr>
  </w:style>
  <w:style w:type="numbering" w:styleId="Style2">
    <w:name w:val="Style2"/>
    <w:next w:val="Style2"/>
    <w:autoRedefine w:val="0"/>
    <w:hidden w:val="0"/>
    <w:qFormat w:val="0"/>
    <w:pPr>
      <w:numPr>
        <w:ilvl w:val="0"/>
        <w:numId w:val="2"/>
      </w:numPr>
      <w:suppressAutoHyphens w:val="1"/>
      <w:spacing w:line="1" w:lineRule="atLeast"/>
      <w:ind w:leftChars="-1" w:rightChars="0" w:firstLineChars="-1"/>
      <w:textDirection w:val="btLr"/>
      <w:textAlignment w:val="top"/>
      <w:outlineLvl w:val="0"/>
    </w:pPr>
  </w:style>
  <w:style w:type="numbering" w:styleId="Style3">
    <w:name w:val="Style3"/>
    <w:next w:val="Style3"/>
    <w:autoRedefine w:val="0"/>
    <w:hidden w:val="0"/>
    <w:qFormat w:val="0"/>
    <w:pPr>
      <w:numPr>
        <w:ilvl w:val="0"/>
        <w:numId w:val="4"/>
      </w:numPr>
      <w:suppressAutoHyphens w:val="1"/>
      <w:spacing w:line="1" w:lineRule="atLeast"/>
      <w:ind w:leftChars="-1" w:rightChars="0" w:firstLineChars="-1"/>
      <w:textDirection w:val="btLr"/>
      <w:textAlignment w:val="top"/>
      <w:outlineLvl w:val="0"/>
    </w:pPr>
  </w:style>
  <w:style w:type="numbering" w:styleId="Style4">
    <w:name w:val="Style4"/>
    <w:next w:val="Style4"/>
    <w:autoRedefine w:val="0"/>
    <w:hidden w:val="0"/>
    <w:qFormat w:val="0"/>
    <w:pPr>
      <w:numPr>
        <w:ilvl w:val="0"/>
        <w:numId w:val="5"/>
      </w:numPr>
      <w:suppressAutoHyphens w:val="1"/>
      <w:spacing w:line="1" w:lineRule="atLeast"/>
      <w:ind w:leftChars="-1" w:rightChars="0" w:firstLineChars="-1"/>
      <w:textDirection w:val="btLr"/>
      <w:textAlignment w:val="top"/>
      <w:outlineLvl w:val="0"/>
    </w:pPr>
  </w:style>
  <w:style w:type="numbering" w:styleId="Style5">
    <w:name w:val="Style5"/>
    <w:next w:val="Style5"/>
    <w:autoRedefine w:val="0"/>
    <w:hidden w:val="0"/>
    <w:qFormat w:val="0"/>
    <w:pPr>
      <w:numPr>
        <w:ilvl w:val="0"/>
        <w:numId w:val="6"/>
      </w:numPr>
      <w:suppressAutoHyphens w:val="1"/>
      <w:spacing w:line="1" w:lineRule="atLeast"/>
      <w:ind w:leftChars="-1" w:rightChars="0" w:firstLineChars="-1"/>
      <w:textDirection w:val="btLr"/>
      <w:textAlignment w:val="top"/>
      <w:outlineLvl w:val="0"/>
    </w:pPr>
  </w:style>
  <w:style w:type="character" w:styleId="Heading3Char">
    <w:name w:val="Heading 3 Char"/>
    <w:next w:val="Heading3Ch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s-ES" w:val="es-VE"/>
    </w:rPr>
  </w:style>
  <w:style w:type="numbering" w:styleId="Style6">
    <w:name w:val="Style6"/>
    <w:next w:val="Style6"/>
    <w:autoRedefine w:val="0"/>
    <w:hidden w:val="0"/>
    <w:qFormat w:val="0"/>
    <w:pPr>
      <w:numPr>
        <w:ilvl w:val="0"/>
        <w:numId w:val="7"/>
      </w:numPr>
      <w:suppressAutoHyphens w:val="1"/>
      <w:spacing w:line="1" w:lineRule="atLeast"/>
      <w:ind w:leftChars="-1" w:rightChars="0" w:firstLineChars="-1"/>
      <w:textDirection w:val="btLr"/>
      <w:textAlignment w:val="top"/>
      <w:outlineLvl w:val="0"/>
    </w:pPr>
  </w:style>
  <w:style w:type="numbering" w:styleId="Style7">
    <w:name w:val="Style7"/>
    <w:next w:val="Style7"/>
    <w:autoRedefine w:val="0"/>
    <w:hidden w:val="0"/>
    <w:qFormat w:val="0"/>
    <w:pPr>
      <w:numPr>
        <w:ilvl w:val="0"/>
        <w:numId w:val="8"/>
      </w:numPr>
      <w:suppressAutoHyphens w:val="1"/>
      <w:spacing w:line="1" w:lineRule="atLeast"/>
      <w:ind w:leftChars="-1" w:rightChars="0" w:firstLineChars="-1"/>
      <w:textDirection w:val="btLr"/>
      <w:textAlignment w:val="top"/>
      <w:outlineLvl w:val="0"/>
    </w:pPr>
  </w:style>
  <w:style w:type="numbering" w:styleId="Style8">
    <w:name w:val="Style8"/>
    <w:next w:val="Style8"/>
    <w:autoRedefine w:val="0"/>
    <w:hidden w:val="0"/>
    <w:qFormat w:val="0"/>
    <w:pPr>
      <w:numPr>
        <w:ilvl w:val="0"/>
        <w:numId w:val="9"/>
      </w:numPr>
      <w:suppressAutoHyphens w:val="1"/>
      <w:spacing w:line="1" w:lineRule="atLeast"/>
      <w:ind w:leftChars="-1" w:rightChars="0" w:firstLineChars="-1"/>
      <w:textDirection w:val="btLr"/>
      <w:textAlignment w:val="top"/>
      <w:outlineLvl w:val="0"/>
    </w:pPr>
  </w:style>
  <w:style w:type="paragraph" w:styleId="TOCHeading">
    <w:name w:val="TOC Heading"/>
    <w:basedOn w:val="Heading1"/>
    <w:next w:val="Normal"/>
    <w:autoRedefine w:val="0"/>
    <w:hidden w:val="0"/>
    <w:qFormat w:val="1"/>
    <w:pPr>
      <w:keepNext w:val="1"/>
      <w:keepLines w:val="1"/>
      <w:suppressAutoHyphens w:val="1"/>
      <w:spacing w:after="0" w:before="48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en-US" w:val="en-US"/>
    </w:rPr>
  </w:style>
  <w:style w:type="numbering" w:styleId="Style9">
    <w:name w:val="Style9"/>
    <w:next w:val="Style9"/>
    <w:autoRedefine w:val="0"/>
    <w:hidden w:val="0"/>
    <w:qFormat w:val="0"/>
    <w:pPr>
      <w:numPr>
        <w:ilvl w:val="0"/>
        <w:numId w:val="10"/>
      </w:num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4.png"/><Relationship Id="rId13" Type="http://schemas.openxmlformats.org/officeDocument/2006/relationships/image" Target="media/image2.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1.jpg"/><Relationship Id="rId14" Type="http://schemas.openxmlformats.org/officeDocument/2006/relationships/image" Target="media/image3.jpg"/><Relationship Id="rId17" Type="http://schemas.openxmlformats.org/officeDocument/2006/relationships/image" Target="media/image6.jpg"/><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image" Target="media/image8.jp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1WcYVJxxH9uG9XAtvMIh9YmRBQ==">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2021-07-07T13:23:00Z</dcterms:created>
  <dc:creator>JN</dc:creator>
</cp:coreProperties>
</file>

<file path=docProps/custom.xml><?xml version="1.0" encoding="utf-8"?>
<Properties xmlns="http://schemas.openxmlformats.org/officeDocument/2006/custom-properties" xmlns:vt="http://schemas.openxmlformats.org/officeDocument/2006/docPropsVTypes"/>
</file>