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0.0" w:type="dxa"/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Agregar botón Morbilidad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Captura y Definición de Requerimientos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19">
      <w:pPr>
        <w:jc w:val="both"/>
        <w:rPr>
          <w:vertAlign w:val="baseline"/>
        </w:rPr>
        <w:sectPr>
          <w:headerReference r:id="rId6" w:type="default"/>
          <w:headerReference r:id="rId7" w:type="first"/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 DE REVISIONES </w:t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08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620"/>
        <w:gridCol w:w="1600"/>
        <w:gridCol w:w="3508"/>
        <w:gridCol w:w="2480"/>
        <w:tblGridChange w:id="0">
          <w:tblGrid>
            <w:gridCol w:w="1620"/>
            <w:gridCol w:w="1600"/>
            <w:gridCol w:w="3508"/>
            <w:gridCol w:w="248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VERSIÓN /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23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V-1.0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Captura de Requerimiento RS</w:t>
            </w:r>
            <w:r w:rsidDel="00000000" w:rsidR="00000000" w:rsidRPr="00000000">
              <w:rPr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Diana Córdoba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 DEL REGISTRO DE CAMBIO </w:t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8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574"/>
        <w:gridCol w:w="3615"/>
        <w:gridCol w:w="4279"/>
        <w:tblGridChange w:id="0">
          <w:tblGrid>
            <w:gridCol w:w="1574"/>
            <w:gridCol w:w="3615"/>
            <w:gridCol w:w="4279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VERSIÓN /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RAZÓN DE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200" w:line="276" w:lineRule="auto"/>
        <w:jc w:val="center"/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60" w:line="240" w:lineRule="auto"/>
            <w:ind w:left="851" w:right="720" w:hanging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</w:instrText>
            <w:fldChar w:fldCharType="separate"/>
          </w:r>
          <w:hyperlink w:anchor="_1ksv4u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HISTORIAL DE REVISIONES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60" w:line="240" w:lineRule="auto"/>
            <w:ind w:left="851" w:right="720" w:hanging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PLANILLA DE REQUERIMIENTOS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DATOS DEL REQUERIMIENTO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DATOS DEL SOLICITANTE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60" w:line="240" w:lineRule="auto"/>
            <w:ind w:left="851" w:right="720" w:hanging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DESCRIPCIÓN  FUNCIONAL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3j2qqm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OBJETIVO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DESCRIPCIÓN DEL REQUERIMIENTO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1y810t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JUSTIFICACIÓN / BENEFICIOS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4i7ojh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4i7ojh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ALCANCE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SOLUCIÓN PROPUESTA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2xcytp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2xcytp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CARACTERÍSTICAS DEL REQUERIMIENTO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1ci93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REGLAS DE NEGOCIO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3whwml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3whwml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RESTRICCIONES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lnxb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PROTOTIPO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60" w:line="240" w:lineRule="auto"/>
            <w:ind w:left="851" w:right="720" w:hanging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FIRMAS AUTORIZADAS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rPr>
          <w:vertAlign w:val="baseline"/>
        </w:rPr>
      </w:pPr>
      <w:bookmarkStart w:colFirst="0" w:colLast="0" w:name="_1fob9t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fbfbf" w:val="clear"/>
        <w:spacing w:after="0" w:before="0" w:line="240" w:lineRule="auto"/>
        <w:ind w:left="0" w:right="51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PLANILLA DE REQUERIMIENTOS</w:t>
      </w:r>
    </w:p>
    <w:p w:rsidR="00000000" w:rsidDel="00000000" w:rsidP="00000000" w:rsidRDefault="00000000" w:rsidRPr="00000000" w14:paraId="00000058">
      <w:pPr>
        <w:rPr>
          <w:vertAlign w:val="baseline"/>
        </w:rPr>
      </w:pPr>
      <w:bookmarkStart w:colFirst="0" w:colLast="0" w:name="_3znysh7" w:id="3"/>
      <w:bookmarkEnd w:id="3"/>
      <w:r w:rsidDel="00000000" w:rsidR="00000000" w:rsidRPr="00000000">
        <w:rPr>
          <w:rtl w:val="0"/>
        </w:rPr>
      </w:r>
    </w:p>
    <w:tbl>
      <w:tblPr>
        <w:tblStyle w:val="Table4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060"/>
        <w:gridCol w:w="7470"/>
        <w:tblGridChange w:id="0">
          <w:tblGrid>
            <w:gridCol w:w="3060"/>
            <w:gridCol w:w="747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5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 DEL REQUERIMIENTO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Nombre del Requerimiento: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Agregar botón Morbilidad.</w:t>
            </w:r>
          </w:p>
        </w:tc>
      </w:tr>
    </w:tbl>
    <w:p w:rsidR="00000000" w:rsidDel="00000000" w:rsidP="00000000" w:rsidRDefault="00000000" w:rsidRPr="00000000" w14:paraId="0000005D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728"/>
        <w:gridCol w:w="720"/>
        <w:gridCol w:w="1728"/>
        <w:gridCol w:w="720"/>
        <w:gridCol w:w="1728"/>
        <w:gridCol w:w="720"/>
        <w:gridCol w:w="306"/>
        <w:gridCol w:w="2880"/>
        <w:tblGridChange w:id="0">
          <w:tblGrid>
            <w:gridCol w:w="1728"/>
            <w:gridCol w:w="720"/>
            <w:gridCol w:w="1728"/>
            <w:gridCol w:w="720"/>
            <w:gridCol w:w="1728"/>
            <w:gridCol w:w="720"/>
            <w:gridCol w:w="306"/>
            <w:gridCol w:w="288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6"/>
            <w:tcBorders>
              <w:right w:color="000000" w:space="0" w:sz="4" w:val="dotted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TIPO DE 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dotted"/>
              <w:bottom w:color="000000" w:space="0" w:sz="0" w:val="nil"/>
              <w:right w:color="000000" w:space="0" w:sz="4" w:val="dotted"/>
            </w:tcBorders>
            <w:shd w:fill="auto" w:val="clear"/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otted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FECHA DE LA SOLICITUD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CREACION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MODIFICACION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ELIMINACION</w:t>
            </w:r>
          </w:p>
        </w:tc>
        <w:tc>
          <w:tcPr>
            <w:tcBorders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dotted"/>
              <w:bottom w:color="000000" w:space="0" w:sz="0" w:val="nil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sz w:val="24"/>
          <w:szCs w:val="24"/>
          <w:vertAlign w:val="baseline"/>
        </w:rPr>
      </w:pPr>
      <w:bookmarkStart w:colFirst="0" w:colLast="0" w:name="_2et92p0" w:id="4"/>
      <w:bookmarkEnd w:id="4"/>
      <w:r w:rsidDel="00000000" w:rsidR="00000000" w:rsidRPr="00000000">
        <w:rPr>
          <w:rtl w:val="0"/>
        </w:rPr>
      </w:r>
    </w:p>
    <w:tbl>
      <w:tblPr>
        <w:tblStyle w:val="Table6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060"/>
        <w:gridCol w:w="1080"/>
        <w:gridCol w:w="1890"/>
        <w:gridCol w:w="1530"/>
        <w:gridCol w:w="2970"/>
        <w:tblGridChange w:id="0">
          <w:tblGrid>
            <w:gridCol w:w="3060"/>
            <w:gridCol w:w="1080"/>
            <w:gridCol w:w="1890"/>
            <w:gridCol w:w="1530"/>
            <w:gridCol w:w="297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6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 DEL SOLICITANTE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Gerencia: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Coordinación: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Ubicación Física: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Piso 4 – Torre Bazar Bolívar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Nombre del Solicitante: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Diana C. Cordoba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Cargo del Solicitante: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Líder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Correo electrónico: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E">
            <w:pPr>
              <w:rPr>
                <w:vertAlign w:val="baseline"/>
              </w:rPr>
            </w:pPr>
            <w:hyperlink r:id="rId9">
              <w:r w:rsidDel="00000000" w:rsidR="00000000" w:rsidRPr="00000000">
                <w:rPr>
                  <w:color w:val="0000ff"/>
                  <w:u w:val="single"/>
                  <w:vertAlign w:val="baseline"/>
                  <w:rtl w:val="0"/>
                </w:rPr>
                <w:t xml:space="preserve">diana.cordoba@tcs.com.ve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Números de Teléfono: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Celular: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0412-9229010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Extensión: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7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  <w:vertAlign w:val="baseline"/>
        </w:rPr>
      </w:pPr>
      <w:bookmarkStart w:colFirst="0" w:colLast="0" w:name="_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40" w:lineRule="auto"/>
        <w:ind w:left="0" w:right="56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 FUNCIONAL</w:t>
      </w:r>
    </w:p>
    <w:p w:rsidR="00000000" w:rsidDel="00000000" w:rsidP="00000000" w:rsidRDefault="00000000" w:rsidRPr="00000000" w14:paraId="0000009A">
      <w:pPr>
        <w:rPr>
          <w:color w:val="000000"/>
          <w:vertAlign w:val="baseline"/>
        </w:rPr>
      </w:pPr>
      <w:bookmarkStart w:colFirst="0" w:colLast="0" w:name="_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tbl>
      <w:tblPr>
        <w:tblStyle w:val="Table7"/>
        <w:tblW w:w="10472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before="60" w:lineRule="auto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Agregar un botón “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Morbilidad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” que cuando el doctor haga clic sobre éste, se envíe a su correo electrónico registrado, el total de pacientes que atendió durante su jornada (08:00am – 08:00am).</w:t>
            </w:r>
          </w:p>
        </w:tc>
      </w:tr>
    </w:tbl>
    <w:p w:rsidR="00000000" w:rsidDel="00000000" w:rsidP="00000000" w:rsidRDefault="00000000" w:rsidRPr="00000000" w14:paraId="0000009D">
      <w:pPr>
        <w:rPr>
          <w:color w:val="000000"/>
          <w:vertAlign w:val="baseline"/>
        </w:rPr>
      </w:pPr>
      <w:bookmarkStart w:colFirst="0" w:colLast="0" w:name="_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DEL REQUERIMIENTO</w:t>
      </w:r>
    </w:p>
    <w:tbl>
      <w:tblPr>
        <w:tblStyle w:val="Table8"/>
        <w:tblW w:w="10472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Al hacer clic sobre el botón “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Morbilidad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” el doctor enviará a su correo electrónico registrado en el Sistema, una tabla con todos los pacientes que atendió durante su jornada (08:00am – 08:00am).</w:t>
            </w:r>
          </w:p>
          <w:p w:rsidR="00000000" w:rsidDel="00000000" w:rsidP="00000000" w:rsidRDefault="00000000" w:rsidRPr="00000000" w14:paraId="000000A1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El botón de morbilidad no tendrá restricciones de uso al día, es decir, el doctor podrá hacer clic sobre él todas las veces que lo requiera durante el día.</w:t>
            </w:r>
          </w:p>
          <w:p w:rsidR="00000000" w:rsidDel="00000000" w:rsidP="00000000" w:rsidRDefault="00000000" w:rsidRPr="00000000" w14:paraId="000000A3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highlight w:val="white"/>
                <w:vertAlign w:val="baseline"/>
                <w:rtl w:val="0"/>
              </w:rPr>
              <w:t xml:space="preserve">Se contempla una tabla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que indicará la información de interés para realizar el seguimiento de los pacientes atendidos.</w:t>
            </w:r>
          </w:p>
        </w:tc>
      </w:tr>
    </w:tbl>
    <w:p w:rsidR="00000000" w:rsidDel="00000000" w:rsidP="00000000" w:rsidRDefault="00000000" w:rsidRPr="00000000" w14:paraId="000000A5">
      <w:pPr>
        <w:rPr>
          <w:color w:val="000000"/>
          <w:vertAlign w:val="baseline"/>
        </w:rPr>
      </w:pPr>
      <w:bookmarkStart w:colFirst="0" w:colLast="0" w:name="_4d34og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JUSTIFICACIÓN / BENEFICIOS</w:t>
      </w:r>
    </w:p>
    <w:tbl>
      <w:tblPr>
        <w:tblStyle w:val="Table9"/>
        <w:tblW w:w="10472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before="60" w:lineRule="auto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Permitirá a los doctores agilizar los procesos de gestión de los pacientes en evaluación médica, ya que de manera automática se podrá llevar un registro de los pacientes tratados diariamente.</w:t>
            </w:r>
          </w:p>
        </w:tc>
      </w:tr>
    </w:tbl>
    <w:p w:rsidR="00000000" w:rsidDel="00000000" w:rsidP="00000000" w:rsidRDefault="00000000" w:rsidRPr="00000000" w14:paraId="000000A8">
      <w:pPr>
        <w:rPr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000000"/>
          <w:vertAlign w:val="baseline"/>
        </w:rPr>
      </w:pPr>
      <w:bookmarkStart w:colFirst="0" w:colLast="0" w:name="_2s8eyo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</w:t>
      </w:r>
    </w:p>
    <w:tbl>
      <w:tblPr>
        <w:tblStyle w:val="Table10"/>
        <w:tblW w:w="1044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spacing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Este cambio aplica para: </w:t>
            </w:r>
          </w:p>
          <w:p w:rsidR="00000000" w:rsidDel="00000000" w:rsidP="00000000" w:rsidRDefault="00000000" w:rsidRPr="00000000" w14:paraId="000000AC">
            <w:pPr>
              <w:spacing w:before="60" w:lineRule="auto"/>
              <w:rPr>
                <w:color w:val="0000ff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Interfaz Web de Alojose24, perfil Doctor y proceso de envío de correos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>
          <w:color w:val="ff0000"/>
          <w:vertAlign w:val="baseline"/>
        </w:rPr>
      </w:pPr>
      <w:bookmarkStart w:colFirst="0" w:colLast="0" w:name="_17dp8v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SOLUCIÓN PROPUESTA</w:t>
      </w:r>
    </w:p>
    <w:tbl>
      <w:tblPr>
        <w:tblStyle w:val="Table11"/>
        <w:tblW w:w="10472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Para facilitar a los doctores la gestión de los pacientes, diariamente, éstos podrán generar un reporte de los pacientes que trataron durante su jornada, haciendo clic a un botón “</w:t>
            </w: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Morbilidad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”, dicho reporte lo recibirán vía correo electrónico.</w:t>
            </w:r>
          </w:p>
          <w:p w:rsidR="00000000" w:rsidDel="00000000" w:rsidP="00000000" w:rsidRDefault="00000000" w:rsidRPr="00000000" w14:paraId="000000B0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El botón Morbilidad, se mostrará a la altura de cierre de sesión, estará ubicado al lado del botón de Emergencia.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>
          <w:color w:val="ff0000"/>
          <w:vertAlign w:val="baseline"/>
        </w:rPr>
      </w:pPr>
      <w:bookmarkStart w:colFirst="0" w:colLast="0" w:name="_3rdcrj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  <w:tab w:val="left" w:pos="1620"/>
        </w:tabs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CARACTERÍSTICAS DEL REQUERIMIENTO</w:t>
      </w:r>
    </w:p>
    <w:tbl>
      <w:tblPr>
        <w:tblStyle w:val="Table12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En líneas generales, Botón Morbilidad </w:t>
            </w:r>
            <w:r w:rsidDel="00000000" w:rsidR="00000000" w:rsidRPr="00000000">
              <w:rPr>
                <w:rtl w:val="0"/>
              </w:rPr>
              <w:t xml:space="preserve">consta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de 2 partes:</w:t>
            </w:r>
          </w:p>
          <w:p w:rsidR="00000000" w:rsidDel="00000000" w:rsidP="00000000" w:rsidRDefault="00000000" w:rsidRPr="00000000" w14:paraId="000000B6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ageBreakBefore w:val="0"/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Desde </w:t>
            </w:r>
            <w:r w:rsidDel="00000000" w:rsidR="00000000" w:rsidRPr="00000000">
              <w:rPr>
                <w:rtl w:val="0"/>
              </w:rPr>
              <w:t xml:space="preserve">Interfaz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web se debe activar la solicitud, la cual </w:t>
            </w:r>
            <w:r w:rsidDel="00000000" w:rsidR="00000000" w:rsidRPr="00000000">
              <w:rPr>
                <w:rtl w:val="0"/>
              </w:rPr>
              <w:t xml:space="preserve">debe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corresponder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a las atenciones que el doctor haya hecho durante </w:t>
            </w:r>
            <w:r w:rsidDel="00000000" w:rsidR="00000000" w:rsidRPr="00000000">
              <w:rPr>
                <w:rtl w:val="0"/>
              </w:rPr>
              <w:t xml:space="preserve">la jornada (día de la solicitud del informe)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, en el</w:t>
            </w:r>
            <w:r w:rsidDel="00000000" w:rsidR="00000000" w:rsidRPr="00000000">
              <w:rPr>
                <w:color w:val="000000"/>
                <w:highlight w:val="white"/>
                <w:vertAlign w:val="baseline"/>
                <w:rtl w:val="0"/>
              </w:rPr>
              <w:t xml:space="preserve"> rango de </w:t>
            </w:r>
            <w:r w:rsidDel="00000000" w:rsidR="00000000" w:rsidRPr="00000000">
              <w:rPr>
                <w:highlight w:val="white"/>
                <w:rtl w:val="0"/>
              </w:rPr>
              <w:t xml:space="preserve">horas</w:t>
            </w:r>
            <w:r w:rsidDel="00000000" w:rsidR="00000000" w:rsidRPr="00000000">
              <w:rPr>
                <w:color w:val="000000"/>
                <w:highlight w:val="white"/>
                <w:vertAlign w:val="baseline"/>
                <w:rtl w:val="0"/>
              </w:rPr>
              <w:t xml:space="preserve"> (08:00 am – 08:00 am). </w:t>
            </w:r>
          </w:p>
          <w:p w:rsidR="00000000" w:rsidDel="00000000" w:rsidP="00000000" w:rsidRDefault="00000000" w:rsidRPr="00000000" w14:paraId="000000B8">
            <w:pPr>
              <w:pageBreakBefore w:val="0"/>
              <w:jc w:val="both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ageBreakBefore w:val="0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 generar el reporte, debe mostrar un mensaje informativo que confirma que el reporte ha sido generado.</w:t>
            </w:r>
          </w:p>
          <w:p w:rsidR="00000000" w:rsidDel="00000000" w:rsidP="00000000" w:rsidRDefault="00000000" w:rsidRPr="00000000" w14:paraId="000000BA">
            <w:pPr>
              <w:pageBreakBefore w:val="0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ageBreakBefore w:val="0"/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La solicitud debe ser enviada </w:t>
            </w:r>
            <w:r w:rsidDel="00000000" w:rsidR="00000000" w:rsidRPr="00000000">
              <w:rPr>
                <w:rtl w:val="0"/>
              </w:rPr>
              <w:t xml:space="preserve">al correo electrónico del doctor que hace la solicitud en formato pdf anexo.</w:t>
            </w:r>
          </w:p>
          <w:p w:rsidR="00000000" w:rsidDel="00000000" w:rsidP="00000000" w:rsidRDefault="00000000" w:rsidRPr="00000000" w14:paraId="000000BC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Información que debe mostrar:</w:t>
            </w:r>
          </w:p>
          <w:p w:rsidR="00000000" w:rsidDel="00000000" w:rsidP="00000000" w:rsidRDefault="00000000" w:rsidRPr="00000000" w14:paraId="000000BE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Logo de Alojose24</w:t>
            </w:r>
          </w:p>
          <w:p w:rsidR="00000000" w:rsidDel="00000000" w:rsidP="00000000" w:rsidRDefault="00000000" w:rsidRPr="00000000" w14:paraId="000000C0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pageBreakBefore w:val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ageBreakBefore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REPORTE DE MORBILIDAD DEL DOCTOR</w:t>
            </w:r>
          </w:p>
          <w:p w:rsidR="00000000" w:rsidDel="00000000" w:rsidP="00000000" w:rsidRDefault="00000000" w:rsidRPr="00000000" w14:paraId="000000C3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Fecha:(Fecha en que se solicita el informe corresponde al; periodo de 8 am de ese dia hasta 8: am del dia siguiente)</w:t>
            </w:r>
          </w:p>
          <w:p w:rsidR="00000000" w:rsidDel="00000000" w:rsidP="00000000" w:rsidRDefault="00000000" w:rsidRPr="00000000" w14:paraId="000000C5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ageBreakBefore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Doctor:(Nombre del Doctor que solicita el informe)</w:t>
            </w:r>
          </w:p>
          <w:p w:rsidR="00000000" w:rsidDel="00000000" w:rsidP="00000000" w:rsidRDefault="00000000" w:rsidRPr="00000000" w14:paraId="000000C7">
            <w:pPr>
              <w:pageBreakBefore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ageBreakBefore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Recibe:_______________</w:t>
            </w:r>
          </w:p>
          <w:p w:rsidR="00000000" w:rsidDel="00000000" w:rsidP="00000000" w:rsidRDefault="00000000" w:rsidRPr="00000000" w14:paraId="000000C9">
            <w:pPr>
              <w:pageBreakBefore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pageBreakBefore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ageBreakBefore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Tabla con los datos correspondiente a todos los pacientes atendidos en el periodo consultado:</w:t>
            </w:r>
          </w:p>
          <w:p w:rsidR="00000000" w:rsidDel="00000000" w:rsidP="00000000" w:rsidRDefault="00000000" w:rsidRPr="00000000" w14:paraId="000000CC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ind w:left="1163" w:hanging="36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Nombre y apellido.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"/>
              </w:numPr>
              <w:ind w:left="1163" w:hanging="36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Cédula.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ind w:left="1163" w:hanging="36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Sexo.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"/>
              </w:numPr>
              <w:ind w:left="1163" w:hanging="36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Edad.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ind w:left="1163" w:hanging="36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Convenio.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ind w:left="1163" w:hanging="36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Clave.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"/>
              </w:numPr>
              <w:ind w:left="1163" w:hanging="36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Diagnóstico.</w:t>
            </w:r>
          </w:p>
          <w:p w:rsidR="00000000" w:rsidDel="00000000" w:rsidP="00000000" w:rsidRDefault="00000000" w:rsidRPr="00000000" w14:paraId="000000D5">
            <w:pPr>
              <w:pageBreakBefore w:val="0"/>
              <w:numPr>
                <w:ilvl w:val="0"/>
                <w:numId w:val="1"/>
              </w:numPr>
              <w:ind w:left="1163" w:hanging="36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Pendientes (La información mostrada en esta columna corresponde a lo descrito en Plan de Trabajo)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Total de Pacientes atendidos durante el periodo: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7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>
          <w:color w:val="ff0000"/>
          <w:vertAlign w:val="baseline"/>
        </w:rPr>
      </w:pPr>
      <w:bookmarkStart w:colFirst="0" w:colLast="0" w:name="_26in1r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  <w:tab w:val="left" w:pos="1620"/>
        </w:tabs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DE NEGOCIO</w:t>
      </w:r>
    </w:p>
    <w:tbl>
      <w:tblPr>
        <w:tblStyle w:val="Table13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DESCRIPCIÓN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doctor podrá hacer clic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 el botón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Morbilidad en modo “Fuera de Línea”.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doctor debe tener un correo registrado.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reporte generado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contempla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sólo los pacientes tratados por ese doctor solicitante (el que da clic sobre Morbilidad) durante su jornada (rango de 8:00 AM a 8:00 AM).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debe visualizar una alarma en tabla de morbilidad luego de 2 días sin actualizar.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Los datos registrados en el campo “Plan de Trabajo”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deben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mostrarse en una columna en el reporte de Morbilidad con el nombre Pendientes.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Doctor al hacer clic sobre el botón Morbilidad podrá visualizar un mensaje de confirmación MSG.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highlight w:val="magenta"/>
                <w:rtl w:val="0"/>
              </w:rPr>
              <w:t xml:space="preserve">e debe disponer de una opción que sea indicativo o alarma en  tabla de Paraclínicos en Expediente Digital de los Estudios Paraclínicos Pendientes con más de dos días sin ser cargados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Los Estudios Paraclínicos Pendientes por cargar en el Sistemas con más de dos días, se deben indicar en la tabla de Morbilidad (Doctor) en el campo Pendientes.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Los Estudios Paraclínicos Pendientes por cargar en el Sistemas con más de dos días, se deben indicar en la tabla de Morbilidad (Coordinador) como Pendiente.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INFORMACIÓN ADICIONAL</w:t>
      </w:r>
    </w:p>
    <w:tbl>
      <w:tblPr>
        <w:tblStyle w:val="Table14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jc w:val="both"/>
              <w:rPr>
                <w:color w:val="000000"/>
                <w:highlight w:val="magenta"/>
                <w:vertAlign w:val="baseline"/>
              </w:rPr>
            </w:pPr>
            <w:r w:rsidDel="00000000" w:rsidR="00000000" w:rsidRPr="00000000">
              <w:rPr>
                <w:color w:val="000000"/>
                <w:highlight w:val="magenta"/>
                <w:vertAlign w:val="baseline"/>
                <w:rtl w:val="0"/>
              </w:rPr>
              <w:t xml:space="preserve">Inicialmente, esta solución contempla lo indicado en las secciones anteriores de este documento, sin embargo, tras otras consultas realizadas al grupo de doctores, debe estimarse agregar lo siguiente a este requerimiento:</w:t>
            </w:r>
          </w:p>
          <w:p w:rsidR="00000000" w:rsidDel="00000000" w:rsidP="00000000" w:rsidRDefault="00000000" w:rsidRPr="00000000" w14:paraId="000000EB">
            <w:pPr>
              <w:jc w:val="both"/>
              <w:rPr>
                <w:color w:val="000000"/>
                <w:highlight w:val="magent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2"/>
              </w:numPr>
              <w:ind w:left="720" w:hanging="360"/>
              <w:jc w:val="both"/>
              <w:rPr>
                <w:color w:val="000000"/>
                <w:highlight w:val="magenta"/>
                <w:vertAlign w:val="baseline"/>
              </w:rPr>
            </w:pPr>
            <w:r w:rsidDel="00000000" w:rsidR="00000000" w:rsidRPr="00000000">
              <w:rPr>
                <w:color w:val="000000"/>
                <w:highlight w:val="magenta"/>
                <w:vertAlign w:val="baseline"/>
                <w:rtl w:val="0"/>
              </w:rPr>
              <w:t xml:space="preserve">Los Doctores requieren que en este reporte se pueda visualizar adicional al número de pacientes atendidos, debe indicarse los Pacientes que han sido evolucionados, los ingresos y egresos para visualizar lo que de éstos, quedan pendientes por ser atendidos. </w:t>
            </w:r>
          </w:p>
          <w:p w:rsidR="00000000" w:rsidDel="00000000" w:rsidP="00000000" w:rsidRDefault="00000000" w:rsidRPr="00000000" w14:paraId="000000ED">
            <w:pPr>
              <w:jc w:val="both"/>
              <w:rPr>
                <w:color w:val="000000"/>
                <w:highlight w:val="magent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2"/>
              </w:numPr>
              <w:ind w:left="720" w:hanging="360"/>
              <w:jc w:val="both"/>
              <w:rPr>
                <w:color w:val="000000"/>
                <w:highlight w:val="magenta"/>
                <w:vertAlign w:val="baseline"/>
              </w:rPr>
            </w:pPr>
            <w:r w:rsidDel="00000000" w:rsidR="00000000" w:rsidRPr="00000000">
              <w:rPr>
                <w:color w:val="000000"/>
                <w:highlight w:val="magenta"/>
                <w:vertAlign w:val="baseline"/>
                <w:rtl w:val="0"/>
              </w:rPr>
              <w:t xml:space="preserve">Algún mecanismo que contemple los Estudios Solicitados (Lab. Rx) para este paciente, y que no se han cargado en el Sistema. Estos casos deben mostrarse como pendientes, ya que deben estar relacionados.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magenta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2"/>
              </w:numPr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highlight w:val="magenta"/>
                <w:vertAlign w:val="baseline"/>
                <w:rtl w:val="0"/>
              </w:rPr>
              <w:t xml:space="preserve">Se avista la posibilidad de un requerimiento que cubra la asignación de pacientes por doctor. Para cubrir la Morbilidad con la relación [Pacientes Asignados/No llamados].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lnxbz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MENSAJES</w:t>
      </w:r>
    </w:p>
    <w:tbl>
      <w:tblPr>
        <w:tblStyle w:val="Table15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MSG-138: El Reporte de Morbilidad fue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generado y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ha sido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enviado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 su correo satisfactoriamente”.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RESTRICCIONES</w:t>
      </w:r>
    </w:p>
    <w:tbl>
      <w:tblPr>
        <w:tblStyle w:val="Table16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spacing w:before="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 reporte solo debe ser generado para el día en que se realiza la solicitud, en el horario de atención 8:00 am hasta 8:00 am.</w:t>
            </w:r>
          </w:p>
          <w:p w:rsidR="00000000" w:rsidDel="00000000" w:rsidP="00000000" w:rsidRDefault="00000000" w:rsidRPr="00000000" w14:paraId="000000F7">
            <w:pPr>
              <w:spacing w:before="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transacción solo debe estar disponible para el Rol Doctor a través de la Interfaz Web de Alojose24.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 DEL TIEMPO DE EJECUCIÓN.</w:t>
      </w:r>
    </w:p>
    <w:p w:rsidR="00000000" w:rsidDel="00000000" w:rsidP="00000000" w:rsidRDefault="00000000" w:rsidRPr="00000000" w14:paraId="000000FA">
      <w:pPr>
        <w:rPr>
          <w:smallCaps w:val="0"/>
          <w:sz w:val="20"/>
          <w:szCs w:val="20"/>
          <w:vertAlign w:val="baseline"/>
        </w:rPr>
      </w:pPr>
      <w:r w:rsidDel="00000000" w:rsidR="00000000" w:rsidRPr="00000000">
        <w:rPr>
          <w:smallCaps w:val="1"/>
          <w:sz w:val="20"/>
          <w:szCs w:val="20"/>
          <w:vertAlign w:val="baseline"/>
          <w:rtl w:val="0"/>
        </w:rPr>
        <w:t xml:space="preserve">[</w:t>
      </w:r>
      <w:r w:rsidDel="00000000" w:rsidR="00000000" w:rsidRPr="00000000">
        <w:rPr>
          <w:smallCaps w:val="1"/>
          <w:color w:val="ff0000"/>
          <w:sz w:val="20"/>
          <w:szCs w:val="20"/>
          <w:vertAlign w:val="baseline"/>
          <w:rtl w:val="0"/>
        </w:rPr>
        <w:t xml:space="preserve">No ha sido definido</w:t>
      </w:r>
      <w:r w:rsidDel="00000000" w:rsidR="00000000" w:rsidRPr="00000000">
        <w:rPr>
          <w:smallCaps w:val="1"/>
          <w:sz w:val="20"/>
          <w:szCs w:val="20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i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PROTOTIPO </w:t>
      </w:r>
    </w:p>
    <w:p w:rsidR="00000000" w:rsidDel="00000000" w:rsidP="00000000" w:rsidRDefault="00000000" w:rsidRPr="00000000" w14:paraId="000000FD">
      <w:pPr>
        <w:rPr>
          <w:smallCap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mallCaps w:val="0"/>
          <w:sz w:val="20"/>
          <w:szCs w:val="20"/>
          <w:vertAlign w:val="baseline"/>
        </w:rPr>
      </w:pPr>
      <w:r w:rsidDel="00000000" w:rsidR="00000000" w:rsidRPr="00000000">
        <w:rPr>
          <w:smallCaps w:val="1"/>
          <w:sz w:val="20"/>
          <w:szCs w:val="20"/>
          <w:vertAlign w:val="baseline"/>
          <w:rtl w:val="0"/>
        </w:rPr>
        <w:t xml:space="preserve">Vista Botón Morbilidad – Perfil Doctor</w:t>
      </w:r>
      <w:r w:rsidDel="00000000" w:rsidR="00000000" w:rsidRPr="00000000">
        <w:rPr>
          <w:rtl w:val="0"/>
        </w:rPr>
      </w:r>
    </w:p>
    <w:tbl>
      <w:tblPr>
        <w:tblStyle w:val="Table17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7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Botón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>
          <w:smallCaps w:val="0"/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719570" cy="34163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957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>
          <w:smallCap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mallCap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MATRIZ DE LA PANTALLA</w:t>
      </w:r>
    </w:p>
    <w:p w:rsidR="00000000" w:rsidDel="00000000" w:rsidP="00000000" w:rsidRDefault="00000000" w:rsidRPr="00000000" w14:paraId="00000105">
      <w:pPr>
        <w:rPr>
          <w:color w:val="0000ff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23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955"/>
        <w:gridCol w:w="2165"/>
        <w:gridCol w:w="1146"/>
        <w:gridCol w:w="1404"/>
        <w:gridCol w:w="1682"/>
        <w:gridCol w:w="1887"/>
        <w:tblGridChange w:id="0">
          <w:tblGrid>
            <w:gridCol w:w="1955"/>
            <w:gridCol w:w="2165"/>
            <w:gridCol w:w="1146"/>
            <w:gridCol w:w="1404"/>
            <w:gridCol w:w="1682"/>
            <w:gridCol w:w="188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6">
            <w:pPr>
              <w:ind w:left="-217" w:firstLine="217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ELEMENTO/ NOMBRE DEL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VALIDACIONES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C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&lt;Nombre del Objeto&gt;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&lt;Descripción del objeto&gt;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[Etiqueta, </w:t>
            </w:r>
          </w:p>
          <w:p w:rsidR="00000000" w:rsidDel="00000000" w:rsidP="00000000" w:rsidRDefault="00000000" w:rsidRPr="00000000" w14:paraId="0000010F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Imagen, Combo, Caja de Texto …]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&lt;Aplica si el cliente debe llenarlo. Cantidad en caracteres&gt;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&lt;Aplica si el cliente debe llenarlo. Marcar con  “ X” en caso requerido&gt;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&lt;Aplica si el cliente debe llenarlo. Validaciones a ejecutar&gt;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vertAlign w:val="baseline"/>
        </w:rPr>
      </w:pPr>
      <w:bookmarkStart w:colFirst="0" w:colLast="0" w:name="_35nkun2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FIRMAS AUTORIZADAS</w:t>
      </w:r>
    </w:p>
    <w:p w:rsidR="00000000" w:rsidDel="00000000" w:rsidP="00000000" w:rsidRDefault="00000000" w:rsidRPr="00000000" w14:paraId="0000011C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490.0" w:type="dxa"/>
        <w:jc w:val="left"/>
        <w:tblInd w:w="108.0" w:type="pct"/>
        <w:tblLayout w:type="fixed"/>
        <w:tblLook w:val="0000"/>
      </w:tblPr>
      <w:tblGrid>
        <w:gridCol w:w="2484"/>
        <w:gridCol w:w="2592"/>
        <w:gridCol w:w="2592"/>
        <w:gridCol w:w="2822"/>
        <w:tblGridChange w:id="0">
          <w:tblGrid>
            <w:gridCol w:w="2484"/>
            <w:gridCol w:w="2592"/>
            <w:gridCol w:w="2592"/>
            <w:gridCol w:w="2822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Cliente Funcional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28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Elaborado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29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2A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2B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Gerencia de Tecnología de 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45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Recibido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46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47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48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5040"/>
          <w:tab w:val="right" w:pos="10440"/>
          <w:tab w:val="right" w:pos="10800"/>
        </w:tabs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1" w:type="default"/>
      <w:type w:val="nextPage"/>
      <w:pgSz w:h="15840" w:w="12240" w:orient="portrait"/>
      <w:pgMar w:bottom="1440" w:top="1440" w:left="900" w:right="75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Verdana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5040"/>
        <w:tab w:val="right" w:pos="10440"/>
        <w:tab w:val="right" w:pos="10800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a6a6a6"/>
        <w:sz w:val="18"/>
        <w:szCs w:val="18"/>
        <w:u w:val="none"/>
        <w:shd w:fill="auto" w:val="clear"/>
        <w:vertAlign w:val="baseline"/>
        <w:rtl w:val="0"/>
      </w:rPr>
      <w:t xml:space="preserve">TCS_Captura de Requerimientos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         </w:t>
      <w:tab/>
      <w:tab/>
      <w:tab/>
      <w:t xml:space="preserve">Página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3"/>
      <w:tblW w:w="10490.0" w:type="dxa"/>
      <w:jc w:val="left"/>
      <w:tblInd w:w="108.0" w:type="pct"/>
      <w:tblLayout w:type="fixed"/>
      <w:tblLook w:val="0000"/>
    </w:tblPr>
    <w:tblGrid>
      <w:gridCol w:w="2766"/>
      <w:gridCol w:w="2539"/>
      <w:gridCol w:w="2705"/>
      <w:gridCol w:w="2480"/>
      <w:tblGridChange w:id="0">
        <w:tblGrid>
          <w:gridCol w:w="2766"/>
          <w:gridCol w:w="2539"/>
          <w:gridCol w:w="2705"/>
          <w:gridCol w:w="2480"/>
        </w:tblGrid>
      </w:tblGridChange>
    </w:tblGrid>
    <w:tr>
      <w:trPr>
        <w:cantSplit w:val="0"/>
        <w:trHeight w:val="283" w:hRule="atLeast"/>
        <w:tblHeader w:val="0"/>
      </w:trPr>
      <w:tc>
        <w:tcPr>
          <w:gridSpan w:val="4"/>
          <w:shd w:fill="d9d9d9" w:val="clear"/>
          <w:vAlign w:val="center"/>
        </w:tcPr>
        <w:p w:rsidR="00000000" w:rsidDel="00000000" w:rsidP="00000000" w:rsidRDefault="00000000" w:rsidRPr="00000000" w14:paraId="00000173">
          <w:pPr>
            <w:jc w:val="center"/>
            <w:rPr>
              <w:b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b w:val="1"/>
              <w:sz w:val="20"/>
              <w:szCs w:val="20"/>
              <w:vertAlign w:val="baseline"/>
              <w:rtl w:val="0"/>
            </w:rPr>
            <w:t xml:space="preserve">Cliente Funcional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304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1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Elaborado:  </w:t>
          </w:r>
        </w:p>
        <w:p w:rsidR="00000000" w:rsidDel="00000000" w:rsidP="00000000" w:rsidRDefault="00000000" w:rsidRPr="00000000" w14:paraId="000001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 </w:t>
          </w:r>
        </w:p>
        <w:p w:rsidR="00000000" w:rsidDel="00000000" w:rsidP="00000000" w:rsidRDefault="00000000" w:rsidRPr="00000000" w14:paraId="000001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</w:t>
          </w:r>
        </w:p>
        <w:p w:rsidR="00000000" w:rsidDel="00000000" w:rsidP="00000000" w:rsidRDefault="00000000" w:rsidRPr="00000000" w14:paraId="000001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8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   </w:t>
          </w:r>
        </w:p>
        <w:p w:rsidR="00000000" w:rsidDel="00000000" w:rsidP="00000000" w:rsidRDefault="00000000" w:rsidRPr="00000000" w14:paraId="0000018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d9d9d9" w:val="clear"/>
          <w:vAlign w:val="center"/>
        </w:tcPr>
        <w:p w:rsidR="00000000" w:rsidDel="00000000" w:rsidP="00000000" w:rsidRDefault="00000000" w:rsidRPr="00000000" w14:paraId="0000018B">
          <w:pPr>
            <w:jc w:val="center"/>
            <w:rPr>
              <w:b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b w:val="1"/>
              <w:sz w:val="20"/>
              <w:szCs w:val="20"/>
              <w:vertAlign w:val="baseline"/>
              <w:rtl w:val="0"/>
            </w:rPr>
            <w:t xml:space="preserve">Gerencia de Desarrollo e Integración de Sistemas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304" w:hRule="atLeast"/>
        <w:tblHeader w:val="0"/>
      </w:trPr>
      <w:tc>
        <w:tcPr>
          <w:tcBorders>
            <w:top w:color="000000" w:space="0" w:sz="4" w:val="dotted"/>
            <w:bottom w:color="000000" w:space="0" w:sz="4" w:val="dotted"/>
          </w:tcBorders>
          <w:vAlign w:val="top"/>
        </w:tcPr>
        <w:p w:rsidR="00000000" w:rsidDel="00000000" w:rsidP="00000000" w:rsidRDefault="00000000" w:rsidRPr="00000000" w14:paraId="000001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Recibido           </w:t>
          </w:r>
        </w:p>
        <w:p w:rsidR="00000000" w:rsidDel="00000000" w:rsidP="00000000" w:rsidRDefault="00000000" w:rsidRPr="00000000" w14:paraId="000001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bottom w:color="000000" w:space="0" w:sz="4" w:val="dotted"/>
          </w:tcBorders>
          <w:vAlign w:val="top"/>
        </w:tcPr>
        <w:p w:rsidR="00000000" w:rsidDel="00000000" w:rsidP="00000000" w:rsidRDefault="00000000" w:rsidRPr="00000000" w14:paraId="000001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   </w:t>
          </w:r>
        </w:p>
        <w:p w:rsidR="00000000" w:rsidDel="00000000" w:rsidP="00000000" w:rsidRDefault="00000000" w:rsidRPr="00000000" w14:paraId="000001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bottom w:color="000000" w:space="0" w:sz="4" w:val="dotted"/>
          </w:tcBorders>
          <w:vAlign w:val="top"/>
        </w:tcPr>
        <w:p w:rsidR="00000000" w:rsidDel="00000000" w:rsidP="00000000" w:rsidRDefault="00000000" w:rsidRPr="00000000" w14:paraId="000001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  </w:t>
          </w:r>
        </w:p>
        <w:p w:rsidR="00000000" w:rsidDel="00000000" w:rsidP="00000000" w:rsidRDefault="00000000" w:rsidRPr="00000000" w14:paraId="000001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bottom w:color="000000" w:space="0" w:sz="4" w:val="dotted"/>
          </w:tcBorders>
          <w:vAlign w:val="top"/>
        </w:tcPr>
        <w:p w:rsidR="00000000" w:rsidDel="00000000" w:rsidP="00000000" w:rsidRDefault="00000000" w:rsidRPr="00000000" w14:paraId="000001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   </w:t>
          </w:r>
        </w:p>
        <w:p w:rsidR="00000000" w:rsidDel="00000000" w:rsidP="00000000" w:rsidRDefault="00000000" w:rsidRPr="00000000" w14:paraId="000001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5040"/>
        <w:tab w:val="right" w:pos="10440"/>
        <w:tab w:val="right" w:pos="10800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a6a6a6"/>
        <w:sz w:val="18"/>
        <w:szCs w:val="18"/>
        <w:u w:val="none"/>
        <w:shd w:fill="auto" w:val="clear"/>
        <w:vertAlign w:val="baseline"/>
        <w:rtl w:val="0"/>
      </w:rPr>
      <w:t xml:space="preserve">Doc CDR PRODUCTO 090816 2.0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ab/>
      <w:t xml:space="preserve">         </w:t>
      <w:tab/>
      <w:tab/>
      <w:t xml:space="preserve">Página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0"/>
      <w:tblW w:w="10490.0" w:type="dxa"/>
      <w:jc w:val="left"/>
      <w:tblInd w:w="108.0" w:type="pct"/>
      <w:tblBorders>
        <w:top w:color="000000" w:space="0" w:sz="0" w:val="nil"/>
        <w:left w:color="000000" w:space="0" w:sz="0" w:val="nil"/>
        <w:bottom w:color="bfbfbf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060"/>
      <w:gridCol w:w="7430"/>
      <w:tblGridChange w:id="0">
        <w:tblGrid>
          <w:gridCol w:w="3060"/>
          <w:gridCol w:w="7430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459" w:right="0" w:firstLine="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428115" cy="50419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115" cy="5041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459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1008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Gerencia de Tecnología de Información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Coordinación de Calidad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1"/>
      <w:tblW w:w="10490.0" w:type="dxa"/>
      <w:jc w:val="left"/>
      <w:tblInd w:w="108.0" w:type="pc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946"/>
      <w:gridCol w:w="3544"/>
      <w:tblGridChange w:id="0">
        <w:tblGrid>
          <w:gridCol w:w="6946"/>
          <w:gridCol w:w="3544"/>
        </w:tblGrid>
      </w:tblGridChange>
    </w:tblGrid>
    <w:tr>
      <w:trPr>
        <w:cantSplit w:val="0"/>
        <w:trHeight w:val="34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67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Agregar Botón Morbilidad</w:t>
          </w:r>
        </w:p>
      </w:tc>
      <w:tc>
        <w:tcPr>
          <w:vAlign w:val="center"/>
        </w:tcPr>
        <w:p w:rsidR="00000000" w:rsidDel="00000000" w:rsidP="00000000" w:rsidRDefault="00000000" w:rsidRPr="00000000" w14:paraId="00000168">
          <w:pPr>
            <w:jc w:val="right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Confidencial</w:t>
          </w:r>
        </w:p>
      </w:tc>
    </w:tr>
    <w:tr>
      <w:trPr>
        <w:cantSplit w:val="0"/>
        <w:trHeight w:val="34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69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No. Requerimiento: RS</w:t>
          </w:r>
          <w:r w:rsidDel="00000000" w:rsidR="00000000" w:rsidRPr="00000000">
            <w:rPr>
              <w:rtl w:val="0"/>
            </w:rPr>
            <w:t xml:space="preserve">52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6A">
          <w:pPr>
            <w:jc w:val="right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Fecha:23/07/2021  </w:t>
          </w:r>
        </w:p>
      </w:tc>
    </w:tr>
  </w:tbl>
  <w:p w:rsidR="00000000" w:rsidDel="00000000" w:rsidP="00000000" w:rsidRDefault="00000000" w:rsidRPr="00000000" w14:paraId="000001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567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2"/>
      <w:tblW w:w="9360.0" w:type="dxa"/>
      <w:jc w:val="left"/>
      <w:tblInd w:w="108.0" w:type="pct"/>
      <w:tblBorders>
        <w:top w:color="000000" w:space="0" w:sz="0" w:val="nil"/>
        <w:left w:color="000000" w:space="0" w:sz="0" w:val="nil"/>
        <w:bottom w:color="bfbfbf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060"/>
      <w:gridCol w:w="6300"/>
      <w:tblGridChange w:id="0">
        <w:tblGrid>
          <w:gridCol w:w="3060"/>
          <w:gridCol w:w="6300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459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428115" cy="50419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115" cy="5041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1008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Gerencia de Tecnología de Información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Coordinación de Calidad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515" w:hanging="435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324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68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-V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1.jpg"/><Relationship Id="rId9" Type="http://schemas.openxmlformats.org/officeDocument/2006/relationships/hyperlink" Target="mailto:diana.cordoba@tcs.com.ve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