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039407E2" w:rsidR="00E72A84" w:rsidRDefault="00E72A84" w:rsidP="00E72A84">
      <w:pPr>
        <w:pStyle w:val="Subtitle"/>
      </w:pPr>
      <w:r>
        <w:t xml:space="preserve">This tutorial </w:t>
      </w:r>
      <w:r w:rsidR="00F35290">
        <w:t>is comprised of</w:t>
      </w:r>
      <w:r>
        <w:t xml:space="preserve"> the following sections:</w:t>
      </w:r>
    </w:p>
    <w:p w14:paraId="60AB7424" w14:textId="77777777" w:rsidR="00E72A84" w:rsidRDefault="00E72A84" w:rsidP="00E72A84">
      <w:pPr>
        <w:pStyle w:val="ListParagraph"/>
        <w:numPr>
          <w:ilvl w:val="0"/>
          <w:numId w:val="42"/>
        </w:numPr>
      </w:pPr>
      <w:r>
        <w:t>Getting Started</w:t>
      </w:r>
    </w:p>
    <w:p w14:paraId="2C9368B0" w14:textId="08325300" w:rsidR="00E72A84" w:rsidRPr="00C846F1" w:rsidRDefault="00E72A84" w:rsidP="00E72A84">
      <w:pPr>
        <w:pStyle w:val="ListParagraph"/>
        <w:numPr>
          <w:ilvl w:val="0"/>
          <w:numId w:val="42"/>
        </w:numPr>
      </w:pPr>
      <w:r>
        <w:t xml:space="preserve">Differential </w:t>
      </w:r>
      <w:r w:rsidR="005F0331">
        <w:t>a</w:t>
      </w:r>
      <w:r>
        <w:t xml:space="preserve">nalysis after </w:t>
      </w:r>
      <w:r w:rsidR="005F0331">
        <w:t>m</w:t>
      </w:r>
      <w:r>
        <w:t xml:space="preserve">ethod </w:t>
      </w:r>
      <w:r w:rsidR="005F0331">
        <w:t>r</w:t>
      </w:r>
      <w:r>
        <w:t>efinement</w:t>
      </w:r>
    </w:p>
    <w:p w14:paraId="2E23F916" w14:textId="77777777" w:rsidR="00E72A84" w:rsidRDefault="00E72A84" w:rsidP="00E72A84">
      <w:pPr>
        <w:pStyle w:val="ListParagraph"/>
        <w:numPr>
          <w:ilvl w:val="0"/>
          <w:numId w:val="42"/>
        </w:numPr>
      </w:pPr>
      <w:r>
        <w:t>Setting up to process multi-replicate data without reference standards</w:t>
      </w:r>
    </w:p>
    <w:p w14:paraId="35178FF8" w14:textId="77777777" w:rsidR="00E72A84" w:rsidRDefault="00E72A84" w:rsidP="00E72A84">
      <w:pPr>
        <w:pStyle w:val="ListParagraph"/>
        <w:numPr>
          <w:ilvl w:val="0"/>
          <w:numId w:val="42"/>
        </w:numPr>
      </w:pPr>
      <w:r>
        <w:t>Scheduled SRM and peak truncation</w:t>
      </w:r>
    </w:p>
    <w:p w14:paraId="63FAE1CD" w14:textId="77777777" w:rsidR="00E72A84" w:rsidRDefault="00E72A84" w:rsidP="00E72A84">
      <w:pPr>
        <w:pStyle w:val="ListParagraph"/>
        <w:numPr>
          <w:ilvl w:val="0"/>
          <w:numId w:val="42"/>
        </w:numPr>
      </w:pPr>
      <w:r>
        <w:t>Beginning multi-replicate data processing</w:t>
      </w:r>
    </w:p>
    <w:p w14:paraId="2AB564F8" w14:textId="77777777" w:rsidR="00E72A84" w:rsidRDefault="00E72A84" w:rsidP="00E72A84">
      <w:pPr>
        <w:pStyle w:val="ListParagraph"/>
        <w:numPr>
          <w:ilvl w:val="0"/>
          <w:numId w:val="42"/>
        </w:numPr>
      </w:pPr>
      <w:r>
        <w:t>Global normalization standards</w:t>
      </w:r>
    </w:p>
    <w:p w14:paraId="0BEF3C5D" w14:textId="77777777" w:rsidR="00E72A84" w:rsidRDefault="00E72A84" w:rsidP="00E72A84">
      <w:pPr>
        <w:pStyle w:val="ListParagraph"/>
        <w:numPr>
          <w:ilvl w:val="0"/>
          <w:numId w:val="42"/>
        </w:numPr>
      </w:pPr>
      <w:r>
        <w:t>Continuing multi-replicate data processing</w:t>
      </w:r>
    </w:p>
    <w:p w14:paraId="73EB6D16" w14:textId="2C387E17" w:rsidR="00E72A84" w:rsidRDefault="005F0331" w:rsidP="00E72A84">
      <w:pPr>
        <w:pStyle w:val="ListParagraph"/>
        <w:numPr>
          <w:ilvl w:val="0"/>
          <w:numId w:val="42"/>
        </w:numPr>
      </w:pPr>
      <w:r>
        <w:t>Preparing for s</w:t>
      </w:r>
      <w:r w:rsidR="00E72A84">
        <w:t xml:space="preserve">tatistical </w:t>
      </w:r>
      <w:r>
        <w:t>a</w:t>
      </w:r>
      <w:r w:rsidR="00E72A84">
        <w:t xml:space="preserve">nalysis with </w:t>
      </w:r>
      <w:r>
        <w:t>r</w:t>
      </w:r>
      <w:r w:rsidR="00E72A84">
        <w:t xml:space="preserve">eplicate </w:t>
      </w:r>
      <w:r>
        <w:t>a</w:t>
      </w:r>
      <w:r w:rsidR="00E72A84">
        <w:t>nnotations</w:t>
      </w:r>
    </w:p>
    <w:p w14:paraId="29C4D2C4" w14:textId="583A2BD6" w:rsidR="00E72A84" w:rsidRDefault="00E72A84" w:rsidP="00E72A84">
      <w:pPr>
        <w:pStyle w:val="ListParagraph"/>
        <w:numPr>
          <w:ilvl w:val="0"/>
          <w:numId w:val="42"/>
        </w:numPr>
      </w:pPr>
      <w:r>
        <w:t xml:space="preserve">Annotating </w:t>
      </w:r>
      <w:r w:rsidR="005F0331">
        <w:t>p</w:t>
      </w:r>
      <w:r>
        <w:t xml:space="preserve">eptides with </w:t>
      </w:r>
      <w:r w:rsidR="005F0331">
        <w:t>p</w:t>
      </w:r>
      <w:r>
        <w:t xml:space="preserve">roblem </w:t>
      </w:r>
      <w:r w:rsidR="005F0331">
        <w:t>p</w:t>
      </w:r>
      <w:r>
        <w:t>eaks</w:t>
      </w:r>
    </w:p>
    <w:p w14:paraId="7ED660B9" w14:textId="556EE6E5" w:rsidR="00E72A84" w:rsidRDefault="00E72A84" w:rsidP="00E72A84">
      <w:pPr>
        <w:pStyle w:val="ListParagraph"/>
        <w:numPr>
          <w:ilvl w:val="0"/>
          <w:numId w:val="42"/>
        </w:numPr>
      </w:pPr>
      <w:r>
        <w:t xml:space="preserve">Initial </w:t>
      </w:r>
      <w:r w:rsidR="005F0331">
        <w:t>m</w:t>
      </w:r>
      <w:r>
        <w:t>ulti-</w:t>
      </w:r>
      <w:r w:rsidR="005F0331">
        <w:t>r</w:t>
      </w:r>
      <w:r>
        <w:t xml:space="preserve">eplicate </w:t>
      </w:r>
      <w:r w:rsidR="005F0331">
        <w:t>i</w:t>
      </w:r>
      <w:r>
        <w:t>nspection in Skyline</w:t>
      </w:r>
    </w:p>
    <w:p w14:paraId="3218F6D3" w14:textId="240D1876" w:rsidR="00E72A84" w:rsidRDefault="00E72A84" w:rsidP="00B24184">
      <w:pPr>
        <w:pStyle w:val="ListParagraph"/>
        <w:numPr>
          <w:ilvl w:val="0"/>
          <w:numId w:val="42"/>
        </w:numPr>
      </w:pPr>
      <w:r>
        <w:t>Conclusion</w:t>
      </w:r>
    </w:p>
    <w:p w14:paraId="41D4C107" w14:textId="77777777" w:rsidR="005E1229" w:rsidRDefault="005E1229" w:rsidP="005E1229">
      <w:pPr>
        <w:pStyle w:val="Heading1"/>
      </w:pPr>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1240FE"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MacCoss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intended to </w:t>
      </w:r>
      <w:r w:rsidR="00E72178">
        <w:lastRenderedPageBreak/>
        <w:t xml:space="preserve">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487772703"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contains 3 global normalization peptides.  These are intended to reduce the impact of systematic variance in measurement </w:t>
      </w:r>
      <w:r>
        <w:lastRenderedPageBreak/>
        <w:t>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7777777" w:rsidR="006D222C" w:rsidRDefault="006D222C" w:rsidP="006D222C">
      <w:r>
        <w:rPr>
          <w:noProof/>
        </w:rPr>
        <w:lastRenderedPageBreak/>
        <w:drawing>
          <wp:inline distT="0" distB="0" distL="0" distR="0" wp14:anchorId="32F6E30D" wp14:editId="44713CF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77777777" w:rsidR="00842BE4" w:rsidRDefault="00842BE4" w:rsidP="00842BE4">
      <w:r>
        <w:rPr>
          <w:noProof/>
        </w:rPr>
        <w:drawing>
          <wp:inline distT="0" distB="0" distL="0" distR="0" wp14:anchorId="3421B36C" wp14:editId="0BECFDA5">
            <wp:extent cx="2990850"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2457450"/>
                    </a:xfrm>
                    <a:prstGeom prst="rect">
                      <a:avLst/>
                    </a:prstGeom>
                  </pic:spPr>
                </pic:pic>
              </a:graphicData>
            </a:graphic>
          </wp:inline>
        </w:drawing>
      </w:r>
    </w:p>
    <w:p w14:paraId="3BD7336C" w14:textId="77777777" w:rsidR="00842BE4" w:rsidRDefault="00842BE4" w:rsidP="006A227F">
      <w:pPr>
        <w:pStyle w:val="ListParagraph"/>
        <w:numPr>
          <w:ilvl w:val="0"/>
          <w:numId w:val="6"/>
        </w:numPr>
      </w:pPr>
      <w:r>
        <w:lastRenderedPageBreak/>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rPr>
        <w:lastRenderedPageBreak/>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rPr>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 xml:space="preserve">Furthermore, is it </w:t>
      </w:r>
      <w:r w:rsidR="009A5124">
        <w:lastRenderedPageBreak/>
        <w:t>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runs.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2938A47A" w14:textId="7E19AD3D" w:rsidR="00E6080D" w:rsidRDefault="00E6080D">
      <w:r>
        <w:br w:type="page"/>
      </w:r>
    </w:p>
    <w:p w14:paraId="33519254" w14:textId="77777777" w:rsidR="00E6080D" w:rsidRDefault="00E6080D" w:rsidP="00FE0BAE">
      <w:pPr>
        <w:pStyle w:val="ListParagraph"/>
      </w:pPr>
    </w:p>
    <w:p w14:paraId="38E51167" w14:textId="39815CEA"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rPr>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6B71C228" w14:textId="77777777" w:rsidR="00177865" w:rsidRDefault="00177865" w:rsidP="00FE0BAE">
      <w:pPr>
        <w:jc w:val="both"/>
      </w:pPr>
    </w:p>
    <w:p w14:paraId="06326DB9" w14:textId="77777777" w:rsidR="00177865" w:rsidRDefault="00177865" w:rsidP="00FE0BAE">
      <w:pPr>
        <w:jc w:val="both"/>
      </w:pPr>
    </w:p>
    <w:p w14:paraId="1F50F1B1" w14:textId="77777777" w:rsidR="00BF0DE9" w:rsidRDefault="00BF0DE9" w:rsidP="00882138">
      <w:r>
        <w:lastRenderedPageBreak/>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77777777" w:rsidR="00BF0DE9" w:rsidRPr="00E44472" w:rsidRDefault="00BF0DE9" w:rsidP="00BF0DE9">
      <w:pPr>
        <w:rPr>
          <w:lang w:val="fr-FR"/>
        </w:rPr>
      </w:pPr>
      <w:r w:rsidRPr="00BF0DE9">
        <w:rPr>
          <w:noProof/>
        </w:rPr>
        <w:drawing>
          <wp:inline distT="0" distB="0" distL="0" distR="0" wp14:anchorId="49E6DF08" wp14:editId="3907142B">
            <wp:extent cx="4829175"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331470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7777777" w:rsidR="00BF0DE9" w:rsidRDefault="00BF0DE9" w:rsidP="00BF0DE9">
      <w:r w:rsidRPr="00BF0DE9">
        <w:rPr>
          <w:noProof/>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lastRenderedPageBreak/>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0" w:name="OLE_LINK1"/>
      <w:bookmarkStart w:id="1" w:name="OLE_LINK2"/>
      <w:r>
        <w:t>D_108_REP2</w:t>
      </w:r>
      <w:bookmarkEnd w:id="0"/>
      <w:bookmarkEnd w:id="1"/>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2" w:name="OLE_LINK3"/>
      <w:bookmarkStart w:id="3" w:name="OLE_LINK4"/>
      <w:r>
        <w:t xml:space="preserve">D_162_REP3 </w:t>
      </w:r>
      <w:bookmarkEnd w:id="2"/>
      <w:bookmarkEnd w:id="3"/>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77777777" w:rsidR="00721EC1" w:rsidRDefault="00721EC1" w:rsidP="00721EC1">
      <w:r>
        <w:rPr>
          <w:noProof/>
        </w:rPr>
        <w:drawing>
          <wp:inline distT="0" distB="0" distL="0" distR="0" wp14:anchorId="28A13E4C" wp14:editId="4CDFA567">
            <wp:extent cx="3771900" cy="3038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4B0A7485" w:rsidR="00CD398C" w:rsidRDefault="00D21162" w:rsidP="00CD398C">
      <w:r>
        <w:rPr>
          <w:noProof/>
        </w:rPr>
        <w:drawing>
          <wp:inline distT="0" distB="0" distL="0" distR="0" wp14:anchorId="6B24FB10" wp14:editId="62CB07AC">
            <wp:extent cx="5943600" cy="4825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25365"/>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lastRenderedPageBreak/>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6EA40692" w:rsidR="00811997" w:rsidRDefault="00D21162" w:rsidP="00811997">
      <w:r>
        <w:rPr>
          <w:noProof/>
        </w:rPr>
        <w:drawing>
          <wp:inline distT="0" distB="0" distL="0" distR="0" wp14:anchorId="259D123E" wp14:editId="69DDA946">
            <wp:extent cx="5943600" cy="490029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00295"/>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300E65F8" w:rsidR="007F5602" w:rsidRDefault="00636C18" w:rsidP="00811997">
      <w:r>
        <w:rPr>
          <w:noProof/>
        </w:rPr>
        <w:lastRenderedPageBreak/>
        <w:drawing>
          <wp:inline distT="0" distB="0" distL="0" distR="0" wp14:anchorId="336ABB27" wp14:editId="209A9BC4">
            <wp:extent cx="4914900" cy="30289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900" cy="3028950"/>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4" w:name="OLE_LINK5"/>
      <w:bookmarkStart w:id="5" w:name="OLE_LINK6"/>
      <w:r>
        <w:t>DFATVYVDAVK</w:t>
      </w:r>
      <w:bookmarkEnd w:id="4"/>
      <w:bookmarkEnd w:id="5"/>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6" w:name="OLE_LINK7"/>
      <w:bookmarkStart w:id="7" w:name="OLE_LINK8"/>
      <w:r>
        <w:t>R.</w:t>
      </w:r>
      <w:r>
        <w:rPr>
          <w:color w:val="000000"/>
        </w:rPr>
        <w:t>LGGEEVSVA</w:t>
      </w:r>
      <w:r>
        <w:rPr>
          <w:b/>
          <w:bCs/>
          <w:color w:val="000000"/>
          <w:u w:val="single"/>
        </w:rPr>
        <w:t>C</w:t>
      </w:r>
      <w:r>
        <w:rPr>
          <w:color w:val="000000"/>
        </w:rPr>
        <w:t>K</w:t>
      </w:r>
      <w:r>
        <w:t>.L [237, 247]</w:t>
      </w:r>
      <w:bookmarkEnd w:id="6"/>
      <w:bookmarkEnd w:id="7"/>
    </w:p>
    <w:p w14:paraId="5D62D254" w14:textId="77777777" w:rsidR="007F5602" w:rsidRDefault="008A6E02" w:rsidP="00B53EA4">
      <w:pPr>
        <w:pStyle w:val="Heading2"/>
      </w:pPr>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 xml:space="preserve">Skyline will show you the dot-product (dotp)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8" w:name="OLE_LINK9"/>
      <w:bookmarkStart w:id="9" w:name="OLE_LINK10"/>
      <w:r w:rsidR="00611184">
        <w:t>R.GSYNLQDLLAQAK.L [378, 390]</w:t>
      </w:r>
      <w:bookmarkEnd w:id="8"/>
      <w:bookmarkEnd w:id="9"/>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0" w:name="OLE_LINK11"/>
      <w:bookmarkStart w:id="11" w:name="OLE_LINK12"/>
      <w:r>
        <w:t>D_103_REP3</w:t>
      </w:r>
      <w:bookmarkEnd w:id="10"/>
      <w:bookmarkEnd w:id="11"/>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All</w:t>
      </w:r>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2" w:name="OLE_LINK13"/>
      <w:bookmarkStart w:id="13" w:name="OLE_LINK14"/>
      <w:r w:rsidR="004039FC">
        <w:lastRenderedPageBreak/>
        <w:t>H_148_REP2</w:t>
      </w:r>
      <w:bookmarkEnd w:id="12"/>
      <w:bookmarkEnd w:id="13"/>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14" w:name="OLE_LINK15"/>
      <w:bookmarkStart w:id="15" w:name="OLE_LINK16"/>
      <w:bookmarkStart w:id="16" w:name="OLE_LINK17"/>
      <w:r>
        <w:t>TSDQIHFFFAK</w:t>
      </w:r>
      <w:bookmarkEnd w:id="14"/>
      <w:bookmarkEnd w:id="15"/>
      <w:bookmarkEnd w:id="16"/>
      <w:r>
        <w:t xml:space="preserve"> the retention times look like:</w:t>
      </w:r>
    </w:p>
    <w:p w14:paraId="5AC814C2" w14:textId="77777777" w:rsidR="00B82694" w:rsidRDefault="00B82694" w:rsidP="00A8353E">
      <w:r w:rsidRPr="00B82694">
        <w:rPr>
          <w:noProof/>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17" w:name="OLE_LINK18"/>
      <w:bookmarkStart w:id="18" w:name="OLE_LINK19"/>
      <w:r>
        <w:t>FGLYSDQMR</w:t>
      </w:r>
      <w:bookmarkEnd w:id="17"/>
      <w:bookmarkEnd w:id="18"/>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r w:rsidR="00BD673F" w:rsidRPr="00BD673F">
        <w:rPr>
          <w:i/>
        </w:rPr>
        <w:t>elegans</w:t>
      </w:r>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19" w:name="OLE_LINK20"/>
      <w:bookmarkStart w:id="20" w:name="OLE_LINK21"/>
      <w:r w:rsidR="005E6307">
        <w:t>AFGLSSPR</w:t>
      </w:r>
      <w:bookmarkEnd w:id="19"/>
      <w:bookmarkEnd w:id="20"/>
      <w:r w:rsidR="005E6307">
        <w:t xml:space="preserve">, </w:t>
      </w:r>
      <w:r>
        <w:t xml:space="preserve">the last peptide in the document.  The three peptides HLNGFSVPR, </w:t>
      </w:r>
      <w:bookmarkStart w:id="21" w:name="OLE_LINK22"/>
      <w:bookmarkStart w:id="22" w:name="OLE_LINK23"/>
      <w:bookmarkStart w:id="23" w:name="OLE_LINK24"/>
      <w:r>
        <w:t xml:space="preserve">VVLSGSDATLAYSAFK </w:t>
      </w:r>
      <w:bookmarkEnd w:id="21"/>
      <w:bookmarkEnd w:id="22"/>
      <w:bookmarkEnd w:id="23"/>
      <w:r>
        <w:t xml:space="preserve">and AFGLSSPR grouped in the list named “S” are the injected C. </w:t>
      </w:r>
      <w:r>
        <w:rPr>
          <w:i/>
        </w:rPr>
        <w:t>elegans</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24" w:name="OLE_LINK25"/>
      <w:bookmarkStart w:id="25" w:name="OLE_LINK26"/>
      <w:r>
        <w:t>HLNGFSVPR</w:t>
      </w:r>
      <w:bookmarkEnd w:id="24"/>
      <w:bookmarkEnd w:id="25"/>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BE6099">
      <w:pPr>
        <w:pStyle w:val="ListParagraph"/>
        <w:numPr>
          <w:ilvl w:val="0"/>
          <w:numId w:val="45"/>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r>
        <w:rPr>
          <w:b/>
        </w:rPr>
        <w:t>None</w:t>
      </w:r>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77777777" w:rsidR="000F0C39" w:rsidRDefault="000F0C39" w:rsidP="000F0C39">
      <w:r w:rsidRPr="000F0C39">
        <w:rPr>
          <w:noProof/>
        </w:rPr>
        <w:drawing>
          <wp:inline distT="0" distB="0" distL="0" distR="0" wp14:anchorId="7E61A73C" wp14:editId="03599CA4">
            <wp:extent cx="4114800" cy="24756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14800" cy="2475677"/>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77777777" w:rsidR="000F0C39" w:rsidRPr="008C21E7" w:rsidRDefault="00AA683E" w:rsidP="000F0C39">
      <w:r w:rsidRPr="00AA683E">
        <w:rPr>
          <w:noProof/>
        </w:rPr>
        <w:lastRenderedPageBreak/>
        <w:drawing>
          <wp:inline distT="0" distB="0" distL="0" distR="0" wp14:anchorId="1FDAEC2A" wp14:editId="2CA2BDA8">
            <wp:extent cx="4114800" cy="24756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14800" cy="2475677"/>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77777777" w:rsidR="007C2BB3" w:rsidRDefault="007C2BB3" w:rsidP="00227626">
      <w:r w:rsidRPr="007C2BB3">
        <w:rPr>
          <w:noProof/>
        </w:rPr>
        <w:lastRenderedPageBreak/>
        <w:drawing>
          <wp:inline distT="0" distB="0" distL="0" distR="0" wp14:anchorId="7A52AAEC" wp14:editId="50741838">
            <wp:extent cx="4670854" cy="318283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45005" cy="3233364"/>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26" w:name="OLE_LINK27"/>
      <w:bookmarkStart w:id="27" w:name="OLE_LINK28"/>
      <w:bookmarkStart w:id="28" w:name="OLE_LINK31"/>
      <w:bookmarkStart w:id="29" w:name="OLE_LINK32"/>
      <w:r>
        <w:t>DVFSQQADLSR</w:t>
      </w:r>
      <w:bookmarkEnd w:id="26"/>
      <w:bookmarkEnd w:id="27"/>
      <w:r>
        <w:t xml:space="preserve"> </w:t>
      </w:r>
      <w:bookmarkEnd w:id="28"/>
      <w:bookmarkEnd w:id="29"/>
      <w:r>
        <w:t>above the “S” standard peptides list.</w:t>
      </w:r>
    </w:p>
    <w:p w14:paraId="433A3147" w14:textId="0B0D135C" w:rsidR="004E7A76" w:rsidRDefault="004E7A76" w:rsidP="004E7A76">
      <w:pPr>
        <w:pStyle w:val="ListParagraph"/>
        <w:numPr>
          <w:ilvl w:val="0"/>
          <w:numId w:val="43"/>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0" w:name="OLE_LINK29"/>
      <w:bookmarkStart w:id="31" w:name="OLE_LINK30"/>
      <w:r>
        <w:t>IFSQQADLSR</w:t>
      </w:r>
      <w:bookmarkEnd w:id="30"/>
      <w:bookmarkEnd w:id="31"/>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32" w:name="OLE_LINK33"/>
      <w:bookmarkStart w:id="33" w:name="OLE_LINK34"/>
      <w:r>
        <w:t>H_146_REP1</w:t>
      </w:r>
      <w:bookmarkEnd w:id="32"/>
      <w:bookmarkEnd w:id="33"/>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34" w:name="OLE_LINK35"/>
      <w:bookmarkStart w:id="35" w:name="OLE_LINK36"/>
      <w:r w:rsidR="00D56C38">
        <w:t>MLSGFIPLKPTVK</w:t>
      </w:r>
      <w:bookmarkEnd w:id="34"/>
      <w:bookmarkEnd w:id="35"/>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A23EF82" w:rsidR="004D387B" w:rsidRDefault="00B95323" w:rsidP="005544F7">
      <w:r>
        <w:rPr>
          <w:noProof/>
        </w:rPr>
        <mc:AlternateContent>
          <mc:Choice Requires="wps">
            <w:drawing>
              <wp:anchor distT="0" distB="0" distL="114300" distR="114300" simplePos="0" relativeHeight="251659264" behindDoc="0" locked="0" layoutInCell="1" allowOverlap="1" wp14:anchorId="49DD3FDA" wp14:editId="68A3122E">
                <wp:simplePos x="0" y="0"/>
                <wp:positionH relativeFrom="column">
                  <wp:posOffset>4725413</wp:posOffset>
                </wp:positionH>
                <wp:positionV relativeFrom="paragraph">
                  <wp:posOffset>2085867</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6BC8A" id="_x0000_t32" coordsize="21600,21600" o:spt="32" o:oned="t" path="m,l21600,21600e" filled="f">
                <v:path arrowok="t" fillok="f" o:connecttype="none"/>
                <o:lock v:ext="edit" shapetype="t"/>
              </v:shapetype>
              <v:shape id="AutoShape 4" o:spid="_x0000_s1026" type="#_x0000_t32" style="position:absolute;margin-left:372.1pt;margin-top:164.2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" strokecolor="#c00000" strokeweight="3pt">
                <v:stroke endarrow="block"/>
              </v:shape>
            </w:pict>
          </mc:Fallback>
        </mc:AlternateContent>
      </w:r>
      <w:r w:rsidR="0036774E" w:rsidRPr="0036774E">
        <w:rPr>
          <w:noProof/>
        </w:rPr>
        <w:drawing>
          <wp:inline distT="0" distB="0" distL="0" distR="0" wp14:anchorId="16CD887A" wp14:editId="3FA81196">
            <wp:extent cx="5943600" cy="31705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CF0375A" w14:textId="37FBB3B4" w:rsidR="00653AEF"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5688781F" w14:textId="7930456E" w:rsidR="004D387B" w:rsidRDefault="004D387B" w:rsidP="005544F7"/>
    <w:p w14:paraId="0E260A4D" w14:textId="4BE47D94" w:rsidR="0036774E" w:rsidRDefault="0036774E" w:rsidP="005544F7">
      <w:r>
        <w:rPr>
          <w:noProof/>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92019"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" strokecolor="#c00000" strokeweight="3pt">
                <v:stroke endarrow="block"/>
              </v:shape>
            </w:pict>
          </mc:Fallback>
        </mc:AlternateContent>
      </w:r>
      <w:r w:rsidRPr="0036774E">
        <w:rPr>
          <w:noProof/>
        </w:rPr>
        <w:drawing>
          <wp:inline distT="0" distB="0" distL="0" distR="0" wp14:anchorId="516B69D0" wp14:editId="12204924">
            <wp:extent cx="5943600" cy="267673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w:t>
      </w:r>
      <w:r w:rsidR="00940456">
        <w:lastRenderedPageBreak/>
        <w:t xml:space="preserve">transition alone to </w:t>
      </w:r>
      <w:r w:rsidR="00A23950">
        <w:t>represent a peptide without the knowledge you have gained from the surrounding runs.</w:t>
      </w:r>
    </w:p>
    <w:p w14:paraId="44F27BE0" w14:textId="3FFE561E" w:rsidR="00A23950" w:rsidRDefault="00D27A8D" w:rsidP="005544F7">
      <w:r w:rsidRPr="00D27A8D">
        <w:rPr>
          <w:noProof/>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36" w:name="OLE_LINK37"/>
      <w:bookmarkStart w:id="37" w:name="OLE_LINK38"/>
      <w:r>
        <w:t>GMYESLPVVAVK</w:t>
      </w:r>
      <w:bookmarkEnd w:id="36"/>
      <w:bookmarkEnd w:id="37"/>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38" w:name="OLE_LINK39"/>
      <w:bookmarkStart w:id="39" w:name="OLE_LINK40"/>
      <w:r>
        <w:t>ETGLMAFTNLK</w:t>
      </w:r>
      <w:bookmarkEnd w:id="38"/>
      <w:bookmarkEnd w:id="39"/>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lastRenderedPageBreak/>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0" w:name="OLE_LINK41"/>
      <w:bookmarkStart w:id="41" w:name="OLE_LINK42"/>
      <w:r w:rsidR="00C87635">
        <w:t>YANVIAYDHSR</w:t>
      </w:r>
      <w:bookmarkEnd w:id="40"/>
      <w:bookmarkEnd w:id="41"/>
      <w:r w:rsidR="00C87635">
        <w:t xml:space="preserve"> and </w:t>
      </w:r>
      <w:bookmarkStart w:id="42" w:name="OLE_LINK43"/>
      <w:bookmarkStart w:id="43" w:name="OLE_LINK44"/>
      <w:r w:rsidR="00C87635">
        <w:t>TDEDVPSGPPR</w:t>
      </w:r>
      <w:bookmarkEnd w:id="42"/>
      <w:bookmarkEnd w:id="43"/>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59B8E77" w:rsidR="00C87635" w:rsidRDefault="00F444F2" w:rsidP="00202AAD">
      <w:r w:rsidRPr="00F444F2">
        <w:rPr>
          <w:noProof/>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44" w:name="OLE_LINK45"/>
      <w:bookmarkStart w:id="45" w:name="OLE_LINK46"/>
      <w:r>
        <w:t>SPQGLGASTAEISAR</w:t>
      </w:r>
      <w:bookmarkEnd w:id="44"/>
      <w:bookmarkEnd w:id="45"/>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46" w:name="OLE_LINK47"/>
      <w:r w:rsidR="00F50D05">
        <w:rPr>
          <w:b/>
          <w:bCs/>
          <w:color w:val="000000"/>
          <w:u w:val="single"/>
        </w:rPr>
        <w:t>C</w:t>
      </w:r>
      <w:r w:rsidR="00F50D05">
        <w:rPr>
          <w:color w:val="000000"/>
        </w:rPr>
        <w:t>SSLLWAGAAWLR</w:t>
      </w:r>
      <w:bookmarkEnd w:id="46"/>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73496F" w:rsidR="006240B4" w:rsidRDefault="00B95323" w:rsidP="00F50D05">
      <w:r>
        <w:rPr>
          <w:noProof/>
        </w:rPr>
        <w:lastRenderedPageBreak/>
        <mc:AlternateContent>
          <mc:Choice Requires="wps">
            <w:drawing>
              <wp:anchor distT="0" distB="0" distL="114300" distR="114300" simplePos="0" relativeHeight="251663360" behindDoc="0" locked="0" layoutInCell="1" allowOverlap="1" wp14:anchorId="325D2330" wp14:editId="5089F018">
                <wp:simplePos x="0" y="0"/>
                <wp:positionH relativeFrom="column">
                  <wp:posOffset>4110355</wp:posOffset>
                </wp:positionH>
                <wp:positionV relativeFrom="paragraph">
                  <wp:posOffset>1334135</wp:posOffset>
                </wp:positionV>
                <wp:extent cx="0" cy="661670"/>
                <wp:effectExtent l="90805" t="19685" r="90170" b="3302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72546" id="AutoShape 9" o:spid="_x0000_s1026" type="#_x0000_t32" style="position:absolute;margin-left:323.65pt;margin-top:105.05pt;width:0;height:5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" strokecolor="#c00000"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A1BAB6D" wp14:editId="36246D99">
                <wp:simplePos x="0" y="0"/>
                <wp:positionH relativeFrom="column">
                  <wp:posOffset>2378075</wp:posOffset>
                </wp:positionH>
                <wp:positionV relativeFrom="paragraph">
                  <wp:posOffset>1334770</wp:posOffset>
                </wp:positionV>
                <wp:extent cx="0" cy="661670"/>
                <wp:effectExtent l="92075" t="20320" r="88900" b="3238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36E4C" id="AutoShape 8" o:spid="_x0000_s1026" type="#_x0000_t32" style="position:absolute;margin-left:187.25pt;margin-top:105.1pt;width:0;height:5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" strokecolor="#c00000" strokeweight="3pt">
                <v:stroke endarrow="block"/>
              </v:shape>
            </w:pict>
          </mc:Fallback>
        </mc:AlternateContent>
      </w:r>
      <w:r w:rsidR="006240B4" w:rsidRPr="006240B4">
        <w:rPr>
          <w:noProof/>
        </w:rPr>
        <w:drawing>
          <wp:inline distT="0" distB="0" distL="0" distR="0" wp14:anchorId="528C36E9" wp14:editId="682358F7">
            <wp:extent cx="5943600" cy="3218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18452"/>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SubjectId, BioReplicate and Condition.</w:t>
      </w:r>
    </w:p>
    <w:p w14:paraId="4AFBB461" w14:textId="77777777" w:rsidR="000D187C" w:rsidRDefault="000D187C" w:rsidP="006240B4">
      <w:r>
        <w:lastRenderedPageBreak/>
        <w:t>To define the SubjectId annotation, perform the following steps:</w:t>
      </w:r>
    </w:p>
    <w:p w14:paraId="3543D683" w14:textId="77777777" w:rsidR="006240B4" w:rsidRDefault="000D187C" w:rsidP="000D187C">
      <w:pPr>
        <w:pStyle w:val="ListParagraph"/>
        <w:numPr>
          <w:ilvl w:val="0"/>
          <w:numId w:val="25"/>
        </w:numPr>
      </w:pPr>
      <w:r>
        <w:t xml:space="preserve">On the </w:t>
      </w:r>
      <w:r>
        <w:rPr>
          <w:b/>
        </w:rPr>
        <w:t>Settings</w:t>
      </w:r>
      <w:r>
        <w:t xml:space="preserve"> menu, click </w:t>
      </w:r>
      <w:r>
        <w:rPr>
          <w:b/>
        </w:rPr>
        <w:t>Annotations</w:t>
      </w:r>
      <w:r>
        <w:t>.</w:t>
      </w:r>
    </w:p>
    <w:p w14:paraId="0689414D" w14:textId="77777777" w:rsidR="000D187C" w:rsidRDefault="000D187C" w:rsidP="000D187C">
      <w:pPr>
        <w:pStyle w:val="ListParagraph"/>
        <w:numPr>
          <w:ilvl w:val="0"/>
          <w:numId w:val="25"/>
        </w:numPr>
      </w:pPr>
      <w:r>
        <w:t xml:space="preserve">Click the </w:t>
      </w:r>
      <w:r>
        <w:rPr>
          <w:b/>
        </w:rPr>
        <w:t>Edit List</w:t>
      </w:r>
      <w:r>
        <w:t xml:space="preserve"> button in the </w:t>
      </w:r>
      <w:r>
        <w:rPr>
          <w:b/>
        </w:rPr>
        <w:t>Annotation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77777777" w:rsidR="00D52107" w:rsidRDefault="00D52107" w:rsidP="00D52107">
      <w:r>
        <w:t xml:space="preserve">The </w:t>
      </w:r>
      <w:r>
        <w:rPr>
          <w:b/>
        </w:rPr>
        <w:t>Annotation Settings</w:t>
      </w:r>
      <w:r>
        <w:t xml:space="preserve"> form should look like:</w:t>
      </w:r>
    </w:p>
    <w:p w14:paraId="01D98004" w14:textId="77777777" w:rsidR="00D52107" w:rsidRDefault="00D52107" w:rsidP="00D52107">
      <w:r>
        <w:rPr>
          <w:noProof/>
        </w:rPr>
        <w:lastRenderedPageBreak/>
        <w:drawing>
          <wp:inline distT="0" distB="0" distL="0" distR="0" wp14:anchorId="5D273E45" wp14:editId="458CC225">
            <wp:extent cx="469582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5825" cy="2886075"/>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1F2A7273" w:rsidR="00D52107" w:rsidRDefault="00D52107" w:rsidP="007F1D30">
      <w:pPr>
        <w:jc w:val="both"/>
      </w:pPr>
      <w:r>
        <w:t xml:space="preserve">Although this tutorial will not cover full statistical analysis of this data set, it is well suited </w:t>
      </w:r>
      <w:r w:rsidR="007634E8">
        <w:t xml:space="preserve">for </w:t>
      </w:r>
      <w:r>
        <w:t xml:space="preserve">analysis with </w:t>
      </w:r>
      <w:r w:rsidR="00024A95">
        <w:t xml:space="preserve">the </w:t>
      </w:r>
      <w:r>
        <w:t xml:space="preserve">Skyline External Tool </w:t>
      </w:r>
      <w:r w:rsidR="00024A95">
        <w:t>“</w:t>
      </w:r>
      <w:r>
        <w:t>MSstats</w:t>
      </w:r>
      <w:r w:rsidR="00024A95">
        <w:t>”</w:t>
      </w:r>
      <w:r>
        <w:t xml:space="preserve">.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‘MSstats’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18ECDA50" w:rsidR="00FC7FA7" w:rsidRDefault="00D94B23" w:rsidP="00FC7FA7">
      <w:r>
        <w:rPr>
          <w:noProof/>
        </w:rPr>
        <w:drawing>
          <wp:inline distT="0" distB="0" distL="0" distR="0" wp14:anchorId="517FEE14" wp14:editId="33DD45E4">
            <wp:extent cx="5743575" cy="4162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77777777" w:rsidR="00CF3A9C" w:rsidRDefault="00CF3A9C" w:rsidP="00CF3A9C">
      <w:pPr>
        <w:pStyle w:val="ListParagraph"/>
        <w:numPr>
          <w:ilvl w:val="0"/>
          <w:numId w:val="28"/>
        </w:numPr>
      </w:pPr>
      <w:r>
        <w:t xml:space="preserve">On the </w:t>
      </w:r>
      <w:r>
        <w:rPr>
          <w:b/>
        </w:rPr>
        <w:t>Settings</w:t>
      </w:r>
      <w:r>
        <w:t xml:space="preserve"> menu, click </w:t>
      </w:r>
      <w:r>
        <w:rPr>
          <w:b/>
        </w:rPr>
        <w:t>Annotations</w:t>
      </w:r>
      <w:r>
        <w:t>.</w:t>
      </w:r>
    </w:p>
    <w:p w14:paraId="4C2BB599" w14:textId="77777777" w:rsidR="00CF3A9C" w:rsidRDefault="00CF3A9C" w:rsidP="00CF3A9C">
      <w:pPr>
        <w:pStyle w:val="ListParagraph"/>
        <w:numPr>
          <w:ilvl w:val="0"/>
          <w:numId w:val="28"/>
        </w:numPr>
      </w:pPr>
      <w:r>
        <w:t xml:space="preserve">Click the </w:t>
      </w:r>
      <w:r>
        <w:rPr>
          <w:b/>
        </w:rPr>
        <w:t>Edit List</w:t>
      </w:r>
      <w:r>
        <w:t xml:space="preserve"> button in the </w:t>
      </w:r>
      <w:r>
        <w:rPr>
          <w:b/>
        </w:rPr>
        <w:t>Annotation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77777777" w:rsidR="00CF3A9C" w:rsidRDefault="00CF3A9C" w:rsidP="00CF3A9C">
      <w:pPr>
        <w:pStyle w:val="ListParagraph"/>
        <w:numPr>
          <w:ilvl w:val="0"/>
          <w:numId w:val="29"/>
        </w:numPr>
      </w:pPr>
      <w:r>
        <w:t xml:space="preserve">Click </w:t>
      </w:r>
      <w:r>
        <w:rPr>
          <w:b/>
        </w:rPr>
        <w:t>OK</w:t>
      </w:r>
      <w:r>
        <w:t xml:space="preserve"> to return to the </w:t>
      </w:r>
      <w:r w:rsidR="009E2048">
        <w:rPr>
          <w:b/>
        </w:rPr>
        <w:t>Annotation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77777777" w:rsidR="009E2048" w:rsidRDefault="008C5DD7" w:rsidP="009E2048">
      <w:r>
        <w:t xml:space="preserve">The </w:t>
      </w:r>
      <w:r>
        <w:rPr>
          <w:b/>
        </w:rPr>
        <w:t>Annotation Settings</w:t>
      </w:r>
      <w:r>
        <w:t xml:space="preserve"> form should look like this:</w:t>
      </w:r>
    </w:p>
    <w:p w14:paraId="05F04CEF" w14:textId="77777777" w:rsidR="008C5DD7" w:rsidRPr="008C5DD7" w:rsidRDefault="008C5DD7" w:rsidP="009E2048">
      <w:r>
        <w:rPr>
          <w:noProof/>
        </w:rPr>
        <w:drawing>
          <wp:inline distT="0" distB="0" distL="0" distR="0" wp14:anchorId="18BA790D" wp14:editId="44C2B486">
            <wp:extent cx="4695825" cy="2886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95825" cy="28860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0314479B" w14:textId="2BD8290C" w:rsidR="00CF3A9C" w:rsidRDefault="007634E8" w:rsidP="00FE0BAE">
      <w:r>
        <w:br w:type="page"/>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4FC6010C" w:rsidR="00E15C1E" w:rsidRDefault="00567756" w:rsidP="00E15C1E">
      <w:r>
        <w:rPr>
          <w:noProof/>
        </w:rPr>
        <w:drawing>
          <wp:inline distT="0" distB="0" distL="0" distR="0" wp14:anchorId="7A23054B" wp14:editId="2C8F0994">
            <wp:extent cx="5629275" cy="2695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SubjectId cell, press the Esc key.  The </w:t>
      </w:r>
      <w:r>
        <w:rPr>
          <w:b/>
        </w:rPr>
        <w:t>Document Grid</w:t>
      </w:r>
      <w:r>
        <w:t xml:space="preserve"> should look like this:</w:t>
      </w:r>
    </w:p>
    <w:p w14:paraId="341E0BE9" w14:textId="4F0ECE6E" w:rsidR="00FE6DA4" w:rsidRDefault="00567756" w:rsidP="00FE6DA4">
      <w:r>
        <w:rPr>
          <w:noProof/>
        </w:rPr>
        <w:lastRenderedPageBreak/>
        <w:drawing>
          <wp:inline distT="0" distB="0" distL="0" distR="0" wp14:anchorId="061220B7" wp14:editId="007DBC4A">
            <wp:extent cx="562927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F953EB4" w:rsidR="00FE6DA4" w:rsidRDefault="00567756" w:rsidP="00FE6DA4">
      <w:r>
        <w:rPr>
          <w:noProof/>
        </w:rPr>
        <w:drawing>
          <wp:inline distT="0" distB="0" distL="0" distR="0" wp14:anchorId="2B935256" wp14:editId="4DCA8A01">
            <wp:extent cx="56292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41BD55F9" w:rsidR="00CA502C" w:rsidRDefault="0090475C" w:rsidP="0090475C">
      <w:pPr>
        <w:pStyle w:val="ListParagraph"/>
        <w:numPr>
          <w:ilvl w:val="0"/>
          <w:numId w:val="32"/>
        </w:numPr>
      </w:pPr>
      <w:r>
        <w:t xml:space="preserve">On the </w:t>
      </w:r>
      <w:r>
        <w:rPr>
          <w:b/>
        </w:rPr>
        <w:t>Settings</w:t>
      </w:r>
      <w:r>
        <w:t xml:space="preserve"> menu, click </w:t>
      </w:r>
      <w:r>
        <w:rPr>
          <w:b/>
        </w:rPr>
        <w:t>Annotations</w:t>
      </w:r>
      <w:r>
        <w:t>.</w:t>
      </w:r>
    </w:p>
    <w:p w14:paraId="78006205" w14:textId="53A1B20E" w:rsidR="0090475C" w:rsidRDefault="0090475C" w:rsidP="0090475C">
      <w:pPr>
        <w:pStyle w:val="ListParagraph"/>
        <w:numPr>
          <w:ilvl w:val="0"/>
          <w:numId w:val="32"/>
        </w:numPr>
      </w:pPr>
      <w:r>
        <w:t xml:space="preserve">Click the </w:t>
      </w:r>
      <w:r>
        <w:rPr>
          <w:b/>
        </w:rPr>
        <w:t>Edit List</w:t>
      </w:r>
      <w:r>
        <w:t xml:space="preserve"> button.</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4569D7D7" w:rsidR="006753A0" w:rsidRDefault="006753A0" w:rsidP="006753A0">
      <w:r>
        <w:t xml:space="preserve">The </w:t>
      </w:r>
      <w:r>
        <w:rPr>
          <w:b/>
        </w:rPr>
        <w:t>Annotation Settings</w:t>
      </w:r>
      <w:r>
        <w:t xml:space="preserve"> form should look like:</w:t>
      </w:r>
    </w:p>
    <w:p w14:paraId="15B11470" w14:textId="31622883" w:rsidR="006753A0" w:rsidRDefault="006753A0" w:rsidP="006753A0">
      <w:r>
        <w:rPr>
          <w:noProof/>
        </w:rPr>
        <w:lastRenderedPageBreak/>
        <w:drawing>
          <wp:inline distT="0" distB="0" distL="0" distR="0" wp14:anchorId="1DB8EE3A" wp14:editId="5A97E93B">
            <wp:extent cx="4695825" cy="28860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95825" cy="288607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3C02B60" w:rsidR="00E30994" w:rsidRDefault="00567756" w:rsidP="00E30994">
      <w:r>
        <w:rPr>
          <w:noProof/>
        </w:rPr>
        <w:lastRenderedPageBreak/>
        <w:drawing>
          <wp:inline distT="0" distB="0" distL="0" distR="0" wp14:anchorId="2E4CF0FF" wp14:editId="1C34E89B">
            <wp:extent cx="5943600" cy="4210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1068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054C83BA" w:rsidR="008F403E" w:rsidRDefault="008B2BE7" w:rsidP="00E30994">
      <w:r>
        <w:rPr>
          <w:noProof/>
        </w:rPr>
        <w:drawing>
          <wp:inline distT="0" distB="0" distL="0" distR="0" wp14:anchorId="63663D13" wp14:editId="6441FF2E">
            <wp:extent cx="5629275" cy="2819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lastRenderedPageBreak/>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757E7007" w:rsidR="00700538" w:rsidRDefault="000B3012" w:rsidP="00700538">
      <w:r>
        <w:rPr>
          <w:noProof/>
        </w:rPr>
        <w:drawing>
          <wp:inline distT="0" distB="0" distL="0" distR="0" wp14:anchorId="0E9CBAA7" wp14:editId="2DB140C2">
            <wp:extent cx="5629275" cy="2819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rPr>
        <w:lastRenderedPageBreak/>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rPr>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6F4360">
      <w:pPr>
        <w:pStyle w:val="ListParagraph"/>
        <w:numPr>
          <w:ilvl w:val="0"/>
          <w:numId w:val="39"/>
        </w:numPr>
      </w:pPr>
      <w:r>
        <w:t xml:space="preserve">Click the </w:t>
      </w:r>
      <w:r>
        <w:rPr>
          <w:b/>
        </w:rPr>
        <w:t>Filter</w:t>
      </w:r>
      <w:r>
        <w:t xml:space="preserve"> tab.</w:t>
      </w:r>
    </w:p>
    <w:p w14:paraId="1D1C3A42" w14:textId="760C506A" w:rsidR="00076A34" w:rsidRDefault="00076A34" w:rsidP="006F4360">
      <w:pPr>
        <w:pStyle w:val="ListParagraph"/>
        <w:numPr>
          <w:ilvl w:val="0"/>
          <w:numId w:val="39"/>
        </w:numPr>
      </w:pPr>
      <w:r>
        <w:t xml:space="preserve">Click the </w:t>
      </w:r>
      <w:r>
        <w:rPr>
          <w:noProof/>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6F4360">
      <w:pPr>
        <w:pStyle w:val="ListParagraph"/>
        <w:numPr>
          <w:ilvl w:val="0"/>
          <w:numId w:val="39"/>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6F4360">
      <w:pPr>
        <w:pStyle w:val="ListParagraph"/>
        <w:numPr>
          <w:ilvl w:val="0"/>
          <w:numId w:val="39"/>
        </w:numPr>
      </w:pPr>
      <w:r>
        <w:t xml:space="preserve">In the </w:t>
      </w:r>
      <w:r>
        <w:rPr>
          <w:b/>
        </w:rPr>
        <w:t>Operation</w:t>
      </w:r>
      <w:r w:rsidR="00F82DC4">
        <w:t xml:space="preserve"> column, choose “Is Blank”</w:t>
      </w:r>
      <w:r>
        <w:t>.</w:t>
      </w:r>
    </w:p>
    <w:p w14:paraId="01977D9A" w14:textId="48A2E8A9" w:rsidR="00076A34" w:rsidRDefault="00076A34" w:rsidP="00076A34">
      <w:r>
        <w:lastRenderedPageBreak/>
        <w:t xml:space="preserve">The </w:t>
      </w:r>
      <w:r>
        <w:rPr>
          <w:b/>
        </w:rPr>
        <w:t>Customize View</w:t>
      </w:r>
      <w:r>
        <w:t xml:space="preserve"> form should look like this:</w:t>
      </w:r>
    </w:p>
    <w:p w14:paraId="74E67852" w14:textId="56C8D8EA" w:rsidR="00076A34" w:rsidRDefault="00076A34" w:rsidP="00076A34">
      <w:r>
        <w:rPr>
          <w:noProof/>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076A34">
      <w:pPr>
        <w:pStyle w:val="ListParagraph"/>
        <w:numPr>
          <w:ilvl w:val="0"/>
          <w:numId w:val="40"/>
        </w:numPr>
      </w:pPr>
      <w:r>
        <w:t xml:space="preserve">Click the </w:t>
      </w:r>
      <w:r>
        <w:rPr>
          <w:b/>
        </w:rPr>
        <w:t>OK</w:t>
      </w:r>
      <w:r>
        <w:t xml:space="preserve"> button.</w:t>
      </w:r>
    </w:p>
    <w:p w14:paraId="388A28F9" w14:textId="426149B6" w:rsidR="00076A34" w:rsidRDefault="00076A34" w:rsidP="00076A34">
      <w:pPr>
        <w:pStyle w:val="ListParagraph"/>
        <w:numPr>
          <w:ilvl w:val="0"/>
          <w:numId w:val="40"/>
        </w:numPr>
      </w:pPr>
      <w:r>
        <w:t xml:space="preserve">Click the </w:t>
      </w:r>
      <w:r>
        <w:rPr>
          <w:b/>
        </w:rPr>
        <w:t>OK</w:t>
      </w:r>
      <w:r>
        <w:t xml:space="preserve"> button in the </w:t>
      </w:r>
      <w:r>
        <w:rPr>
          <w:b/>
        </w:rPr>
        <w:t>Manage Views</w:t>
      </w:r>
      <w:r>
        <w:t xml:space="preserve"> form.</w:t>
      </w:r>
    </w:p>
    <w:p w14:paraId="716B7480" w14:textId="043CB18B" w:rsidR="00076A34" w:rsidRDefault="00076A34" w:rsidP="00076A34">
      <w:pPr>
        <w:pStyle w:val="ListParagraph"/>
        <w:numPr>
          <w:ilvl w:val="0"/>
          <w:numId w:val="40"/>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367C9EBF" w:rsidR="00D21F19" w:rsidRDefault="00D21F19" w:rsidP="00D21F19">
      <w:r>
        <w:rPr>
          <w:noProof/>
        </w:rPr>
        <w:drawing>
          <wp:inline distT="0" distB="0" distL="0" distR="0" wp14:anchorId="65E2E3B8" wp14:editId="37B6E416">
            <wp:extent cx="5943600" cy="285559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855595"/>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bookmarkStart w:id="47" w:name="_GoBack"/>
      <w:bookmarkEnd w:id="47"/>
    </w:p>
    <w:p w14:paraId="7E58FE2C" w14:textId="2381DCA7" w:rsidR="00D21F19" w:rsidRDefault="00D21F19" w:rsidP="00972BD0">
      <w:pPr>
        <w:jc w:val="both"/>
      </w:pPr>
      <w:r>
        <w:lastRenderedPageBreak/>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269BB">
      <w:pPr>
        <w:pStyle w:val="ListParagraph"/>
        <w:numPr>
          <w:ilvl w:val="0"/>
          <w:numId w:val="41"/>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rPr>
        <w:lastRenderedPageBreak/>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337442C" w14:textId="4DCB3E98" w:rsidR="00C44837" w:rsidRDefault="00AB1FD0" w:rsidP="00FE0BAE">
      <w:r>
        <w:br w:type="page"/>
      </w:r>
    </w:p>
    <w:p w14:paraId="7153075A" w14:textId="77777777" w:rsidR="00C44837" w:rsidRDefault="00C44837" w:rsidP="00C44837">
      <w:r>
        <w:lastRenderedPageBreak/>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lastRenderedPageBreak/>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4F7DE3FC" w14:textId="77777777" w:rsidR="005E1229" w:rsidRPr="005E1229" w:rsidRDefault="005E1229" w:rsidP="005E1229">
      <w:pPr>
        <w:pStyle w:val="Heading1"/>
      </w:pPr>
      <w:r>
        <w:lastRenderedPageBreak/>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2141CAA"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The Skyline team is working to make this kind of screening easier to perform</w:t>
      </w:r>
      <w:r w:rsidR="000D4EF6">
        <w:t xml:space="preserve"> inside Skyline.  </w:t>
      </w:r>
      <w:r w:rsidR="00D26971">
        <w:t>At present, however,</w:t>
      </w:r>
      <w:r w:rsidR="00E73A3B">
        <w:t xml:space="preserve"> it is </w:t>
      </w:r>
      <w:r w:rsidR="00D26971">
        <w:t xml:space="preserve">still </w:t>
      </w:r>
      <w:r w:rsidR="00E73A3B">
        <w:t xml:space="preserve">possible to perform this type of analysis </w:t>
      </w:r>
      <w:r w:rsidR="000D4EF6">
        <w:t xml:space="preserve">using Skyline reports and outside statistical analysis with tools like MSstats, R or even Excel and the </w:t>
      </w:r>
      <w:r w:rsidR="000D4EF6" w:rsidRPr="000D4EF6">
        <w:rPr>
          <w:b/>
        </w:rPr>
        <w:t>Edit</w:t>
      </w:r>
      <w:r w:rsidR="000D4EF6" w:rsidRPr="000D4EF6">
        <w:t xml:space="preserve"> </w:t>
      </w:r>
      <w:r w:rsidR="000D4EF6" w:rsidRPr="000D4EF6">
        <w:rPr>
          <w:rFonts w:cs="Courier New"/>
        </w:rPr>
        <w:sym w:font="Wingdings" w:char="F0E0"/>
      </w:r>
      <w:r w:rsidR="000D4EF6" w:rsidRPr="000D4EF6">
        <w:t xml:space="preserve"> </w:t>
      </w:r>
      <w:r w:rsidR="000D4EF6" w:rsidRPr="000D4EF6">
        <w:rPr>
          <w:b/>
        </w:rPr>
        <w:t>Refine</w:t>
      </w:r>
      <w:r w:rsidR="000D4EF6" w:rsidRPr="000D4EF6">
        <w:t xml:space="preserve"> </w:t>
      </w:r>
      <w:r w:rsidR="000D4EF6" w:rsidRPr="000D4EF6">
        <w:rPr>
          <w:rFonts w:cs="Courier New"/>
        </w:rPr>
        <w:sym w:font="Wingdings" w:char="F0E0"/>
      </w:r>
      <w:r w:rsidR="000D4EF6" w:rsidRPr="000D4EF6">
        <w:t xml:space="preserve"> </w:t>
      </w:r>
      <w:r w:rsidR="000D4EF6" w:rsidRPr="000D4EF6">
        <w:rPr>
          <w:b/>
        </w:rPr>
        <w:t>Accept Peptides</w:t>
      </w:r>
      <w:r w:rsidR="000D4EF6">
        <w:t xml:space="preserve"> feature.</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09"/>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55264" w14:textId="77777777" w:rsidR="00153D18" w:rsidRDefault="00153D18" w:rsidP="00311E70">
      <w:pPr>
        <w:spacing w:after="0" w:line="240" w:lineRule="auto"/>
      </w:pPr>
      <w:r>
        <w:separator/>
      </w:r>
    </w:p>
  </w:endnote>
  <w:endnote w:type="continuationSeparator" w:id="0">
    <w:p w14:paraId="4464DC74" w14:textId="77777777" w:rsidR="00153D18" w:rsidRDefault="00153D18" w:rsidP="00311E70">
      <w:pPr>
        <w:spacing w:after="0" w:line="240" w:lineRule="auto"/>
      </w:pPr>
      <w:r>
        <w:continuationSeparator/>
      </w:r>
    </w:p>
  </w:endnote>
  <w:endnote w:type="continuationNotice" w:id="1">
    <w:p w14:paraId="423E7AD1" w14:textId="77777777" w:rsidR="00153D18" w:rsidRDefault="00153D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43463"/>
      <w:docPartObj>
        <w:docPartGallery w:val="Page Numbers (Bottom of Page)"/>
        <w:docPartUnique/>
      </w:docPartObj>
    </w:sdtPr>
    <w:sdtContent>
      <w:p w14:paraId="4D2D2DA8" w14:textId="77777777" w:rsidR="001240FE" w:rsidRDefault="001240FE">
        <w:pPr>
          <w:pStyle w:val="Footer"/>
          <w:jc w:val="center"/>
        </w:pPr>
        <w:r>
          <w:fldChar w:fldCharType="begin"/>
        </w:r>
        <w:r>
          <w:instrText xml:space="preserve"> PAGE   \* MERGEFORMAT </w:instrText>
        </w:r>
        <w:r>
          <w:fldChar w:fldCharType="separate"/>
        </w:r>
        <w:r w:rsidR="006E4B3C">
          <w:rPr>
            <w:noProof/>
          </w:rPr>
          <w:t>62</w:t>
        </w:r>
        <w:r>
          <w:rPr>
            <w:noProof/>
          </w:rPr>
          <w:fldChar w:fldCharType="end"/>
        </w:r>
      </w:p>
    </w:sdtContent>
  </w:sdt>
  <w:p w14:paraId="593D5FCB" w14:textId="77777777" w:rsidR="001240FE" w:rsidRDefault="001240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E4E397" w14:textId="77777777" w:rsidR="00153D18" w:rsidRDefault="00153D18" w:rsidP="00311E70">
      <w:pPr>
        <w:spacing w:after="0" w:line="240" w:lineRule="auto"/>
      </w:pPr>
      <w:r>
        <w:separator/>
      </w:r>
    </w:p>
  </w:footnote>
  <w:footnote w:type="continuationSeparator" w:id="0">
    <w:p w14:paraId="1EDEE915" w14:textId="77777777" w:rsidR="00153D18" w:rsidRDefault="00153D18" w:rsidP="00311E70">
      <w:pPr>
        <w:spacing w:after="0" w:line="240" w:lineRule="auto"/>
      </w:pPr>
      <w:r>
        <w:continuationSeparator/>
      </w:r>
    </w:p>
  </w:footnote>
  <w:footnote w:type="continuationNotice" w:id="1">
    <w:p w14:paraId="7411F570" w14:textId="77777777" w:rsidR="00153D18" w:rsidRDefault="00153D1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A8D85" w14:textId="77777777" w:rsidR="001240FE" w:rsidRDefault="001240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131D"/>
    <w:multiLevelType w:val="hybridMultilevel"/>
    <w:tmpl w:val="CDE68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8C368D"/>
    <w:multiLevelType w:val="hybridMultilevel"/>
    <w:tmpl w:val="04E2A39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44"/>
  </w:num>
  <w:num w:numId="4">
    <w:abstractNumId w:val="2"/>
  </w:num>
  <w:num w:numId="5">
    <w:abstractNumId w:val="32"/>
  </w:num>
  <w:num w:numId="6">
    <w:abstractNumId w:val="21"/>
  </w:num>
  <w:num w:numId="7">
    <w:abstractNumId w:val="5"/>
  </w:num>
  <w:num w:numId="8">
    <w:abstractNumId w:val="33"/>
  </w:num>
  <w:num w:numId="9">
    <w:abstractNumId w:val="31"/>
  </w:num>
  <w:num w:numId="10">
    <w:abstractNumId w:val="6"/>
  </w:num>
  <w:num w:numId="11">
    <w:abstractNumId w:val="36"/>
  </w:num>
  <w:num w:numId="12">
    <w:abstractNumId w:val="27"/>
  </w:num>
  <w:num w:numId="13">
    <w:abstractNumId w:val="38"/>
  </w:num>
  <w:num w:numId="14">
    <w:abstractNumId w:val="42"/>
  </w:num>
  <w:num w:numId="15">
    <w:abstractNumId w:val="15"/>
  </w:num>
  <w:num w:numId="16">
    <w:abstractNumId w:val="4"/>
  </w:num>
  <w:num w:numId="17">
    <w:abstractNumId w:val="41"/>
  </w:num>
  <w:num w:numId="18">
    <w:abstractNumId w:val="20"/>
  </w:num>
  <w:num w:numId="19">
    <w:abstractNumId w:val="23"/>
  </w:num>
  <w:num w:numId="20">
    <w:abstractNumId w:val="9"/>
  </w:num>
  <w:num w:numId="21">
    <w:abstractNumId w:val="11"/>
  </w:num>
  <w:num w:numId="22">
    <w:abstractNumId w:val="1"/>
  </w:num>
  <w:num w:numId="23">
    <w:abstractNumId w:val="26"/>
  </w:num>
  <w:num w:numId="24">
    <w:abstractNumId w:val="10"/>
  </w:num>
  <w:num w:numId="25">
    <w:abstractNumId w:val="43"/>
  </w:num>
  <w:num w:numId="26">
    <w:abstractNumId w:val="28"/>
  </w:num>
  <w:num w:numId="27">
    <w:abstractNumId w:val="40"/>
  </w:num>
  <w:num w:numId="28">
    <w:abstractNumId w:val="18"/>
  </w:num>
  <w:num w:numId="29">
    <w:abstractNumId w:val="19"/>
  </w:num>
  <w:num w:numId="30">
    <w:abstractNumId w:val="17"/>
  </w:num>
  <w:num w:numId="31">
    <w:abstractNumId w:val="39"/>
  </w:num>
  <w:num w:numId="32">
    <w:abstractNumId w:val="8"/>
  </w:num>
  <w:num w:numId="33">
    <w:abstractNumId w:val="25"/>
  </w:num>
  <w:num w:numId="34">
    <w:abstractNumId w:val="37"/>
  </w:num>
  <w:num w:numId="35">
    <w:abstractNumId w:val="24"/>
  </w:num>
  <w:num w:numId="36">
    <w:abstractNumId w:val="34"/>
  </w:num>
  <w:num w:numId="37">
    <w:abstractNumId w:val="29"/>
  </w:num>
  <w:num w:numId="38">
    <w:abstractNumId w:val="22"/>
  </w:num>
  <w:num w:numId="39">
    <w:abstractNumId w:val="12"/>
  </w:num>
  <w:num w:numId="40">
    <w:abstractNumId w:val="13"/>
  </w:num>
  <w:num w:numId="41">
    <w:abstractNumId w:val="14"/>
  </w:num>
  <w:num w:numId="42">
    <w:abstractNumId w:val="3"/>
  </w:num>
  <w:num w:numId="43">
    <w:abstractNumId w:val="16"/>
  </w:num>
  <w:num w:numId="44">
    <w:abstractNumId w:val="0"/>
  </w:num>
  <w:num w:numId="45">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604FA"/>
    <w:rsid w:val="000607E4"/>
    <w:rsid w:val="0007143B"/>
    <w:rsid w:val="00073DCC"/>
    <w:rsid w:val="00076A34"/>
    <w:rsid w:val="0008309C"/>
    <w:rsid w:val="00084827"/>
    <w:rsid w:val="0008732E"/>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754"/>
    <w:rsid w:val="00202AAD"/>
    <w:rsid w:val="0021351B"/>
    <w:rsid w:val="0021616D"/>
    <w:rsid w:val="00216C16"/>
    <w:rsid w:val="002240B9"/>
    <w:rsid w:val="00227626"/>
    <w:rsid w:val="002303D1"/>
    <w:rsid w:val="00235B63"/>
    <w:rsid w:val="00236E6C"/>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2D18"/>
    <w:rsid w:val="00332FE4"/>
    <w:rsid w:val="003338BF"/>
    <w:rsid w:val="00337360"/>
    <w:rsid w:val="00341136"/>
    <w:rsid w:val="003416E6"/>
    <w:rsid w:val="00344E90"/>
    <w:rsid w:val="00346AD1"/>
    <w:rsid w:val="00360966"/>
    <w:rsid w:val="003613C2"/>
    <w:rsid w:val="00363908"/>
    <w:rsid w:val="00366A1A"/>
    <w:rsid w:val="0036774E"/>
    <w:rsid w:val="003715CB"/>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756E"/>
    <w:rsid w:val="004E7A76"/>
    <w:rsid w:val="004E7BE2"/>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64E79"/>
    <w:rsid w:val="00567756"/>
    <w:rsid w:val="00567D65"/>
    <w:rsid w:val="005718E6"/>
    <w:rsid w:val="00572421"/>
    <w:rsid w:val="005739C4"/>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52D4"/>
    <w:rsid w:val="00622F33"/>
    <w:rsid w:val="006240B4"/>
    <w:rsid w:val="006247EF"/>
    <w:rsid w:val="00635F55"/>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75D2"/>
    <w:rsid w:val="0068331C"/>
    <w:rsid w:val="0068381A"/>
    <w:rsid w:val="00692F57"/>
    <w:rsid w:val="00693FE1"/>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34A3"/>
    <w:rsid w:val="0071461A"/>
    <w:rsid w:val="00716C08"/>
    <w:rsid w:val="00721EC1"/>
    <w:rsid w:val="00722711"/>
    <w:rsid w:val="00727522"/>
    <w:rsid w:val="00734326"/>
    <w:rsid w:val="00735C73"/>
    <w:rsid w:val="0073730D"/>
    <w:rsid w:val="00740AE8"/>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D1EFF"/>
    <w:rsid w:val="008D3F51"/>
    <w:rsid w:val="008D5E30"/>
    <w:rsid w:val="008E5775"/>
    <w:rsid w:val="008F403E"/>
    <w:rsid w:val="008F75EE"/>
    <w:rsid w:val="0090444B"/>
    <w:rsid w:val="0090475C"/>
    <w:rsid w:val="00905935"/>
    <w:rsid w:val="00905A4D"/>
    <w:rsid w:val="009248EB"/>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C46F7"/>
    <w:rsid w:val="009C50DC"/>
    <w:rsid w:val="009D2E7C"/>
    <w:rsid w:val="009E0E2B"/>
    <w:rsid w:val="009E2048"/>
    <w:rsid w:val="009F2164"/>
    <w:rsid w:val="009F3625"/>
    <w:rsid w:val="009F7372"/>
    <w:rsid w:val="009F7B04"/>
    <w:rsid w:val="00A027FC"/>
    <w:rsid w:val="00A0390E"/>
    <w:rsid w:val="00A06F7F"/>
    <w:rsid w:val="00A13A14"/>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3153"/>
    <w:rsid w:val="00A8353E"/>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5BA7"/>
    <w:rsid w:val="00BE6099"/>
    <w:rsid w:val="00BF0474"/>
    <w:rsid w:val="00BF0DE9"/>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6FEA"/>
    <w:rsid w:val="00C5134D"/>
    <w:rsid w:val="00C52F80"/>
    <w:rsid w:val="00C541D4"/>
    <w:rsid w:val="00C641FB"/>
    <w:rsid w:val="00C64AAB"/>
    <w:rsid w:val="00C7178E"/>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5FE2"/>
    <w:rsid w:val="00DB6830"/>
    <w:rsid w:val="00DC2C4E"/>
    <w:rsid w:val="00DC5858"/>
    <w:rsid w:val="00DC758D"/>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2CFC"/>
    <w:rsid w:val="00E3451E"/>
    <w:rsid w:val="00E4292B"/>
    <w:rsid w:val="00E44472"/>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4A6B"/>
    <w:rsid w:val="00EC4F69"/>
    <w:rsid w:val="00EE13AE"/>
    <w:rsid w:val="00EE3E96"/>
    <w:rsid w:val="00EF4583"/>
    <w:rsid w:val="00EF5F49"/>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3AF2"/>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53F0E86A-A908-4ABA-A63F-4461E0B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2.emf"/><Relationship Id="rId78" Type="http://schemas.openxmlformats.org/officeDocument/2006/relationships/image" Target="media/image67.emf"/><Relationship Id="rId81" Type="http://schemas.openxmlformats.org/officeDocument/2006/relationships/image" Target="media/image70.emf"/><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footer" Target="footer1.xml"/><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7E775-3EFA-4E79-8E10-740E86B9E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38381</TotalTime>
  <Pages>62</Pages>
  <Words>9643</Words>
  <Characters>54966</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 MacLean</cp:lastModifiedBy>
  <cp:revision>32</cp:revision>
  <cp:lastPrinted>2015-01-19T03:13:00Z</cp:lastPrinted>
  <dcterms:created xsi:type="dcterms:W3CDTF">2015-01-19T03:11:00Z</dcterms:created>
  <dcterms:modified xsi:type="dcterms:W3CDTF">2015-03-14T00:25:00Z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