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Pr="00253930" w:rsidRDefault="00253930" w:rsidP="00B42030">
      <w:pPr>
        <w:pStyle w:val="Title"/>
        <w:rPr>
          <w:sz w:val="48"/>
          <w:szCs w:val="48"/>
        </w:rPr>
      </w:pPr>
      <w:r w:rsidRPr="00253930">
        <w:rPr>
          <w:rFonts w:ascii="MS Mincho" w:eastAsia="MS Mincho" w:hAnsi="MS Mincho" w:cs="MS Mincho" w:hint="eastAsia"/>
          <w:sz w:val="48"/>
          <w:szCs w:val="48"/>
          <w:lang w:eastAsia="ja-JP"/>
        </w:rPr>
        <w:t>スカイライン</w:t>
      </w:r>
      <w:r w:rsidRPr="00253930">
        <w:rPr>
          <w:sz w:val="48"/>
          <w:szCs w:val="48"/>
          <w:lang w:eastAsia="ja-JP"/>
        </w:rPr>
        <w:t xml:space="preserve"> </w:t>
      </w:r>
      <w:r w:rsidRPr="00253930">
        <w:rPr>
          <w:rFonts w:ascii="MS Mincho" w:eastAsia="MS Mincho" w:hAnsi="MS Mincho" w:cs="MS Mincho" w:hint="eastAsia"/>
          <w:sz w:val="48"/>
          <w:szCs w:val="48"/>
          <w:lang w:eastAsia="ja-JP"/>
        </w:rPr>
        <w:t>ターゲット</w:t>
      </w:r>
      <w:r w:rsidRPr="00253930">
        <w:rPr>
          <w:sz w:val="48"/>
          <w:szCs w:val="48"/>
          <w:lang w:eastAsia="ja-JP"/>
        </w:rPr>
        <w:t xml:space="preserve"> </w:t>
      </w:r>
      <w:r w:rsidRPr="00253930">
        <w:rPr>
          <w:rFonts w:ascii="MS Mincho" w:eastAsia="MS Mincho" w:hAnsi="MS Mincho" w:cs="MS Mincho" w:hint="eastAsia"/>
          <w:sz w:val="48"/>
          <w:szCs w:val="48"/>
          <w:lang w:eastAsia="ja-JP"/>
        </w:rPr>
        <w:t>メソッドの編集</w:t>
      </w:r>
    </w:p>
    <w:p w:rsidR="00B42030" w:rsidRDefault="00253930" w:rsidP="00B42030">
      <w:pPr>
        <w:rPr>
          <w:lang w:eastAsia="ja-JP"/>
        </w:rPr>
      </w:pPr>
      <w:r>
        <w:rPr>
          <w:rFonts w:ascii="MS Mincho" w:eastAsia="MS Mincho" w:hAnsi="MS Mincho" w:cs="MS Mincho" w:hint="eastAsia"/>
          <w:lang w:eastAsia="ja-JP"/>
        </w:rPr>
        <w:t>このチュートリアルは選択反応監視</w:t>
      </w:r>
      <w:r>
        <w:rPr>
          <w:rFonts w:hint="eastAsia"/>
          <w:lang w:eastAsia="ja-JP"/>
        </w:rPr>
        <w:t xml:space="preserve"> (SRM </w:t>
      </w:r>
      <w:r>
        <w:rPr>
          <w:rFonts w:ascii="MS Mincho" w:eastAsia="MS Mincho" w:hAnsi="MS Mincho" w:cs="MS Mincho" w:hint="eastAsia"/>
          <w:lang w:eastAsia="ja-JP"/>
        </w:rPr>
        <w:t>とも呼ぶ複数の反応</w:t>
      </w:r>
      <w:r>
        <w:rPr>
          <w:rFonts w:hint="eastAsia"/>
          <w:lang w:eastAsia="ja-JP"/>
        </w:rPr>
        <w:t xml:space="preserve"> - MRM </w:t>
      </w:r>
      <w:r>
        <w:rPr>
          <w:rFonts w:ascii="MS Mincho" w:eastAsia="MS Mincho" w:hAnsi="MS Mincho" w:cs="MS Mincho" w:hint="eastAsia"/>
          <w:lang w:eastAsia="ja-JP"/>
        </w:rPr>
        <w:t>の監視</w:t>
      </w:r>
      <w:r>
        <w:rPr>
          <w:rFonts w:hint="eastAsia"/>
          <w:lang w:eastAsia="ja-JP"/>
        </w:rPr>
        <w:t xml:space="preserve">) </w:t>
      </w:r>
      <w:r>
        <w:rPr>
          <w:rFonts w:ascii="MS Mincho" w:eastAsia="MS Mincho" w:hAnsi="MS Mincho" w:cs="MS Mincho" w:hint="eastAsia"/>
          <w:lang w:eastAsia="ja-JP"/>
        </w:rPr>
        <w:t>のための新しい楽器メソッドを作成するスカイライン</w:t>
      </w:r>
      <w:r>
        <w:rPr>
          <w:rFonts w:hint="eastAsia"/>
          <w:lang w:eastAsia="ja-JP"/>
        </w:rPr>
        <w:t xml:space="preserve"> </w:t>
      </w:r>
      <w:r>
        <w:rPr>
          <w:rFonts w:ascii="MS Mincho" w:eastAsia="MS Mincho" w:hAnsi="MS Mincho" w:cs="MS Mincho" w:hint="eastAsia"/>
          <w:lang w:eastAsia="ja-JP"/>
        </w:rPr>
        <w:t>ターゲット</w:t>
      </w:r>
      <w:r>
        <w:rPr>
          <w:rFonts w:hint="eastAsia"/>
          <w:lang w:eastAsia="ja-JP"/>
        </w:rPr>
        <w:t xml:space="preserve"> </w:t>
      </w:r>
      <w:r>
        <w:rPr>
          <w:rFonts w:ascii="MS Mincho" w:eastAsia="MS Mincho" w:hAnsi="MS Mincho" w:cs="MS Mincho" w:hint="eastAsia"/>
          <w:lang w:eastAsia="ja-JP"/>
        </w:rPr>
        <w:t>プロテオミクス環境で利用できる機能の多くをカバー</w:t>
      </w:r>
      <w:r>
        <w:rPr>
          <w:rFonts w:hint="eastAsia"/>
          <w:lang w:eastAsia="ja-JP"/>
        </w:rPr>
        <w:t xml:space="preserve"> </w:t>
      </w:r>
      <w:r>
        <w:rPr>
          <w:rFonts w:ascii="MS Mincho" w:eastAsia="MS Mincho" w:hAnsi="MS Mincho" w:cs="MS Mincho" w:hint="eastAsia"/>
          <w:lang w:eastAsia="ja-JP"/>
        </w:rPr>
        <w:t>マススペクトロします。スカイライン</w:t>
      </w:r>
      <w:r>
        <w:rPr>
          <w:rFonts w:hint="eastAsia"/>
          <w:lang w:eastAsia="ja-JP"/>
        </w:rPr>
        <w:t xml:space="preserve"> </w:t>
      </w:r>
      <w:r>
        <w:rPr>
          <w:rFonts w:ascii="MS Mincho" w:eastAsia="MS Mincho" w:hAnsi="MS Mincho" w:cs="MS Mincho" w:hint="eastAsia"/>
          <w:lang w:eastAsia="ja-JP"/>
        </w:rPr>
        <w:t>サポート</w:t>
      </w:r>
      <w:r>
        <w:rPr>
          <w:rFonts w:hint="eastAsia"/>
          <w:lang w:eastAsia="ja-JP"/>
        </w:rPr>
        <w:t xml:space="preserve"> </w:t>
      </w:r>
      <w:r>
        <w:rPr>
          <w:rFonts w:ascii="MS Mincho" w:eastAsia="MS Mincho" w:hAnsi="MS Mincho" w:cs="MS Mincho" w:hint="eastAsia"/>
          <w:lang w:eastAsia="ja-JP"/>
        </w:rPr>
        <w:t>ドキュメントを作成する既存の遷移の一覧から別のチュートリアルで覆われています</w:t>
      </w:r>
      <w:r>
        <w:rPr>
          <w:rFonts w:ascii="MS Gothic" w:eastAsia="MS Gothic" w:hAnsi="MS Gothic" w:cs="MS Gothic" w:hint="eastAsia"/>
          <w:lang w:eastAsia="ja-JP"/>
        </w:rPr>
        <w:t>。</w:t>
      </w:r>
    </w:p>
    <w:p w:rsidR="00B42030" w:rsidRDefault="00253930" w:rsidP="00B42030">
      <w:pPr>
        <w:rPr>
          <w:lang w:eastAsia="ja-JP"/>
        </w:rPr>
      </w:pPr>
      <w:r>
        <w:rPr>
          <w:rFonts w:ascii="MS Mincho" w:eastAsia="MS Mincho" w:hAnsi="MS Mincho" w:cs="MS Mincho" w:hint="eastAsia"/>
          <w:lang w:eastAsia="ja-JP"/>
        </w:rPr>
        <w:t>スカイラインの開発にターゲットを絞ったプロテオミクス調査のベンダー中立的なプラットフォームを作成を目指します。すべてのスカイライン</w:t>
      </w:r>
      <w:r>
        <w:rPr>
          <w:rFonts w:hint="eastAsia"/>
          <w:lang w:eastAsia="ja-JP"/>
        </w:rPr>
        <w:t xml:space="preserve"> </w:t>
      </w:r>
      <w:r>
        <w:rPr>
          <w:rFonts w:ascii="MS Mincho" w:eastAsia="MS Mincho" w:hAnsi="MS Mincho" w:cs="MS Mincho" w:hint="eastAsia"/>
          <w:lang w:eastAsia="ja-JP"/>
        </w:rPr>
        <w:t>ドキュメントからアジレント</w:t>
      </w:r>
      <w:r>
        <w:rPr>
          <w:rFonts w:hint="eastAsia"/>
          <w:lang w:eastAsia="ja-JP"/>
        </w:rPr>
        <w:t xml:space="preserve"> </w:t>
      </w:r>
      <w:r>
        <w:rPr>
          <w:rFonts w:ascii="MS Mincho" w:eastAsia="MS Mincho" w:hAnsi="MS Mincho" w:cs="MS Mincho" w:hint="eastAsia"/>
          <w:lang w:eastAsia="ja-JP"/>
        </w:rPr>
        <w:t>アプライドバイオシステムズジャパン熱科学、水から</w:t>
      </w:r>
      <w:r>
        <w:rPr>
          <w:rFonts w:hint="eastAsia"/>
          <w:lang w:eastAsia="ja-JP"/>
        </w:rPr>
        <w:t xml:space="preserve"> SRM </w:t>
      </w:r>
      <w:r>
        <w:rPr>
          <w:rFonts w:ascii="MS Mincho" w:eastAsia="MS Mincho" w:hAnsi="MS Mincho" w:cs="MS Mincho" w:hint="eastAsia"/>
          <w:lang w:eastAsia="ja-JP"/>
        </w:rPr>
        <w:t>の楽器のための遷移リストをエクスポートすることができます。この記事の執筆時にスカイライン</w:t>
      </w:r>
      <w:r>
        <w:rPr>
          <w:rFonts w:hint="eastAsia"/>
          <w:lang w:eastAsia="ja-JP"/>
        </w:rPr>
        <w:t xml:space="preserve"> </w:t>
      </w:r>
      <w:r>
        <w:rPr>
          <w:rFonts w:ascii="MS Mincho" w:eastAsia="MS Mincho" w:hAnsi="MS Mincho" w:cs="MS Mincho" w:hint="eastAsia"/>
          <w:lang w:eastAsia="ja-JP"/>
        </w:rPr>
        <w:t>ネイティブ</w:t>
      </w:r>
      <w:r>
        <w:rPr>
          <w:rFonts w:hint="eastAsia"/>
          <w:lang w:eastAsia="ja-JP"/>
        </w:rPr>
        <w:t xml:space="preserve"> </w:t>
      </w:r>
      <w:r>
        <w:rPr>
          <w:rFonts w:ascii="MS Mincho" w:eastAsia="MS Mincho" w:hAnsi="MS Mincho" w:cs="MS Mincho" w:hint="eastAsia"/>
          <w:lang w:eastAsia="ja-JP"/>
        </w:rPr>
        <w:t>メソッドを熱科学的器水のエクスポートすることもできます。私たちも近い将来アジレント、アプライドバイオシステムズジャパンに対するネイティブ</w:t>
      </w:r>
      <w:r>
        <w:rPr>
          <w:rFonts w:hint="eastAsia"/>
          <w:lang w:eastAsia="ja-JP"/>
        </w:rPr>
        <w:t xml:space="preserve"> </w:t>
      </w:r>
      <w:r>
        <w:rPr>
          <w:rFonts w:ascii="MS Mincho" w:eastAsia="MS Mincho" w:hAnsi="MS Mincho" w:cs="MS Mincho" w:hint="eastAsia"/>
          <w:lang w:eastAsia="ja-JP"/>
        </w:rPr>
        <w:t>メソッドのサポートを追加する予定します</w:t>
      </w:r>
      <w:r>
        <w:rPr>
          <w:rFonts w:ascii="MS Gothic" w:eastAsia="MS Gothic" w:hAnsi="MS Gothic" w:cs="MS Gothic" w:hint="eastAsia"/>
          <w:lang w:eastAsia="ja-JP"/>
        </w:rPr>
        <w:t>。</w:t>
      </w:r>
    </w:p>
    <w:p w:rsidR="00E75B20" w:rsidRDefault="00253930" w:rsidP="00B42030">
      <w:r>
        <w:rPr>
          <w:rFonts w:ascii="MS Mincho" w:eastAsia="MS Mincho" w:hAnsi="MS Mincho" w:cs="MS Mincho" w:hint="eastAsia"/>
          <w:lang w:eastAsia="ja-JP"/>
        </w:rPr>
        <w:t>スカイライン</w:t>
      </w:r>
      <w:r>
        <w:rPr>
          <w:lang w:eastAsia="ja-JP"/>
        </w:rPr>
        <w:t xml:space="preserve"> </w:t>
      </w:r>
      <w:r>
        <w:rPr>
          <w:rFonts w:ascii="MS Mincho" w:eastAsia="MS Mincho" w:hAnsi="MS Mincho" w:cs="MS Mincho" w:hint="eastAsia"/>
          <w:lang w:eastAsia="ja-JP"/>
        </w:rPr>
        <w:t>ドキュメントからあなたの方法をエクスポートの大きな利点の</w:t>
      </w:r>
      <w:r>
        <w:rPr>
          <w:lang w:eastAsia="ja-JP"/>
        </w:rPr>
        <w:t xml:space="preserve"> 1 </w:t>
      </w:r>
      <w:r>
        <w:rPr>
          <w:rFonts w:ascii="MS Mincho" w:eastAsia="MS Mincho" w:hAnsi="MS Mincho" w:cs="MS Mincho" w:hint="eastAsia"/>
          <w:lang w:eastAsia="ja-JP"/>
        </w:rPr>
        <w:t>つには保証あなたがされ楽器出力はスカイライン、データ解析で使用するためにシームレスにインポートしかしこれはまた他のチュートリアルで覆われています</w:t>
      </w:r>
      <w:r>
        <w:rPr>
          <w:rFonts w:ascii="MS Gothic" w:eastAsia="MS Gothic" w:hAnsi="MS Gothic" w:cs="MS Gothic" w:hint="eastAsia"/>
          <w:lang w:eastAsia="ja-JP"/>
        </w:rPr>
        <w:t>。</w:t>
      </w:r>
    </w:p>
    <w:p w:rsidR="00D3367F" w:rsidRDefault="00253930" w:rsidP="00B42030">
      <w:r>
        <w:rPr>
          <w:rFonts w:ascii="MS Mincho" w:eastAsia="MS Mincho" w:hAnsi="MS Mincho" w:cs="MS Mincho" w:hint="eastAsia"/>
          <w:lang w:eastAsia="ja-JP"/>
        </w:rPr>
        <w:t>スカイラインにターゲットを絞ったプロテオミクス</w:t>
      </w:r>
      <w:r>
        <w:rPr>
          <w:lang w:eastAsia="ja-JP"/>
        </w:rPr>
        <w:t xml:space="preserve"> </w:t>
      </w:r>
      <w:r>
        <w:rPr>
          <w:rFonts w:ascii="MS Mincho" w:eastAsia="MS Mincho" w:hAnsi="MS Mincho" w:cs="MS Mincho" w:hint="eastAsia"/>
          <w:lang w:eastAsia="ja-JP"/>
        </w:rPr>
        <w:t>メソッドを作成する方法を理解する重要な出発点、ただし、このチュートリアルを探検する良い理由です</w:t>
      </w:r>
      <w:r>
        <w:rPr>
          <w:rFonts w:ascii="MS Gothic" w:eastAsia="MS Gothic" w:hAnsi="MS Gothic" w:cs="MS Gothic" w:hint="eastAsia"/>
          <w:lang w:eastAsia="ja-JP"/>
        </w:rPr>
        <w:t>。</w:t>
      </w:r>
    </w:p>
    <w:p w:rsidR="00D3367F" w:rsidRDefault="000B7AC1" w:rsidP="00D3367F">
      <w:pPr>
        <w:pStyle w:val="Heading1"/>
      </w:pPr>
      <w:proofErr w:type="spellStart"/>
      <w:r w:rsidRPr="000B7AC1">
        <w:rPr>
          <w:rFonts w:ascii="MS Mincho" w:eastAsia="MS Mincho" w:hAnsi="MS Mincho" w:cs="MS Mincho" w:hint="eastAsia"/>
        </w:rPr>
        <w:t>はじめに</w:t>
      </w:r>
      <w:proofErr w:type="spellEnd"/>
    </w:p>
    <w:p w:rsidR="00D17C88" w:rsidRDefault="000B7AC1" w:rsidP="00D17C88">
      <w:r>
        <w:rPr>
          <w:rFonts w:ascii="MS Mincho" w:eastAsia="MS Mincho" w:hAnsi="MS Mincho" w:cs="MS Mincho" w:hint="eastAsia"/>
          <w:color w:val="0F0F5F"/>
          <w:lang w:eastAsia="ja-JP"/>
        </w:rPr>
        <w:t>このチュートリアルを開始するには、次の</w:t>
      </w:r>
      <w:r>
        <w:rPr>
          <w:color w:val="0F0F5F"/>
          <w:lang w:eastAsia="ja-JP"/>
        </w:rPr>
        <w:t xml:space="preserve"> ZIP </w:t>
      </w:r>
      <w:r>
        <w:rPr>
          <w:rFonts w:ascii="MS Mincho" w:eastAsia="MS Mincho" w:hAnsi="MS Mincho" w:cs="MS Mincho" w:hint="eastAsia"/>
          <w:color w:val="0F0F5F"/>
          <w:lang w:eastAsia="ja-JP"/>
        </w:rPr>
        <w:t>ファイルをダウンロード</w:t>
      </w:r>
      <w:r>
        <w:rPr>
          <w:rFonts w:ascii="MS Gothic" w:eastAsia="MS Gothic" w:hAnsi="MS Gothic" w:cs="MS Gothic" w:hint="eastAsia"/>
          <w:color w:val="0F0F5F"/>
          <w:lang w:eastAsia="ja-JP"/>
        </w:rPr>
        <w:t>：</w:t>
      </w:r>
    </w:p>
    <w:p w:rsidR="00D17C88" w:rsidRDefault="00B17DD3" w:rsidP="00D17C88">
      <w:hyperlink r:id="rId9" w:history="1">
        <w:r w:rsidR="00D931E6" w:rsidRPr="00CA3275">
          <w:rPr>
            <w:rStyle w:val="Hyperlink"/>
          </w:rPr>
          <w:t>https://skyline.gs.washington.edu/tutorials/MethodEdit.zip</w:t>
        </w:r>
      </w:hyperlink>
      <w:r w:rsidR="00D17C88">
        <w:t xml:space="preserve"> </w:t>
      </w:r>
    </w:p>
    <w:p w:rsidR="00D17C88" w:rsidRDefault="000B7AC1" w:rsidP="00D17C88">
      <w:r>
        <w:rPr>
          <w:rFonts w:ascii="MS Mincho" w:eastAsia="MS Mincho" w:hAnsi="MS Mincho" w:cs="MS Mincho" w:hint="eastAsia"/>
          <w:color w:val="0F0F5F"/>
          <w:lang w:eastAsia="ja-JP"/>
        </w:rPr>
        <w:t>ようなお使いのコンピューターのフォルダー内のファイルを抽出</w:t>
      </w:r>
      <w:r>
        <w:rPr>
          <w:rFonts w:ascii="MS Gothic" w:eastAsia="MS Gothic" w:hAnsi="MS Gothic" w:cs="MS Gothic" w:hint="eastAsia"/>
          <w:color w:val="0F0F5F"/>
          <w:lang w:eastAsia="ja-JP"/>
        </w:rPr>
        <w:t>：</w:t>
      </w:r>
    </w:p>
    <w:p w:rsidR="00D17C88" w:rsidRDefault="00D17C88" w:rsidP="00D17C88">
      <w:r>
        <w:t>C:\Users\brendanx\Documents</w:t>
      </w:r>
    </w:p>
    <w:p w:rsidR="00D17C88" w:rsidRDefault="000B7AC1" w:rsidP="00D17C88">
      <w:r>
        <w:rPr>
          <w:rFonts w:ascii="MS Mincho" w:eastAsia="MS Mincho" w:hAnsi="MS Mincho" w:cs="MS Mincho" w:hint="eastAsia"/>
          <w:color w:val="0F0F5F"/>
          <w:lang w:eastAsia="ja-JP"/>
        </w:rPr>
        <w:t>新しいフォルダーが作成されます</w:t>
      </w:r>
      <w:r>
        <w:rPr>
          <w:rFonts w:ascii="MS Gothic" w:eastAsia="MS Gothic" w:hAnsi="MS Gothic" w:cs="MS Gothic" w:hint="eastAsia"/>
          <w:color w:val="0F0F5F"/>
          <w:lang w:eastAsia="ja-JP"/>
        </w:rPr>
        <w:t>：</w:t>
      </w:r>
    </w:p>
    <w:p w:rsidR="00D3367F" w:rsidRDefault="00D17C88" w:rsidP="00D17C88">
      <w:r>
        <w:t>C:\Users\brendanx\Documents\MethodEdit</w:t>
      </w:r>
    </w:p>
    <w:p w:rsidR="00041991" w:rsidRDefault="000B7AC1" w:rsidP="00D17C88">
      <w:r>
        <w:rPr>
          <w:rFonts w:ascii="MS Mincho" w:eastAsia="MS Mincho" w:hAnsi="MS Mincho" w:cs="MS Mincho" w:hint="eastAsia"/>
          <w:color w:val="0F0F5F"/>
          <w:lang w:eastAsia="ja-JP"/>
        </w:rPr>
        <w:t>今のスカイラインを起動し、新しい空のドキュメントが表示されます</w:t>
      </w:r>
      <w:r>
        <w:rPr>
          <w:rFonts w:ascii="MS Gothic" w:eastAsia="MS Gothic" w:hAnsi="MS Gothic" w:cs="MS Gothic" w:hint="eastAsia"/>
          <w:color w:val="0F0F5F"/>
          <w:lang w:eastAsia="ja-JP"/>
        </w:rPr>
        <w:t>。</w:t>
      </w:r>
    </w:p>
    <w:p w:rsidR="00041991" w:rsidRDefault="000B7AC1" w:rsidP="00041991">
      <w:pPr>
        <w:rPr>
          <w:lang w:eastAsia="ja-JP"/>
        </w:rPr>
      </w:pPr>
      <w:r>
        <w:rPr>
          <w:rFonts w:ascii="MS Mincho" w:eastAsia="MS Mincho" w:hAnsi="MS Mincho" w:cs="MS Mincho" w:hint="eastAsia"/>
          <w:lang w:eastAsia="ja-JP"/>
        </w:rPr>
        <w:t>このいくつかの方法で空のドキュメントの編集を開始可能性がありますが最初については作業になります蛋白質スカイラインを与えることができます。スカイラインこの背景情報を与えること、によってより迅速に情報の豊富なメソッドを作成するためにスカイラインを許可します</w:t>
      </w:r>
      <w:r>
        <w:rPr>
          <w:rFonts w:ascii="MS Gothic" w:eastAsia="MS Gothic" w:hAnsi="MS Gothic" w:cs="MS Gothic" w:hint="eastAsia"/>
          <w:lang w:eastAsia="ja-JP"/>
        </w:rPr>
        <w:t>。</w:t>
      </w:r>
    </w:p>
    <w:p w:rsidR="00041991" w:rsidRDefault="00A0579A" w:rsidP="003B1EA7">
      <w:pPr>
        <w:pStyle w:val="Heading1"/>
      </w:pPr>
      <w:r w:rsidRPr="00A0579A">
        <w:lastRenderedPageBreak/>
        <w:t xml:space="preserve">MS/MS </w:t>
      </w:r>
      <w:proofErr w:type="spellStart"/>
      <w:r w:rsidRPr="00A0579A">
        <w:rPr>
          <w:rFonts w:ascii="MS Mincho" w:eastAsia="MS Mincho" w:hAnsi="MS Mincho" w:cs="MS Mincho" w:hint="eastAsia"/>
        </w:rPr>
        <w:t>スペクトル</w:t>
      </w:r>
      <w:proofErr w:type="spellEnd"/>
      <w:r w:rsidRPr="00A0579A">
        <w:t xml:space="preserve"> </w:t>
      </w:r>
      <w:proofErr w:type="spellStart"/>
      <w:r w:rsidRPr="00A0579A">
        <w:rPr>
          <w:rFonts w:ascii="MS Mincho" w:eastAsia="MS Mincho" w:hAnsi="MS Mincho" w:cs="MS Mincho" w:hint="eastAsia"/>
        </w:rPr>
        <w:t>ライブラリを作成します</w:t>
      </w:r>
      <w:proofErr w:type="spellEnd"/>
      <w:r w:rsidRPr="00A0579A">
        <w:rPr>
          <w:rFonts w:ascii="MS Mincho" w:eastAsia="MS Mincho" w:hAnsi="MS Mincho" w:cs="MS Mincho" w:hint="eastAsia"/>
        </w:rPr>
        <w:t>。</w:t>
      </w:r>
    </w:p>
    <w:p w:rsidR="009E4510" w:rsidRDefault="00A0579A" w:rsidP="00041991">
      <w:pPr>
        <w:rPr>
          <w:lang w:eastAsia="ja-JP"/>
        </w:rPr>
      </w:pPr>
      <w:proofErr w:type="spellStart"/>
      <w:r w:rsidRPr="00A0579A">
        <w:rPr>
          <w:rFonts w:ascii="MS Mincho" w:eastAsia="MS Mincho" w:hAnsi="MS Mincho" w:cs="MS Mincho" w:hint="eastAsia"/>
        </w:rPr>
        <w:t>以来、このチュートリアルで作成する方法は、イースト蛋白質を測定するために設計は、まず作成する</w:t>
      </w:r>
      <w:proofErr w:type="spellEnd"/>
      <w:r w:rsidRPr="00A0579A">
        <w:t xml:space="preserve"> MS/MS </w:t>
      </w:r>
      <w:proofErr w:type="spellStart"/>
      <w:r w:rsidRPr="00A0579A">
        <w:rPr>
          <w:rFonts w:ascii="MS Mincho" w:eastAsia="MS Mincho" w:hAnsi="MS Mincho" w:cs="MS Mincho" w:hint="eastAsia"/>
        </w:rPr>
        <w:t>スペクトル</w:t>
      </w:r>
      <w:proofErr w:type="spellEnd"/>
      <w:r w:rsidRPr="00A0579A">
        <w:t xml:space="preserve"> </w:t>
      </w:r>
      <w:proofErr w:type="spellStart"/>
      <w:r w:rsidRPr="00A0579A">
        <w:rPr>
          <w:rFonts w:ascii="MS Mincho" w:eastAsia="MS Mincho" w:hAnsi="MS Mincho" w:cs="MS Mincho" w:hint="eastAsia"/>
        </w:rPr>
        <w:t>ライブラリ酵母データ</w:t>
      </w:r>
      <w:proofErr w:type="spellEnd"/>
      <w:r w:rsidRPr="00A0579A">
        <w:t xml:space="preserve"> </w:t>
      </w:r>
      <w:proofErr w:type="spellStart"/>
      <w:r w:rsidRPr="00A0579A">
        <w:rPr>
          <w:rFonts w:ascii="MS Mincho" w:eastAsia="MS Mincho" w:hAnsi="MS Mincho" w:cs="MS Mincho" w:hint="eastAsia"/>
        </w:rPr>
        <w:t>セットの一部からペプチド</w:t>
      </w:r>
      <w:proofErr w:type="spellEnd"/>
      <w:r w:rsidRPr="00A0579A">
        <w:t xml:space="preserve"> </w:t>
      </w:r>
      <w:proofErr w:type="spellStart"/>
      <w:r w:rsidRPr="00A0579A">
        <w:rPr>
          <w:rFonts w:ascii="MS Mincho" w:eastAsia="MS Mincho" w:hAnsi="MS Mincho" w:cs="MS Mincho" w:hint="eastAsia"/>
        </w:rPr>
        <w:t>アトラス</w:t>
      </w:r>
      <w:proofErr w:type="spellEnd"/>
      <w:r w:rsidRPr="00A0579A">
        <w:t xml:space="preserve"> </w:t>
      </w:r>
      <w:proofErr w:type="spellStart"/>
      <w:r w:rsidRPr="00A0579A">
        <w:rPr>
          <w:rFonts w:ascii="MS Mincho" w:eastAsia="MS Mincho" w:hAnsi="MS Mincho" w:cs="MS Mincho" w:hint="eastAsia"/>
        </w:rPr>
        <w:t>オンライン</w:t>
      </w:r>
      <w:proofErr w:type="spellEnd"/>
      <w:r w:rsidRPr="00A0579A">
        <w:t xml:space="preserve"> </w:t>
      </w:r>
      <w:proofErr w:type="spellStart"/>
      <w:r w:rsidRPr="00A0579A">
        <w:rPr>
          <w:rFonts w:ascii="MS Mincho" w:eastAsia="MS Mincho" w:hAnsi="MS Mincho" w:cs="MS Mincho" w:hint="eastAsia"/>
        </w:rPr>
        <w:t>データ</w:t>
      </w:r>
      <w:proofErr w:type="spellEnd"/>
      <w:r w:rsidRPr="00A0579A">
        <w:t xml:space="preserve"> </w:t>
      </w:r>
      <w:proofErr w:type="spellStart"/>
      <w:r w:rsidRPr="00A0579A">
        <w:rPr>
          <w:rFonts w:ascii="MS Mincho" w:eastAsia="MS Mincho" w:hAnsi="MS Mincho" w:cs="MS Mincho" w:hint="eastAsia"/>
        </w:rPr>
        <w:t>リポジトリからダウンロードします。ペプチド</w:t>
      </w:r>
      <w:proofErr w:type="spellEnd"/>
      <w:r w:rsidRPr="00A0579A">
        <w:t xml:space="preserve"> </w:t>
      </w:r>
      <w:proofErr w:type="spellStart"/>
      <w:r w:rsidRPr="00A0579A">
        <w:rPr>
          <w:rFonts w:ascii="MS Mincho" w:eastAsia="MS Mincho" w:hAnsi="MS Mincho" w:cs="MS Mincho" w:hint="eastAsia"/>
        </w:rPr>
        <w:t>アトラスから任意のデータ</w:t>
      </w:r>
      <w:proofErr w:type="spellEnd"/>
      <w:r w:rsidRPr="00A0579A">
        <w:t xml:space="preserve"> </w:t>
      </w:r>
      <w:proofErr w:type="spellStart"/>
      <w:r w:rsidRPr="00A0579A">
        <w:rPr>
          <w:rFonts w:ascii="MS Mincho" w:eastAsia="MS Mincho" w:hAnsi="MS Mincho" w:cs="MS Mincho" w:hint="eastAsia"/>
        </w:rPr>
        <w:t>セットを同じをすることができるまたはちょうどペプチド</w:t>
      </w:r>
      <w:proofErr w:type="spellEnd"/>
      <w:r w:rsidRPr="00A0579A">
        <w:t xml:space="preserve"> </w:t>
      </w:r>
      <w:proofErr w:type="spellStart"/>
      <w:r w:rsidRPr="00A0579A">
        <w:rPr>
          <w:rFonts w:ascii="MS Mincho" w:eastAsia="MS Mincho" w:hAnsi="MS Mincho" w:cs="MS Mincho" w:hint="eastAsia"/>
        </w:rPr>
        <w:t>アトラスによって提供される完全</w:t>
      </w:r>
      <w:proofErr w:type="spellEnd"/>
      <w:r w:rsidRPr="00A0579A">
        <w:t xml:space="preserve"> </w:t>
      </w:r>
      <w:proofErr w:type="spellStart"/>
      <w:r w:rsidRPr="00A0579A">
        <w:t>SpectraST</w:t>
      </w:r>
      <w:proofErr w:type="spellEnd"/>
      <w:r w:rsidRPr="00A0579A">
        <w:t xml:space="preserve"> </w:t>
      </w:r>
      <w:proofErr w:type="spellStart"/>
      <w:r w:rsidRPr="00A0579A">
        <w:rPr>
          <w:rFonts w:ascii="MS Mincho" w:eastAsia="MS Mincho" w:hAnsi="MS Mincho" w:cs="MS Mincho" w:hint="eastAsia"/>
        </w:rPr>
        <w:t>ライブラリを使用することができます。スカイラインでサポートされているすべてのスペクトル</w:t>
      </w:r>
      <w:proofErr w:type="spellEnd"/>
      <w:r w:rsidRPr="00A0579A">
        <w:t xml:space="preserve"> </w:t>
      </w:r>
      <w:proofErr w:type="spellStart"/>
      <w:r w:rsidRPr="00A0579A">
        <w:rPr>
          <w:rFonts w:ascii="MS Mincho" w:eastAsia="MS Mincho" w:hAnsi="MS Mincho" w:cs="MS Mincho" w:hint="eastAsia"/>
        </w:rPr>
        <w:t>ライブラリの</w:t>
      </w:r>
      <w:proofErr w:type="spellEnd"/>
      <w:r w:rsidRPr="00A0579A">
        <w:t xml:space="preserve"> 4 </w:t>
      </w:r>
      <w:proofErr w:type="spellStart"/>
      <w:r w:rsidRPr="00A0579A">
        <w:rPr>
          <w:rFonts w:ascii="MS Mincho" w:eastAsia="MS Mincho" w:hAnsi="MS Mincho" w:cs="MS Mincho" w:hint="eastAsia"/>
        </w:rPr>
        <w:t>大規模な公共の情報源があります</w:t>
      </w:r>
      <w:proofErr w:type="spellEnd"/>
      <w:r w:rsidRPr="00A0579A">
        <w:rPr>
          <w:rFonts w:ascii="MS Mincho" w:eastAsia="MS Mincho" w:hAnsi="MS Mincho" w:cs="MS Mincho" w:hint="eastAsia"/>
        </w:rPr>
        <w:t>。</w:t>
      </w:r>
    </w:p>
    <w:p w:rsidR="009E4510" w:rsidRDefault="009E4510" w:rsidP="009E4510">
      <w:pPr>
        <w:pStyle w:val="ListParagraph"/>
        <w:numPr>
          <w:ilvl w:val="0"/>
          <w:numId w:val="1"/>
        </w:numPr>
      </w:pPr>
      <w:proofErr w:type="spellStart"/>
      <w:r>
        <w:t>MacCoss</w:t>
      </w:r>
      <w:proofErr w:type="spellEnd"/>
      <w:r>
        <w:t xml:space="preserve"> </w:t>
      </w:r>
      <w:r w:rsidR="007615AF">
        <w:rPr>
          <w:rFonts w:ascii="MS Mincho" w:eastAsia="MS Mincho" w:hAnsi="MS Mincho" w:cs="MS Mincho" w:hint="eastAsia"/>
          <w:lang w:eastAsia="ja-JP"/>
        </w:rPr>
        <w:t>ラ</w:t>
      </w:r>
      <w:r w:rsidR="007615AF">
        <w:rPr>
          <w:rFonts w:ascii="MS Gothic" w:eastAsia="MS Gothic" w:hAnsi="MS Gothic" w:cs="MS Gothic" w:hint="eastAsia"/>
          <w:lang w:eastAsia="ja-JP"/>
        </w:rPr>
        <w:t>ボ</w:t>
      </w:r>
      <w:r>
        <w:t xml:space="preserve"> (</w:t>
      </w:r>
      <w:hyperlink r:id="rId10" w:history="1">
        <w:r w:rsidR="00777EFD" w:rsidRPr="00777EFD">
          <w:rPr>
            <w:rStyle w:val="Hyperlink"/>
            <w:sz w:val="20"/>
            <w:szCs w:val="20"/>
          </w:rPr>
          <w:t>http://proteome.gs.washington.edu/software/bibliospec/documentation/libs.html</w:t>
        </w:r>
      </w:hyperlink>
      <w:r w:rsidR="00777EFD">
        <w:t>)</w:t>
      </w:r>
    </w:p>
    <w:p w:rsidR="009E4510" w:rsidRDefault="007615AF" w:rsidP="009E4510">
      <w:pPr>
        <w:pStyle w:val="ListParagraph"/>
        <w:numPr>
          <w:ilvl w:val="0"/>
          <w:numId w:val="1"/>
        </w:numPr>
      </w:pPr>
      <w:r>
        <w:rPr>
          <w:rFonts w:ascii="MS Mincho" w:eastAsia="MS Mincho" w:hAnsi="MS Mincho" w:cs="MS Mincho" w:hint="eastAsia"/>
          <w:lang w:eastAsia="ja-JP"/>
        </w:rPr>
        <w:t>ペプチド</w:t>
      </w:r>
      <w:r>
        <w:rPr>
          <w:rFonts w:hint="eastAsia"/>
          <w:lang w:eastAsia="ja-JP"/>
        </w:rPr>
        <w:t xml:space="preserve"> </w:t>
      </w:r>
      <w:r>
        <w:rPr>
          <w:rFonts w:ascii="MS Mincho" w:eastAsia="MS Mincho" w:hAnsi="MS Mincho" w:cs="MS Mincho" w:hint="eastAsia"/>
          <w:lang w:eastAsia="ja-JP"/>
        </w:rPr>
        <w:t>アトラス</w:t>
      </w:r>
      <w:r>
        <w:rPr>
          <w:rFonts w:hint="eastAsia"/>
          <w:lang w:eastAsia="ja-JP"/>
        </w:rPr>
        <w:t xml:space="preserve"> </w:t>
      </w:r>
      <w:r w:rsidR="009E4510">
        <w:t>(</w:t>
      </w:r>
      <w:hyperlink r:id="rId11" w:history="1">
        <w:r w:rsidR="00777EFD" w:rsidRPr="00777EFD">
          <w:rPr>
            <w:rStyle w:val="Hyperlink"/>
            <w:sz w:val="20"/>
            <w:szCs w:val="20"/>
          </w:rPr>
          <w:t>http://www.peptideatlas.org/speclib/</w:t>
        </w:r>
      </w:hyperlink>
      <w:r w:rsidR="00777EFD">
        <w:t>)</w:t>
      </w:r>
    </w:p>
    <w:p w:rsidR="009E4510" w:rsidRDefault="007615AF" w:rsidP="009E4510">
      <w:pPr>
        <w:pStyle w:val="ListParagraph"/>
        <w:numPr>
          <w:ilvl w:val="0"/>
          <w:numId w:val="1"/>
        </w:numPr>
      </w:pPr>
      <w:r>
        <w:rPr>
          <w:rFonts w:ascii="MS Mincho" w:eastAsia="MS Mincho" w:hAnsi="MS Mincho" w:cs="MS Mincho" w:hint="eastAsia"/>
          <w:lang w:eastAsia="ja-JP"/>
        </w:rPr>
        <w:t>国立研究所の標準と技術</w:t>
      </w:r>
      <w:r>
        <w:rPr>
          <w:rFonts w:ascii="MS Gothic" w:eastAsia="MS Gothic" w:hAnsi="MS Gothic" w:cs="MS Gothic" w:hint="eastAsia"/>
          <w:lang w:eastAsia="ja-JP"/>
        </w:rPr>
        <w:t>局</w:t>
      </w:r>
      <w:r w:rsidR="00385C26">
        <w:t xml:space="preserve"> (NIST)</w:t>
      </w:r>
      <w:r w:rsidR="009E4510">
        <w:t xml:space="preserve"> (</w:t>
      </w:r>
      <w:hyperlink r:id="rId12" w:history="1">
        <w:r w:rsidR="00777EFD" w:rsidRPr="00777EFD">
          <w:rPr>
            <w:rStyle w:val="Hyperlink"/>
            <w:sz w:val="20"/>
            <w:szCs w:val="20"/>
          </w:rPr>
          <w:t>http://peptide.nist.gov/</w:t>
        </w:r>
      </w:hyperlink>
      <w:r w:rsidR="00777EFD">
        <w:t>)</w:t>
      </w:r>
    </w:p>
    <w:p w:rsidR="009E4510" w:rsidRDefault="007615AF" w:rsidP="009E4510">
      <w:pPr>
        <w:pStyle w:val="ListParagraph"/>
        <w:numPr>
          <w:ilvl w:val="0"/>
          <w:numId w:val="1"/>
        </w:numPr>
      </w:pPr>
      <w:r>
        <w:rPr>
          <w:rFonts w:ascii="MS Mincho" w:eastAsia="MS Mincho" w:hAnsi="MS Mincho" w:cs="MS Mincho" w:hint="eastAsia"/>
          <w:lang w:eastAsia="ja-JP"/>
        </w:rPr>
        <w:t>グローバル</w:t>
      </w:r>
      <w:r>
        <w:rPr>
          <w:rFonts w:hint="eastAsia"/>
          <w:lang w:eastAsia="ja-JP"/>
        </w:rPr>
        <w:t xml:space="preserve"> </w:t>
      </w:r>
      <w:r>
        <w:rPr>
          <w:rFonts w:ascii="MS Mincho" w:eastAsia="MS Mincho" w:hAnsi="MS Mincho" w:cs="MS Mincho" w:hint="eastAsia"/>
          <w:lang w:eastAsia="ja-JP"/>
        </w:rPr>
        <w:t>プロテオーム</w:t>
      </w:r>
      <w:r>
        <w:rPr>
          <w:rFonts w:hint="eastAsia"/>
          <w:lang w:eastAsia="ja-JP"/>
        </w:rPr>
        <w:t xml:space="preserve"> </w:t>
      </w:r>
      <w:r>
        <w:rPr>
          <w:rFonts w:ascii="MS Mincho" w:eastAsia="MS Mincho" w:hAnsi="MS Mincho" w:cs="MS Mincho" w:hint="eastAsia"/>
          <w:lang w:eastAsia="ja-JP"/>
        </w:rPr>
        <w:t>マシ</w:t>
      </w:r>
      <w:r>
        <w:rPr>
          <w:rFonts w:ascii="MS Gothic" w:eastAsia="MS Gothic" w:hAnsi="MS Gothic" w:cs="MS Gothic" w:hint="eastAsia"/>
          <w:lang w:eastAsia="ja-JP"/>
        </w:rPr>
        <w:t>ン</w:t>
      </w:r>
      <w:r w:rsidR="009E4510">
        <w:t xml:space="preserve"> </w:t>
      </w:r>
      <w:r w:rsidR="00385C26">
        <w:t xml:space="preserve">(GPM) </w:t>
      </w:r>
      <w:r w:rsidR="009E4510">
        <w:t>(</w:t>
      </w:r>
      <w:hyperlink r:id="rId13" w:history="1">
        <w:r w:rsidR="00777EFD" w:rsidRPr="00777EFD">
          <w:rPr>
            <w:rStyle w:val="Hyperlink"/>
            <w:sz w:val="20"/>
            <w:szCs w:val="20"/>
          </w:rPr>
          <w:t>ftp://ftp.thegpm.org/projects/xhunter/libs/</w:t>
        </w:r>
      </w:hyperlink>
      <w:r w:rsidR="00777EFD">
        <w:t>)</w:t>
      </w:r>
    </w:p>
    <w:p w:rsidR="009E4510" w:rsidRDefault="007615AF" w:rsidP="009E4510">
      <w:pPr>
        <w:rPr>
          <w:lang w:eastAsia="ja-JP"/>
        </w:rPr>
      </w:pPr>
      <w:r>
        <w:rPr>
          <w:rFonts w:ascii="MS Mincho" w:eastAsia="MS Mincho" w:hAnsi="MS Mincho" w:cs="MS Mincho" w:hint="eastAsia"/>
          <w:lang w:eastAsia="ja-JP"/>
        </w:rPr>
        <w:t>その他の公に利用できるデータを使用してスカイラインの新しいスペクトル</w:t>
      </w:r>
      <w:r>
        <w:rPr>
          <w:rFonts w:hint="eastAsia"/>
          <w:lang w:eastAsia="ja-JP"/>
        </w:rPr>
        <w:t xml:space="preserve"> </w:t>
      </w:r>
      <w:r>
        <w:rPr>
          <w:rFonts w:ascii="MS Mincho" w:eastAsia="MS Mincho" w:hAnsi="MS Mincho" w:cs="MS Mincho" w:hint="eastAsia"/>
          <w:lang w:eastAsia="ja-JP"/>
        </w:rPr>
        <w:t>ライブラリを作成することもできます。</w:t>
      </w:r>
      <w:r>
        <w:rPr>
          <w:rFonts w:hint="eastAsia"/>
          <w:lang w:eastAsia="ja-JP"/>
        </w:rPr>
        <w:t xml:space="preserve"> </w:t>
      </w:r>
      <w:r>
        <w:rPr>
          <w:rFonts w:ascii="MS Mincho" w:eastAsia="MS Mincho" w:hAnsi="MS Mincho" w:cs="MS Mincho" w:hint="eastAsia"/>
          <w:lang w:eastAsia="ja-JP"/>
        </w:rPr>
        <w:t>または室内実験からのペプチドの検索結果します。スカイラインは、現在次の検索結果フォーマットからライブラリのビルドをサポートします</w:t>
      </w:r>
      <w:r>
        <w:rPr>
          <w:rFonts w:ascii="MS Gothic" w:eastAsia="MS Gothic" w:hAnsi="MS Gothic" w:cs="MS Gothic" w:hint="eastAsia"/>
          <w:lang w:eastAsia="ja-JP"/>
        </w:rPr>
        <w:t>。</w:t>
      </w:r>
    </w:p>
    <w:p w:rsidR="009E4510" w:rsidRDefault="009E4510" w:rsidP="009E4510">
      <w:pPr>
        <w:pStyle w:val="ListParagraph"/>
        <w:numPr>
          <w:ilvl w:val="0"/>
          <w:numId w:val="2"/>
        </w:numPr>
      </w:pPr>
      <w:r>
        <w:t>Mascot (DAT files)</w:t>
      </w:r>
    </w:p>
    <w:p w:rsidR="009E4510" w:rsidRDefault="009E4510" w:rsidP="009E4510">
      <w:pPr>
        <w:pStyle w:val="ListParagraph"/>
        <w:numPr>
          <w:ilvl w:val="0"/>
          <w:numId w:val="2"/>
        </w:numPr>
      </w:pPr>
      <w:r>
        <w:t xml:space="preserve">Trans Proteomic </w:t>
      </w:r>
      <w:proofErr w:type="spellStart"/>
      <w:r>
        <w:t>Pipline</w:t>
      </w:r>
      <w:proofErr w:type="spellEnd"/>
      <w:r>
        <w:t xml:space="preserve">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X! Tandem (</w:t>
      </w:r>
      <w:proofErr w:type="spellStart"/>
      <w:r>
        <w:t>BioML</w:t>
      </w:r>
      <w:proofErr w:type="spellEnd"/>
      <w:r>
        <w:t xml:space="preserve"> XML)</w:t>
      </w:r>
    </w:p>
    <w:p w:rsidR="00297DA4" w:rsidRDefault="00297DA4" w:rsidP="009E4510">
      <w:pPr>
        <w:pStyle w:val="ListParagraph"/>
        <w:numPr>
          <w:ilvl w:val="0"/>
          <w:numId w:val="2"/>
        </w:numPr>
      </w:pPr>
      <w:r>
        <w:t>OMSSA (</w:t>
      </w:r>
      <w:proofErr w:type="spellStart"/>
      <w:r>
        <w:t>pepXML</w:t>
      </w:r>
      <w:proofErr w:type="spellEnd"/>
      <w:r>
        <w:t xml:space="preserve"> and </w:t>
      </w:r>
      <w:proofErr w:type="spellStart"/>
      <w:r>
        <w:t>mzXML</w:t>
      </w:r>
      <w:proofErr w:type="spellEnd"/>
      <w:r>
        <w:t>)</w:t>
      </w:r>
    </w:p>
    <w:p w:rsidR="009E4510" w:rsidRDefault="009E4510" w:rsidP="009E4510">
      <w:pPr>
        <w:pStyle w:val="ListParagraph"/>
        <w:numPr>
          <w:ilvl w:val="0"/>
          <w:numId w:val="2"/>
        </w:numPr>
      </w:pPr>
      <w:proofErr w:type="spellStart"/>
      <w:r>
        <w:t>Myrimatch</w:t>
      </w:r>
      <w:proofErr w:type="spellEnd"/>
      <w:r>
        <w:t>/</w:t>
      </w:r>
      <w:proofErr w:type="spellStart"/>
      <w:r>
        <w:t>IDPicker</w:t>
      </w:r>
      <w:proofErr w:type="spellEnd"/>
      <w:r>
        <w:t xml:space="preserve"> (</w:t>
      </w:r>
      <w:proofErr w:type="spellStart"/>
      <w:r>
        <w:t>ipdXML</w:t>
      </w:r>
      <w:proofErr w:type="spellEnd"/>
      <w:r>
        <w:t xml:space="preserve"> and </w:t>
      </w:r>
      <w:proofErr w:type="spellStart"/>
      <w:r>
        <w:t>mzXML</w:t>
      </w:r>
      <w:proofErr w:type="spellEnd"/>
      <w:r>
        <w:t>)</w:t>
      </w:r>
    </w:p>
    <w:p w:rsidR="009E4510" w:rsidRDefault="009E4510" w:rsidP="009E4510">
      <w:pPr>
        <w:pStyle w:val="ListParagraph"/>
        <w:numPr>
          <w:ilvl w:val="0"/>
          <w:numId w:val="2"/>
        </w:numPr>
      </w:pPr>
      <w:r>
        <w:t>Spectrum Mill (</w:t>
      </w:r>
      <w:r w:rsidR="008E25D6">
        <w:t xml:space="preserve">exported </w:t>
      </w:r>
      <w:proofErr w:type="spellStart"/>
      <w:r>
        <w:t>pepXML</w:t>
      </w:r>
      <w:proofErr w:type="spellEnd"/>
      <w:r>
        <w:t xml:space="preserve"> and </w:t>
      </w:r>
      <w:proofErr w:type="spellStart"/>
      <w:r>
        <w:t>mzXML</w:t>
      </w:r>
      <w:proofErr w:type="spellEnd"/>
      <w:r>
        <w:t>)</w:t>
      </w:r>
    </w:p>
    <w:p w:rsidR="00297DA4" w:rsidRDefault="00297DA4" w:rsidP="009E4510">
      <w:pPr>
        <w:pStyle w:val="ListParagraph"/>
        <w:numPr>
          <w:ilvl w:val="0"/>
          <w:numId w:val="2"/>
        </w:numPr>
      </w:pPr>
      <w:r>
        <w:t xml:space="preserve">Scaffold (exported </w:t>
      </w:r>
      <w:proofErr w:type="spellStart"/>
      <w:r>
        <w:t>mzIndentML</w:t>
      </w:r>
      <w:proofErr w:type="spellEnd"/>
      <w:r>
        <w:t xml:space="preserve"> and MGF)</w:t>
      </w:r>
    </w:p>
    <w:p w:rsidR="00297DA4" w:rsidRDefault="00297DA4" w:rsidP="009E4510">
      <w:pPr>
        <w:pStyle w:val="ListParagraph"/>
        <w:numPr>
          <w:ilvl w:val="0"/>
          <w:numId w:val="2"/>
        </w:numPr>
      </w:pPr>
      <w:r>
        <w:t xml:space="preserve">Waters </w:t>
      </w:r>
      <w:proofErr w:type="spellStart"/>
      <w:r>
        <w:t>MS</w:t>
      </w:r>
      <w:r>
        <w:rPr>
          <w:vertAlign w:val="superscript"/>
        </w:rPr>
        <w:t>e</w:t>
      </w:r>
      <w:proofErr w:type="spellEnd"/>
      <w:r>
        <w:t xml:space="preserve"> (CSV)</w:t>
      </w:r>
    </w:p>
    <w:p w:rsidR="00297DA4" w:rsidRDefault="00297DA4" w:rsidP="009E4510">
      <w:pPr>
        <w:pStyle w:val="ListParagraph"/>
        <w:numPr>
          <w:ilvl w:val="0"/>
          <w:numId w:val="2"/>
        </w:numPr>
      </w:pPr>
      <w:r>
        <w:t>Protein Prospector (</w:t>
      </w:r>
      <w:proofErr w:type="spellStart"/>
      <w:r>
        <w:t>pepXML</w:t>
      </w:r>
      <w:proofErr w:type="spellEnd"/>
      <w:r>
        <w:t xml:space="preserve"> and </w:t>
      </w:r>
      <w:proofErr w:type="spellStart"/>
      <w:r>
        <w:t>mzXML</w:t>
      </w:r>
      <w:proofErr w:type="spellEnd"/>
      <w:r>
        <w:t>)</w:t>
      </w:r>
    </w:p>
    <w:p w:rsidR="009E4510" w:rsidRDefault="007615AF" w:rsidP="009E4510">
      <w:r>
        <w:rPr>
          <w:rFonts w:ascii="MS Mincho" w:eastAsia="MS Mincho" w:hAnsi="MS Mincho" w:cs="MS Mincho" w:hint="eastAsia"/>
          <w:lang w:eastAsia="ja-JP"/>
        </w:rPr>
        <w:t>このチュートリアルを開始するには、次の手順を実行して、最初のスカイラインと</w:t>
      </w:r>
      <w:r>
        <w:rPr>
          <w:lang w:eastAsia="ja-JP"/>
        </w:rPr>
        <w:t xml:space="preserve"> </w:t>
      </w:r>
      <w:proofErr w:type="spellStart"/>
      <w:r>
        <w:rPr>
          <w:lang w:eastAsia="ja-JP"/>
        </w:rPr>
        <w:t>BiblioSpec</w:t>
      </w:r>
      <w:proofErr w:type="spellEnd"/>
      <w:r>
        <w:rPr>
          <w:lang w:eastAsia="ja-JP"/>
        </w:rPr>
        <w:t xml:space="preserve"> </w:t>
      </w:r>
      <w:r>
        <w:rPr>
          <w:rFonts w:ascii="MS Mincho" w:eastAsia="MS Mincho" w:hAnsi="MS Mincho" w:cs="MS Mincho" w:hint="eastAsia"/>
          <w:lang w:eastAsia="ja-JP"/>
        </w:rPr>
        <w:t>スペクトル</w:t>
      </w:r>
      <w:r>
        <w:rPr>
          <w:lang w:eastAsia="ja-JP"/>
        </w:rPr>
        <w:t xml:space="preserve"> </w:t>
      </w:r>
      <w:r>
        <w:rPr>
          <w:rFonts w:ascii="MS Mincho" w:eastAsia="MS Mincho" w:hAnsi="MS Mincho" w:cs="MS Mincho" w:hint="eastAsia"/>
          <w:lang w:eastAsia="ja-JP"/>
        </w:rPr>
        <w:t>ライブラリをビルドできます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hint="eastAsia"/>
          <w:lang w:eastAsia="ja-JP"/>
        </w:rPr>
        <w:t>[</w:t>
      </w:r>
      <w:r>
        <w:rPr>
          <w:rFonts w:ascii="MS Mincho" w:eastAsia="MS Mincho" w:hAnsi="MS Mincho" w:cs="MS Mincho" w:hint="eastAsia"/>
          <w:b/>
          <w:bCs/>
          <w:lang w:eastAsia="ja-JP"/>
        </w:rPr>
        <w:t>設定</w:t>
      </w:r>
      <w:r>
        <w:rPr>
          <w:rFonts w:hint="eastAsia"/>
          <w:lang w:eastAsia="ja-JP"/>
        </w:rPr>
        <w:t xml:space="preserve">] </w:t>
      </w:r>
      <w:r>
        <w:rPr>
          <w:rFonts w:ascii="MS Mincho" w:eastAsia="MS Mincho" w:hAnsi="MS Mincho" w:cs="MS Mincho" w:hint="eastAsia"/>
          <w:lang w:eastAsia="ja-JP"/>
        </w:rPr>
        <w:t>メニューで、</w:t>
      </w:r>
      <w:r>
        <w:rPr>
          <w:rFonts w:ascii="MS Mincho" w:eastAsia="MS Mincho" w:hAnsi="MS Mincho" w:cs="MS Mincho" w:hint="eastAsia"/>
          <w:b/>
          <w:bCs/>
          <w:lang w:eastAsia="ja-JP"/>
        </w:rPr>
        <w:t>ペプチドの設定</w:t>
      </w:r>
      <w:r>
        <w:rPr>
          <w:rFonts w:hint="eastAsia"/>
          <w:lang w:eastAsia="ja-JP"/>
        </w:rPr>
        <w:t xml:space="preserve">] </w:t>
      </w:r>
      <w:r>
        <w:rPr>
          <w:rFonts w:ascii="MS Mincho" w:eastAsia="MS Mincho" w:hAnsi="MS Mincho" w:cs="MS Mincho" w:hint="eastAsia"/>
          <w:lang w:eastAsia="ja-JP"/>
        </w:rPr>
        <w:t>をクリックします</w:t>
      </w:r>
      <w:r>
        <w:t>.</w:t>
      </w:r>
    </w:p>
    <w:p w:rsidR="00E867CE" w:rsidRDefault="007615AF" w:rsidP="00E867CE">
      <w:pPr>
        <w:pStyle w:val="ListParagraph"/>
        <w:numPr>
          <w:ilvl w:val="0"/>
          <w:numId w:val="3"/>
        </w:numPr>
      </w:pPr>
      <w:r>
        <w:rPr>
          <w:rFonts w:hint="eastAsia"/>
          <w:lang w:eastAsia="ja-JP"/>
        </w:rPr>
        <w:t>[</w:t>
      </w:r>
      <w:r>
        <w:rPr>
          <w:rFonts w:ascii="MS Mincho" w:eastAsia="MS Mincho" w:hAnsi="MS Mincho" w:cs="MS Mincho" w:hint="eastAsia"/>
          <w:b/>
          <w:bCs/>
          <w:lang w:eastAsia="ja-JP"/>
        </w:rPr>
        <w:t>ライブラリ</w:t>
      </w:r>
      <w:r>
        <w:rPr>
          <w:rFonts w:hint="eastAsia"/>
          <w:lang w:eastAsia="ja-JP"/>
        </w:rPr>
        <w:t xml:space="preserve">] </w:t>
      </w:r>
      <w:r>
        <w:rPr>
          <w:rFonts w:ascii="MS Mincho" w:eastAsia="MS Mincho" w:hAnsi="MS Mincho" w:cs="MS Mincho" w:hint="eastAsia"/>
          <w:lang w:eastAsia="ja-JP"/>
        </w:rPr>
        <w:t>タブをクリックします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b/>
          <w:bCs/>
          <w:lang w:eastAsia="ja-JP"/>
        </w:rPr>
        <w:t>ビルド</w:t>
      </w:r>
      <w:r>
        <w:rPr>
          <w:rFonts w:ascii="MS Mincho" w:eastAsia="MS Mincho" w:hAnsi="MS Mincho" w:cs="MS Mincho" w:hint="eastAsia"/>
          <w:lang w:eastAsia="ja-JP"/>
        </w:rPr>
        <w:t>ボタン</w:t>
      </w:r>
      <w:r>
        <w:rPr>
          <w:rFonts w:hint="eastAsia"/>
          <w:lang w:eastAsia="ja-JP"/>
        </w:rPr>
        <w:t xml:space="preserve"> () </w:t>
      </w:r>
      <w:r>
        <w:rPr>
          <w:rFonts w:ascii="MS Mincho" w:eastAsia="MS Mincho" w:hAnsi="MS Mincho" w:cs="MS Mincho" w:hint="eastAsia"/>
          <w:lang w:eastAsia="ja-JP"/>
        </w:rPr>
        <w:t>をクリックします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b/>
          <w:bCs/>
          <w:lang w:eastAsia="ja-JP"/>
        </w:rPr>
        <w:t>ライブラリの構築</w:t>
      </w:r>
      <w:r>
        <w:rPr>
          <w:rFonts w:ascii="MS Mincho" w:eastAsia="MS Mincho" w:hAnsi="MS Mincho" w:cs="MS Mincho" w:hint="eastAsia"/>
          <w:lang w:eastAsia="ja-JP"/>
        </w:rPr>
        <w:t>のフォームの</w:t>
      </w:r>
      <w:r>
        <w:rPr>
          <w:rFonts w:ascii="MS Mincho" w:eastAsia="MS Mincho" w:hAnsi="MS Mincho" w:cs="MS Mincho" w:hint="eastAsia"/>
          <w:b/>
          <w:bCs/>
          <w:lang w:eastAsia="ja-JP"/>
        </w:rPr>
        <w:t>名前</w:t>
      </w:r>
      <w:r>
        <w:rPr>
          <w:rFonts w:ascii="MS Mincho" w:eastAsia="MS Mincho" w:hAnsi="MS Mincho" w:cs="MS Mincho" w:hint="eastAsia"/>
          <w:lang w:eastAsia="ja-JP"/>
        </w:rPr>
        <w:t>フィールド</w:t>
      </w:r>
      <w:r>
        <w:rPr>
          <w:rFonts w:ascii="MS Gothic" w:eastAsia="MS Gothic" w:hAnsi="MS Gothic" w:cs="MS Gothic" w:hint="eastAsia"/>
          <w:lang w:eastAsia="ja-JP"/>
        </w:rPr>
        <w:t>で</w:t>
      </w:r>
      <w:r>
        <w:rPr>
          <w:rFonts w:ascii="MS Gothic" w:eastAsia="MS Gothic" w:hAnsi="MS Gothic" w:cs="MS Gothic"/>
          <w:lang w:eastAsia="ja-JP"/>
        </w:rPr>
        <w:t xml:space="preserve"> </w:t>
      </w:r>
      <w:r w:rsidR="003F301C">
        <w:t>‘</w:t>
      </w:r>
      <w:r w:rsidR="00E867CE">
        <w:t>Yeast (Atlas)</w:t>
      </w:r>
      <w:r w:rsidR="004A15EA">
        <w:t>’</w:t>
      </w:r>
      <w:r w:rsidR="00E867CE">
        <w:t>.</w:t>
      </w:r>
    </w:p>
    <w:p w:rsidR="00E867CE" w:rsidRDefault="007615AF" w:rsidP="00E867CE">
      <w:pPr>
        <w:pStyle w:val="ListParagraph"/>
        <w:numPr>
          <w:ilvl w:val="0"/>
          <w:numId w:val="3"/>
        </w:numPr>
      </w:pPr>
      <w:r>
        <w:rPr>
          <w:rFonts w:hint="eastAsia"/>
          <w:b/>
          <w:bCs/>
          <w:lang w:eastAsia="ja-JP"/>
        </w:rPr>
        <w:t>[</w:t>
      </w:r>
      <w:r>
        <w:rPr>
          <w:rFonts w:ascii="MS Mincho" w:eastAsia="MS Mincho" w:hAnsi="MS Mincho" w:cs="MS Mincho" w:hint="eastAsia"/>
          <w:b/>
          <w:bCs/>
          <w:lang w:eastAsia="ja-JP"/>
        </w:rPr>
        <w:t>参照</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lang w:eastAsia="ja-JP"/>
        </w:rPr>
        <w:t>先ほど作成した</w:t>
      </w:r>
      <w:r>
        <w:rPr>
          <w:rFonts w:hint="eastAsia"/>
          <w:lang w:eastAsia="ja-JP"/>
        </w:rPr>
        <w:t xml:space="preserve"> </w:t>
      </w:r>
      <w:proofErr w:type="spellStart"/>
      <w:r>
        <w:rPr>
          <w:rFonts w:hint="eastAsia"/>
          <w:lang w:eastAsia="ja-JP"/>
        </w:rPr>
        <w:t>MethodEdit</w:t>
      </w:r>
      <w:proofErr w:type="spellEnd"/>
      <w:r>
        <w:rPr>
          <w:rFonts w:hint="eastAsia"/>
          <w:lang w:eastAsia="ja-JP"/>
        </w:rPr>
        <w:t xml:space="preserve"> </w:t>
      </w:r>
      <w:r>
        <w:rPr>
          <w:rFonts w:ascii="MS Mincho" w:eastAsia="MS Mincho" w:hAnsi="MS Mincho" w:cs="MS Mincho" w:hint="eastAsia"/>
          <w:lang w:eastAsia="ja-JP"/>
        </w:rPr>
        <w:t>フォルダーの下にライブラリ</w:t>
      </w:r>
      <w:r>
        <w:rPr>
          <w:rFonts w:hint="eastAsia"/>
          <w:lang w:eastAsia="ja-JP"/>
        </w:rPr>
        <w:t xml:space="preserve"> </w:t>
      </w:r>
      <w:r>
        <w:rPr>
          <w:rFonts w:ascii="MS Mincho" w:eastAsia="MS Mincho" w:hAnsi="MS Mincho" w:cs="MS Mincho" w:hint="eastAsia"/>
          <w:lang w:eastAsia="ja-JP"/>
        </w:rPr>
        <w:t>サブフォルダーに移動します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hint="eastAsia"/>
          <w:lang w:eastAsia="ja-JP"/>
        </w:rPr>
        <w:t>[</w:t>
      </w:r>
      <w:r>
        <w:rPr>
          <w:rFonts w:ascii="MS Mincho" w:eastAsia="MS Mincho" w:hAnsi="MS Mincho" w:cs="MS Mincho" w:hint="eastAsia"/>
          <w:b/>
          <w:bCs/>
          <w:lang w:eastAsia="ja-JP"/>
        </w:rPr>
        <w:t>保存</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2C1D3C" w:rsidRDefault="007615AF" w:rsidP="00E867CE">
      <w:pPr>
        <w:pStyle w:val="ListParagraph"/>
        <w:numPr>
          <w:ilvl w:val="0"/>
          <w:numId w:val="3"/>
        </w:numPr>
      </w:pPr>
      <w:r>
        <w:rPr>
          <w:rFonts w:ascii="MS Mincho" w:eastAsia="MS Mincho" w:hAnsi="MS Mincho" w:cs="MS Mincho" w:hint="eastAsia"/>
          <w:b/>
          <w:bCs/>
          <w:lang w:eastAsia="ja-JP"/>
        </w:rPr>
        <w:t>カットオフのスコア</w:t>
      </w:r>
      <w:r>
        <w:rPr>
          <w:rFonts w:ascii="MS Mincho" w:eastAsia="MS Mincho" w:hAnsi="MS Mincho" w:cs="MS Mincho" w:hint="eastAsia"/>
          <w:lang w:eastAsia="ja-JP"/>
        </w:rPr>
        <w:t>フィールドに最低限の</w:t>
      </w:r>
      <w:r>
        <w:rPr>
          <w:rFonts w:hint="eastAsia"/>
          <w:lang w:eastAsia="ja-JP"/>
        </w:rPr>
        <w:t xml:space="preserve"> </w:t>
      </w:r>
      <w:proofErr w:type="spellStart"/>
      <w:r>
        <w:rPr>
          <w:rFonts w:hint="eastAsia"/>
          <w:lang w:eastAsia="ja-JP"/>
        </w:rPr>
        <w:t>PeptideProphet</w:t>
      </w:r>
      <w:proofErr w:type="spellEnd"/>
      <w:r>
        <w:rPr>
          <w:rFonts w:hint="eastAsia"/>
          <w:lang w:eastAsia="ja-JP"/>
        </w:rPr>
        <w:t xml:space="preserve"> </w:t>
      </w:r>
      <w:r>
        <w:rPr>
          <w:rFonts w:ascii="MS Mincho" w:eastAsia="MS Mincho" w:hAnsi="MS Mincho" w:cs="MS Mincho" w:hint="eastAsia"/>
          <w:lang w:eastAsia="ja-JP"/>
        </w:rPr>
        <w:t>スコアとして</w:t>
      </w:r>
      <w:r>
        <w:rPr>
          <w:rFonts w:hint="eastAsia"/>
          <w:lang w:eastAsia="ja-JP"/>
        </w:rPr>
        <w:t xml:space="preserve"> '0.95' </w:t>
      </w:r>
      <w:r>
        <w:rPr>
          <w:rFonts w:ascii="MS Mincho" w:eastAsia="MS Mincho" w:hAnsi="MS Mincho" w:cs="MS Mincho" w:hint="eastAsia"/>
          <w:lang w:eastAsia="ja-JP"/>
        </w:rPr>
        <w:t>を入力します</w:t>
      </w:r>
      <w:r>
        <w:rPr>
          <w:rFonts w:ascii="MS Gothic" w:eastAsia="MS Gothic" w:hAnsi="MS Gothic" w:cs="MS Gothic" w:hint="eastAsia"/>
          <w:lang w:eastAsia="ja-JP"/>
        </w:rPr>
        <w:t>。</w:t>
      </w:r>
    </w:p>
    <w:p w:rsidR="00E867CE" w:rsidRDefault="007615AF" w:rsidP="00E867CE">
      <w:pPr>
        <w:pStyle w:val="ListParagraph"/>
        <w:numPr>
          <w:ilvl w:val="0"/>
          <w:numId w:val="3"/>
        </w:numPr>
      </w:pPr>
      <w:r>
        <w:rPr>
          <w:rFonts w:ascii="MS Mincho" w:eastAsia="MS Mincho" w:hAnsi="MS Mincho" w:cs="MS Mincho" w:hint="eastAsia"/>
          <w:b/>
          <w:bCs/>
          <w:lang w:eastAsia="ja-JP"/>
        </w:rPr>
        <w:t>ラボ</w:t>
      </w:r>
      <w:r>
        <w:rPr>
          <w:rFonts w:hint="eastAsia"/>
          <w:b/>
          <w:bCs/>
          <w:lang w:eastAsia="ja-JP"/>
        </w:rPr>
        <w:t xml:space="preserve"> </w:t>
      </w:r>
      <w:r>
        <w:rPr>
          <w:rFonts w:ascii="MS Mincho" w:eastAsia="MS Mincho" w:hAnsi="MS Mincho" w:cs="MS Mincho" w:hint="eastAsia"/>
          <w:b/>
          <w:bCs/>
          <w:lang w:eastAsia="ja-JP"/>
        </w:rPr>
        <w:t>インベスコ</w:t>
      </w:r>
      <w:r>
        <w:rPr>
          <w:rFonts w:ascii="MS Mincho" w:eastAsia="MS Mincho" w:hAnsi="MS Mincho" w:cs="MS Mincho" w:hint="eastAsia"/>
          <w:lang w:eastAsia="ja-JP"/>
        </w:rPr>
        <w:t>フィールドで</w:t>
      </w:r>
      <w:r>
        <w:rPr>
          <w:rFonts w:hint="eastAsia"/>
          <w:lang w:eastAsia="ja-JP"/>
        </w:rPr>
        <w:t xml:space="preserve"> 'peptideatlas.org' </w:t>
      </w:r>
      <w:r>
        <w:rPr>
          <w:rFonts w:ascii="MS Mincho" w:eastAsia="MS Mincho" w:hAnsi="MS Mincho" w:cs="MS Mincho" w:hint="eastAsia"/>
          <w:lang w:eastAsia="ja-JP"/>
        </w:rPr>
        <w:t>を入力してください</w:t>
      </w:r>
      <w:r>
        <w:rPr>
          <w:rFonts w:ascii="MS Gothic" w:eastAsia="MS Gothic" w:hAnsi="MS Gothic" w:cs="MS Gothic" w:hint="eastAsia"/>
          <w:lang w:eastAsia="ja-JP"/>
        </w:rPr>
        <w:t>。</w:t>
      </w:r>
      <w:r w:rsidR="002610C7">
        <w:br/>
      </w:r>
      <w:r>
        <w:rPr>
          <w:rFonts w:hint="eastAsia"/>
          <w:lang w:eastAsia="ja-JP"/>
        </w:rPr>
        <w:t>[</w:t>
      </w:r>
      <w:r>
        <w:rPr>
          <w:rFonts w:ascii="MS Mincho" w:eastAsia="MS Mincho" w:hAnsi="MS Mincho" w:cs="MS Mincho" w:hint="eastAsia"/>
          <w:lang w:eastAsia="ja-JP"/>
        </w:rPr>
        <w:t>通常、ユニークなドメイン</w:t>
      </w:r>
      <w:r>
        <w:rPr>
          <w:rFonts w:hint="eastAsia"/>
          <w:lang w:eastAsia="ja-JP"/>
        </w:rPr>
        <w:t xml:space="preserve"> </w:t>
      </w:r>
      <w:r>
        <w:rPr>
          <w:rFonts w:ascii="MS Mincho" w:eastAsia="MS Mincho" w:hAnsi="MS Mincho" w:cs="MS Mincho" w:hint="eastAsia"/>
          <w:lang w:eastAsia="ja-JP"/>
        </w:rPr>
        <w:t>ネーム</w:t>
      </w:r>
      <w:r>
        <w:rPr>
          <w:rFonts w:hint="eastAsia"/>
          <w:lang w:eastAsia="ja-JP"/>
        </w:rPr>
        <w:t xml:space="preserve"> </w:t>
      </w:r>
      <w:r>
        <w:rPr>
          <w:rFonts w:ascii="MS Mincho" w:eastAsia="MS Mincho" w:hAnsi="MS Mincho" w:cs="MS Mincho" w:hint="eastAsia"/>
          <w:lang w:eastAsia="ja-JP"/>
        </w:rPr>
        <w:t>システム</w:t>
      </w:r>
      <w:r>
        <w:rPr>
          <w:rFonts w:hint="eastAsia"/>
          <w:lang w:eastAsia="ja-JP"/>
        </w:rPr>
        <w:t xml:space="preserve"> (DNS) </w:t>
      </w:r>
      <w:r>
        <w:rPr>
          <w:rFonts w:ascii="MS Mincho" w:eastAsia="MS Mincho" w:hAnsi="MS Mincho" w:cs="MS Mincho" w:hint="eastAsia"/>
          <w:lang w:eastAsia="ja-JP"/>
        </w:rPr>
        <w:t>名、ラボによって制御される</w:t>
      </w:r>
      <w:proofErr w:type="gramStart"/>
      <w:r>
        <w:rPr>
          <w:rFonts w:hint="eastAsia"/>
          <w:lang w:eastAsia="ja-JP"/>
        </w:rPr>
        <w:t>]</w:t>
      </w:r>
      <w:r>
        <w:rPr>
          <w:rFonts w:ascii="MS Gothic" w:eastAsia="MS Gothic" w:hAnsi="MS Gothic" w:cs="MS Gothic" w:hint="eastAsia"/>
          <w:lang w:eastAsia="ja-JP"/>
        </w:rPr>
        <w:t>。</w:t>
      </w:r>
      <w:proofErr w:type="gramEnd"/>
    </w:p>
    <w:p w:rsidR="00E867CE" w:rsidRDefault="00BF2DA0" w:rsidP="00E867CE">
      <w:pPr>
        <w:pStyle w:val="ListParagraph"/>
        <w:numPr>
          <w:ilvl w:val="0"/>
          <w:numId w:val="3"/>
        </w:numPr>
      </w:pPr>
      <w:r>
        <w:rPr>
          <w:rFonts w:ascii="MS Mincho" w:eastAsia="MS Mincho" w:hAnsi="MS Mincho" w:cs="MS Mincho" w:hint="eastAsia"/>
          <w:b/>
          <w:bCs/>
          <w:lang w:eastAsia="ja-JP"/>
        </w:rPr>
        <w:lastRenderedPageBreak/>
        <w:t>次へ</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E867CE" w:rsidRDefault="00BF2DA0" w:rsidP="00E867CE">
      <w:pPr>
        <w:pStyle w:val="ListParagraph"/>
        <w:numPr>
          <w:ilvl w:val="0"/>
          <w:numId w:val="3"/>
        </w:numPr>
      </w:pPr>
      <w:r>
        <w:rPr>
          <w:rFonts w:ascii="MS Mincho" w:eastAsia="MS Mincho" w:hAnsi="MS Mincho" w:cs="MS Mincho" w:hint="eastAsia"/>
          <w:b/>
          <w:bCs/>
          <w:lang w:eastAsia="ja-JP"/>
        </w:rPr>
        <w:t>ファイルの追加</w:t>
      </w:r>
      <w:r>
        <w:rPr>
          <w:rFonts w:hint="eastAsia"/>
          <w:b/>
          <w:bCs/>
          <w:lang w:eastAsia="ja-JP"/>
        </w:rPr>
        <w:t>]</w:t>
      </w:r>
      <w:r>
        <w:rPr>
          <w:rFonts w:ascii="MS Mincho" w:eastAsia="MS Mincho" w:hAnsi="MS Mincho" w:cs="MS Mincho" w:hint="eastAsia"/>
          <w:lang w:eastAsia="ja-JP"/>
        </w:rPr>
        <w:t>をクリックします</w:t>
      </w:r>
      <w:r>
        <w:rPr>
          <w:rFonts w:ascii="MS Gothic" w:eastAsia="MS Gothic" w:hAnsi="MS Gothic" w:cs="MS Gothic" w:hint="eastAsia"/>
          <w:lang w:eastAsia="ja-JP"/>
        </w:rPr>
        <w:t>。</w:t>
      </w:r>
    </w:p>
    <w:p w:rsidR="00E867CE" w:rsidRDefault="00BF2DA0" w:rsidP="00E867CE">
      <w:pPr>
        <w:pStyle w:val="ListParagraph"/>
        <w:numPr>
          <w:ilvl w:val="0"/>
          <w:numId w:val="3"/>
        </w:numPr>
      </w:pPr>
      <w:proofErr w:type="spellStart"/>
      <w:r>
        <w:rPr>
          <w:rFonts w:hint="eastAsia"/>
          <w:lang w:eastAsia="ja-JP"/>
        </w:rPr>
        <w:t>MethodEdit</w:t>
      </w:r>
      <w:proofErr w:type="spellEnd"/>
      <w:r>
        <w:rPr>
          <w:rFonts w:hint="eastAsia"/>
          <w:lang w:eastAsia="ja-JP"/>
        </w:rPr>
        <w:t xml:space="preserve"> </w:t>
      </w:r>
      <w:r>
        <w:rPr>
          <w:rFonts w:ascii="MS Mincho" w:eastAsia="MS Mincho" w:hAnsi="MS Mincho" w:cs="MS Mincho" w:hint="eastAsia"/>
          <w:lang w:eastAsia="ja-JP"/>
        </w:rPr>
        <w:t>フォルダーの下の</w:t>
      </w:r>
      <w:r>
        <w:rPr>
          <w:rFonts w:hint="eastAsia"/>
          <w:lang w:eastAsia="ja-JP"/>
        </w:rPr>
        <w:t xml:space="preserve"> </w:t>
      </w:r>
      <w:proofErr w:type="spellStart"/>
      <w:r>
        <w:rPr>
          <w:rFonts w:hint="eastAsia"/>
          <w:lang w:eastAsia="ja-JP"/>
        </w:rPr>
        <w:t>Yeast_atlas</w:t>
      </w:r>
      <w:proofErr w:type="spellEnd"/>
      <w:r>
        <w:rPr>
          <w:rFonts w:hint="eastAsia"/>
          <w:lang w:eastAsia="ja-JP"/>
        </w:rPr>
        <w:t xml:space="preserve"> </w:t>
      </w:r>
      <w:r>
        <w:rPr>
          <w:rFonts w:ascii="MS Mincho" w:eastAsia="MS Mincho" w:hAnsi="MS Mincho" w:cs="MS Mincho" w:hint="eastAsia"/>
          <w:lang w:eastAsia="ja-JP"/>
        </w:rPr>
        <w:t>サブフォルダーに移動します</w:t>
      </w:r>
      <w:r>
        <w:rPr>
          <w:rFonts w:ascii="MS Gothic" w:eastAsia="MS Gothic" w:hAnsi="MS Gothic" w:cs="MS Gothic" w:hint="eastAsia"/>
          <w:lang w:eastAsia="ja-JP"/>
        </w:rPr>
        <w:t>。</w:t>
      </w:r>
    </w:p>
    <w:p w:rsidR="003C1CB0" w:rsidRDefault="00BF2DA0" w:rsidP="00E867CE">
      <w:pPr>
        <w:pStyle w:val="ListParagraph"/>
        <w:numPr>
          <w:ilvl w:val="0"/>
          <w:numId w:val="3"/>
        </w:numPr>
      </w:pPr>
      <w:r>
        <w:rPr>
          <w:rFonts w:ascii="MS Mincho" w:eastAsia="MS Mincho" w:hAnsi="MS Mincho" w:cs="MS Mincho" w:hint="eastAsia"/>
          <w:lang w:eastAsia="ja-JP"/>
        </w:rPr>
        <w:t>このフォルダー内の対話</w:t>
      </w:r>
      <w:r>
        <w:rPr>
          <w:rFonts w:hint="eastAsia"/>
          <w:lang w:eastAsia="ja-JP"/>
        </w:rPr>
        <w:t xml:space="preserve"> prob.pep.xml </w:t>
      </w:r>
      <w:r>
        <w:rPr>
          <w:rFonts w:ascii="MS Mincho" w:eastAsia="MS Mincho" w:hAnsi="MS Mincho" w:cs="MS Mincho" w:hint="eastAsia"/>
          <w:lang w:eastAsia="ja-JP"/>
        </w:rPr>
        <w:t>ファイルをダブルクリックします</w:t>
      </w:r>
      <w:r>
        <w:rPr>
          <w:rFonts w:ascii="MS Gothic" w:eastAsia="MS Gothic" w:hAnsi="MS Gothic" w:cs="MS Gothic" w:hint="eastAsia"/>
          <w:lang w:eastAsia="ja-JP"/>
        </w:rPr>
        <w:t>。</w:t>
      </w:r>
    </w:p>
    <w:p w:rsidR="003C1CB0" w:rsidRDefault="00BF2DA0" w:rsidP="00E867CE">
      <w:pPr>
        <w:pStyle w:val="ListParagraph"/>
        <w:numPr>
          <w:ilvl w:val="0"/>
          <w:numId w:val="3"/>
        </w:numPr>
      </w:pPr>
      <w:r>
        <w:rPr>
          <w:rFonts w:hint="eastAsia"/>
          <w:b/>
          <w:bCs/>
          <w:lang w:eastAsia="ja-JP"/>
        </w:rPr>
        <w:t>[</w:t>
      </w:r>
      <w:r>
        <w:rPr>
          <w:rFonts w:ascii="MS Mincho" w:eastAsia="MS Mincho" w:hAnsi="MS Mincho" w:cs="MS Mincho" w:hint="eastAsia"/>
          <w:b/>
          <w:bCs/>
          <w:lang w:eastAsia="ja-JP"/>
        </w:rPr>
        <w:t>完了</w:t>
      </w:r>
      <w:r>
        <w:rPr>
          <w:rFonts w:hint="eastAsia"/>
          <w:lang w:eastAsia="ja-JP"/>
        </w:rPr>
        <w:t xml:space="preserve">] </w:t>
      </w:r>
      <w:r>
        <w:rPr>
          <w:rFonts w:ascii="MS Mincho" w:eastAsia="MS Mincho" w:hAnsi="MS Mincho" w:cs="MS Mincho" w:hint="eastAsia"/>
          <w:lang w:eastAsia="ja-JP"/>
        </w:rPr>
        <w:t>ボタンをクリックします</w:t>
      </w:r>
      <w:r>
        <w:rPr>
          <w:rFonts w:ascii="MS Gothic" w:eastAsia="MS Gothic" w:hAnsi="MS Gothic" w:cs="MS Gothic" w:hint="eastAsia"/>
          <w:lang w:eastAsia="ja-JP"/>
        </w:rPr>
        <w:t>。</w:t>
      </w:r>
    </w:p>
    <w:p w:rsidR="003C1CB0" w:rsidRDefault="00B17DD3" w:rsidP="003C1CB0">
      <w:pPr>
        <w:rPr>
          <w:lang w:eastAsia="ja-JP"/>
        </w:rPr>
      </w:pPr>
      <w:r>
        <w:rPr>
          <w:rFonts w:ascii="MS Mincho" w:eastAsia="MS Mincho" w:hAnsi="MS Mincho" w:cs="MS Mincho" w:hint="eastAsia"/>
          <w:lang w:eastAsia="ja-JP"/>
        </w:rPr>
        <w:t>スカイラインがペプチドの設定フォームの</w:t>
      </w:r>
      <w:r>
        <w:rPr>
          <w:rFonts w:hint="eastAsia"/>
          <w:lang w:eastAsia="ja-JP"/>
        </w:rPr>
        <w:t xml:space="preserve"> [</w:t>
      </w:r>
      <w:r>
        <w:rPr>
          <w:rFonts w:ascii="MS Mincho" w:eastAsia="MS Mincho" w:hAnsi="MS Mincho" w:cs="MS Mincho" w:hint="eastAsia"/>
          <w:lang w:eastAsia="ja-JP"/>
        </w:rPr>
        <w:t>ライブラリ</w:t>
      </w:r>
      <w:r>
        <w:rPr>
          <w:rFonts w:hint="eastAsia"/>
          <w:lang w:eastAsia="ja-JP"/>
        </w:rPr>
        <w:t xml:space="preserve">] </w:t>
      </w:r>
      <w:r>
        <w:rPr>
          <w:rFonts w:ascii="MS Mincho" w:eastAsia="MS Mincho" w:hAnsi="MS Mincho" w:cs="MS Mincho" w:hint="eastAsia"/>
          <w:lang w:eastAsia="ja-JP"/>
        </w:rPr>
        <w:t>タブの「ライブラリ」リストに、新しく作成された</w:t>
      </w:r>
      <w:r>
        <w:rPr>
          <w:rFonts w:hint="eastAsia"/>
          <w:lang w:eastAsia="ja-JP"/>
        </w:rPr>
        <w:t xml:space="preserve"> '</w:t>
      </w:r>
      <w:r>
        <w:rPr>
          <w:rFonts w:ascii="MS Mincho" w:eastAsia="MS Mincho" w:hAnsi="MS Mincho" w:cs="MS Mincho" w:hint="eastAsia"/>
          <w:lang w:eastAsia="ja-JP"/>
        </w:rPr>
        <w:t>酵母</w:t>
      </w:r>
      <w:r>
        <w:rPr>
          <w:rFonts w:hint="eastAsia"/>
          <w:lang w:eastAsia="ja-JP"/>
        </w:rPr>
        <w:t xml:space="preserve"> </w:t>
      </w:r>
      <w:r>
        <w:rPr>
          <w:rFonts w:ascii="MS Mincho" w:eastAsia="MS Mincho" w:hAnsi="MS Mincho" w:cs="MS Mincho" w:hint="eastAsia"/>
          <w:lang w:eastAsia="ja-JP"/>
        </w:rPr>
        <w:t>（アトラス）</w:t>
      </w:r>
      <w:r>
        <w:rPr>
          <w:rFonts w:hint="eastAsia"/>
          <w:lang w:eastAsia="ja-JP"/>
        </w:rPr>
        <w:t xml:space="preserve">' </w:t>
      </w:r>
      <w:r>
        <w:rPr>
          <w:rFonts w:ascii="MS Mincho" w:eastAsia="MS Mincho" w:hAnsi="MS Mincho" w:cs="MS Mincho" w:hint="eastAsia"/>
          <w:lang w:eastAsia="ja-JP"/>
        </w:rPr>
        <w:t>ライブラリを追加することを参照してくださいする必要があります。ライブラリの構築作業を続行することを解放するバック</w:t>
      </w:r>
      <w:r>
        <w:rPr>
          <w:rFonts w:hint="eastAsia"/>
          <w:lang w:eastAsia="ja-JP"/>
        </w:rPr>
        <w:t xml:space="preserve"> </w:t>
      </w:r>
      <w:r>
        <w:rPr>
          <w:rFonts w:ascii="MS Mincho" w:eastAsia="MS Mincho" w:hAnsi="MS Mincho" w:cs="MS Mincho" w:hint="eastAsia"/>
          <w:lang w:eastAsia="ja-JP"/>
        </w:rPr>
        <w:t>グラウンド</w:t>
      </w:r>
      <w:r>
        <w:rPr>
          <w:rFonts w:hint="eastAsia"/>
          <w:lang w:eastAsia="ja-JP"/>
        </w:rPr>
        <w:t xml:space="preserve"> </w:t>
      </w:r>
      <w:r>
        <w:rPr>
          <w:rFonts w:ascii="MS Mincho" w:eastAsia="MS Mincho" w:hAnsi="MS Mincho" w:cs="MS Mincho" w:hint="eastAsia"/>
          <w:lang w:eastAsia="ja-JP"/>
        </w:rPr>
        <w:t>タスクとして実行されます。スカイラインのステータス</w:t>
      </w:r>
      <w:r>
        <w:rPr>
          <w:rFonts w:hint="eastAsia"/>
          <w:lang w:eastAsia="ja-JP"/>
        </w:rPr>
        <w:t xml:space="preserve"> </w:t>
      </w:r>
      <w:r>
        <w:rPr>
          <w:rFonts w:ascii="MS Mincho" w:eastAsia="MS Mincho" w:hAnsi="MS Mincho" w:cs="MS Mincho" w:hint="eastAsia"/>
          <w:lang w:eastAsia="ja-JP"/>
        </w:rPr>
        <w:t>バーを見て場合、ライブラリの構築の進行状況を見ることができます。しかし、これは、小さなデータ</w:t>
      </w:r>
      <w:r>
        <w:rPr>
          <w:rFonts w:hint="eastAsia"/>
          <w:lang w:eastAsia="ja-JP"/>
        </w:rPr>
        <w:t xml:space="preserve"> </w:t>
      </w:r>
      <w:r>
        <w:rPr>
          <w:rFonts w:ascii="MS Mincho" w:eastAsia="MS Mincho" w:hAnsi="MS Mincho" w:cs="MS Mincho" w:hint="eastAsia"/>
          <w:lang w:eastAsia="ja-JP"/>
        </w:rPr>
        <w:t>セットとビルドが迅速に行われます。既にこの記事を読む時間で完了しました可能性があります</w:t>
      </w:r>
      <w:r>
        <w:rPr>
          <w:rFonts w:ascii="MS Gothic" w:eastAsia="MS Gothic" w:hAnsi="MS Gothic" w:cs="MS Gothic" w:hint="eastAsia"/>
          <w:lang w:eastAsia="ja-JP"/>
        </w:rPr>
        <w:t>。</w:t>
      </w:r>
    </w:p>
    <w:p w:rsidR="003C1CB0" w:rsidRDefault="00B17DD3" w:rsidP="003C1CB0">
      <w:pPr>
        <w:rPr>
          <w:lang w:eastAsia="ja-JP"/>
        </w:rPr>
      </w:pPr>
      <w:r>
        <w:rPr>
          <w:rFonts w:ascii="MS Mincho" w:eastAsia="MS Mincho" w:hAnsi="MS Mincho" w:cs="MS Mincho" w:hint="eastAsia"/>
          <w:lang w:eastAsia="ja-JP"/>
        </w:rPr>
        <w:t>ペプチドと遷移の選択でこのライブラリを使用するスカイラインを伝える酵母</w:t>
      </w:r>
      <w:r>
        <w:rPr>
          <w:rFonts w:hint="eastAsia"/>
          <w:lang w:eastAsia="ja-JP"/>
        </w:rPr>
        <w:t xml:space="preserve"> (</w:t>
      </w:r>
      <w:r>
        <w:rPr>
          <w:rFonts w:ascii="MS Mincho" w:eastAsia="MS Mincho" w:hAnsi="MS Mincho" w:cs="MS Mincho" w:hint="eastAsia"/>
          <w:lang w:eastAsia="ja-JP"/>
        </w:rPr>
        <w:t>アトラス</w:t>
      </w:r>
      <w:r>
        <w:rPr>
          <w:rFonts w:hint="eastAsia"/>
          <w:lang w:eastAsia="ja-JP"/>
        </w:rPr>
        <w:t>)</w:t>
      </w:r>
      <w:r>
        <w:rPr>
          <w:rFonts w:ascii="MS Mincho" w:eastAsia="MS Mincho" w:hAnsi="MS Mincho" w:cs="MS Mincho" w:hint="eastAsia"/>
          <w:lang w:eastAsia="ja-JP"/>
        </w:rPr>
        <w:t>」のチェック</w:t>
      </w:r>
      <w:r>
        <w:rPr>
          <w:rFonts w:hint="eastAsia"/>
          <w:lang w:eastAsia="ja-JP"/>
        </w:rPr>
        <w:t xml:space="preserve"> </w:t>
      </w:r>
      <w:r>
        <w:rPr>
          <w:rFonts w:ascii="MS Mincho" w:eastAsia="MS Mincho" w:hAnsi="MS Mincho" w:cs="MS Mincho" w:hint="eastAsia"/>
          <w:lang w:eastAsia="ja-JP"/>
        </w:rPr>
        <w:t>ボックスをクリックします。</w:t>
      </w:r>
      <w:r>
        <w:rPr>
          <w:rFonts w:hint="eastAsia"/>
          <w:lang w:eastAsia="ja-JP"/>
        </w:rPr>
        <w:t>[</w:t>
      </w:r>
      <w:r>
        <w:rPr>
          <w:rFonts w:ascii="MS Mincho" w:eastAsia="MS Mincho" w:hAnsi="MS Mincho" w:cs="MS Mincho" w:hint="eastAsia"/>
          <w:lang w:eastAsia="ja-JP"/>
        </w:rPr>
        <w:t>ライブラリ</w:t>
      </w:r>
      <w:r>
        <w:rPr>
          <w:rFonts w:hint="eastAsia"/>
          <w:lang w:eastAsia="ja-JP"/>
        </w:rPr>
        <w:t xml:space="preserve">] </w:t>
      </w:r>
      <w:r>
        <w:rPr>
          <w:rFonts w:ascii="MS Mincho" w:eastAsia="MS Mincho" w:hAnsi="MS Mincho" w:cs="MS Mincho" w:hint="eastAsia"/>
          <w:lang w:eastAsia="ja-JP"/>
        </w:rPr>
        <w:t>タブは次のようになります</w:t>
      </w:r>
      <w:r>
        <w:rPr>
          <w:rFonts w:ascii="MS Gothic" w:eastAsia="MS Gothic" w:hAnsi="MS Gothic" w:cs="MS Gothic" w:hint="eastAsia"/>
          <w:lang w:eastAsia="ja-JP"/>
        </w:rPr>
        <w:t>。</w:t>
      </w:r>
    </w:p>
    <w:p w:rsidR="003C1CB0" w:rsidRDefault="00C41B2A" w:rsidP="003C1CB0">
      <w:r>
        <w:rPr>
          <w:noProof/>
        </w:rPr>
        <w:lastRenderedPageBreak/>
        <w:drawing>
          <wp:inline distT="0" distB="0" distL="0" distR="0" wp14:anchorId="76B7E8AE" wp14:editId="57A01C58">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14775" cy="5248275"/>
                    </a:xfrm>
                    <a:prstGeom prst="rect">
                      <a:avLst/>
                    </a:prstGeom>
                  </pic:spPr>
                </pic:pic>
              </a:graphicData>
            </a:graphic>
          </wp:inline>
        </w:drawing>
      </w:r>
    </w:p>
    <w:p w:rsidR="00545188" w:rsidRDefault="00D84450" w:rsidP="003B1EA7">
      <w:pPr>
        <w:pStyle w:val="Heading1"/>
      </w:pPr>
      <w:r>
        <w:t>Creating a Background Proteome File:</w:t>
      </w:r>
    </w:p>
    <w:p w:rsidR="00D84450" w:rsidRDefault="00D84450" w:rsidP="00D84450">
      <w:r>
        <w:t>You can also use FASTA sequence files to inform Skyline of the background matrix in whic</w:t>
      </w:r>
      <w:bookmarkStart w:id="0" w:name="_GoBack"/>
      <w:bookmarkEnd w:id="0"/>
      <w:r>
        <w:t xml:space="preserve">h your experiment will take place.  </w:t>
      </w:r>
      <w:r w:rsidR="003831D0">
        <w:t>In Skyline, this is called the Background P</w:t>
      </w:r>
      <w:r w:rsidR="009E028B">
        <w:t>roteome</w:t>
      </w:r>
      <w:r w:rsidR="003831D0">
        <w:t>.  It</w:t>
      </w:r>
      <w:r w:rsidR="009E028B">
        <w:t xml:space="preserve"> can be</w:t>
      </w:r>
      <w:r>
        <w:t xml:space="preserve"> as broad or as narrow as you like, e.g. the entir</w:t>
      </w:r>
      <w:r w:rsidR="009E028B">
        <w:t>e organism FASTA for one or multiple</w:t>
      </w:r>
      <w:r>
        <w:t xml:space="preserve"> organisms to 18 specific proteins you plan to spike into an otherwise blank matrix, or anywhere in between.</w:t>
      </w:r>
    </w:p>
    <w:p w:rsidR="00D84450" w:rsidRDefault="00D84450" w:rsidP="00D84450">
      <w:r>
        <w:t xml:space="preserve">For this tutorial, </w:t>
      </w:r>
      <w:r w:rsidR="009E028B">
        <w:t>you</w:t>
      </w:r>
      <w:r>
        <w:t xml:space="preserve"> will use the complete FASTA file for yeast, which </w:t>
      </w:r>
      <w:r w:rsidR="009E028B">
        <w:t>you</w:t>
      </w:r>
      <w:r>
        <w:t xml:space="preserve"> can do by performing the following steps before clicking the OK button in the Peptide Settings form:</w:t>
      </w:r>
    </w:p>
    <w:p w:rsidR="00D84450" w:rsidRDefault="00EB370A" w:rsidP="00D84450">
      <w:pPr>
        <w:pStyle w:val="ListParagraph"/>
        <w:numPr>
          <w:ilvl w:val="0"/>
          <w:numId w:val="4"/>
        </w:numPr>
      </w:pPr>
      <w:r>
        <w:t xml:space="preserve">In the </w:t>
      </w:r>
      <w:r w:rsidRPr="00EB370A">
        <w:rPr>
          <w:b/>
        </w:rPr>
        <w:t>Peptide Settings</w:t>
      </w:r>
      <w:r>
        <w:t xml:space="preserve"> form, c</w:t>
      </w:r>
      <w:r w:rsidR="00D84450">
        <w:t xml:space="preserve">lick the </w:t>
      </w:r>
      <w:r w:rsidR="00D84450" w:rsidRPr="004A15EA">
        <w:rPr>
          <w:b/>
        </w:rPr>
        <w:t>Digestion</w:t>
      </w:r>
      <w:r w:rsidR="00D84450">
        <w:t xml:space="preserve"> tab.</w:t>
      </w:r>
    </w:p>
    <w:p w:rsidR="00D84450" w:rsidRDefault="00AC3A87" w:rsidP="00D84450">
      <w:pPr>
        <w:pStyle w:val="ListParagraph"/>
        <w:numPr>
          <w:ilvl w:val="0"/>
          <w:numId w:val="4"/>
        </w:numPr>
      </w:pPr>
      <w:r>
        <w:t xml:space="preserve">From the </w:t>
      </w:r>
      <w:r w:rsidRPr="004A15EA">
        <w:rPr>
          <w:b/>
        </w:rPr>
        <w:t>Background proteome</w:t>
      </w:r>
      <w:r>
        <w:t xml:space="preserve"> drop-list, c</w:t>
      </w:r>
      <w:r w:rsidR="00D84450">
        <w:t xml:space="preserve">hoose </w:t>
      </w:r>
      <w:r w:rsidR="00D84450" w:rsidRPr="004A15EA">
        <w:rPr>
          <w:b/>
        </w:rPr>
        <w:t>&lt;Add…&gt;</w:t>
      </w:r>
      <w:r w:rsidR="00D84450">
        <w:t>.</w:t>
      </w:r>
    </w:p>
    <w:p w:rsidR="00D84450" w:rsidRDefault="003F301C" w:rsidP="00D84450">
      <w:pPr>
        <w:pStyle w:val="ListParagraph"/>
        <w:numPr>
          <w:ilvl w:val="0"/>
          <w:numId w:val="4"/>
        </w:numPr>
      </w:pPr>
      <w:r>
        <w:t xml:space="preserve">Click the </w:t>
      </w:r>
      <w:r w:rsidRPr="004A15EA">
        <w:rPr>
          <w:b/>
        </w:rPr>
        <w:t>Build</w:t>
      </w:r>
      <w:r>
        <w:t xml:space="preserve"> button</w:t>
      </w:r>
      <w:r w:rsidR="003831D0">
        <w:t xml:space="preserve"> in</w:t>
      </w:r>
      <w:r w:rsidR="00B70B78">
        <w:t xml:space="preserve"> the </w:t>
      </w:r>
      <w:r w:rsidR="00B70B78" w:rsidRPr="004A15EA">
        <w:rPr>
          <w:b/>
        </w:rPr>
        <w:t>Edit Background Proteome</w:t>
      </w:r>
      <w:r w:rsidR="00B70B78">
        <w:t xml:space="preserve"> form</w:t>
      </w:r>
      <w:r>
        <w:t>.</w:t>
      </w:r>
    </w:p>
    <w:p w:rsidR="00D84450" w:rsidRDefault="003F301C" w:rsidP="00D84450">
      <w:pPr>
        <w:pStyle w:val="ListParagraph"/>
        <w:numPr>
          <w:ilvl w:val="0"/>
          <w:numId w:val="4"/>
        </w:numPr>
      </w:pPr>
      <w:r>
        <w:t xml:space="preserve">Click the </w:t>
      </w:r>
      <w:r w:rsidRPr="004A15EA">
        <w:rPr>
          <w:b/>
        </w:rPr>
        <w:t>Browse</w:t>
      </w:r>
      <w:r>
        <w:t xml:space="preserve"> button.</w:t>
      </w:r>
    </w:p>
    <w:p w:rsidR="003F301C" w:rsidRDefault="003F301C" w:rsidP="00D84450">
      <w:pPr>
        <w:pStyle w:val="ListParagraph"/>
        <w:numPr>
          <w:ilvl w:val="0"/>
          <w:numId w:val="4"/>
        </w:numPr>
      </w:pPr>
      <w:r>
        <w:lastRenderedPageBreak/>
        <w:t xml:space="preserve">Navigate to the FASTA subfolder of the </w:t>
      </w:r>
      <w:proofErr w:type="spellStart"/>
      <w:r>
        <w:t>MethodEdit</w:t>
      </w:r>
      <w:proofErr w:type="spellEnd"/>
      <w:r>
        <w:t xml:space="preserve"> folder.</w:t>
      </w:r>
    </w:p>
    <w:p w:rsidR="003F301C" w:rsidRDefault="002861A5" w:rsidP="00D84450">
      <w:pPr>
        <w:pStyle w:val="ListParagraph"/>
        <w:numPr>
          <w:ilvl w:val="0"/>
          <w:numId w:val="4"/>
        </w:numPr>
      </w:pPr>
      <w:r>
        <w:t xml:space="preserve">In the </w:t>
      </w:r>
      <w:r w:rsidRPr="004A15EA">
        <w:rPr>
          <w:b/>
        </w:rPr>
        <w:t>File name</w:t>
      </w:r>
      <w:r>
        <w:t xml:space="preserve"> field, e</w:t>
      </w:r>
      <w:r w:rsidR="003F301C">
        <w:t>nter ‘Yeast’.</w:t>
      </w:r>
    </w:p>
    <w:p w:rsidR="003831D0" w:rsidRDefault="003831D0" w:rsidP="00D84450">
      <w:pPr>
        <w:pStyle w:val="ListParagraph"/>
        <w:numPr>
          <w:ilvl w:val="0"/>
          <w:numId w:val="4"/>
        </w:numPr>
      </w:pPr>
      <w:r>
        <w:t xml:space="preserve">Click the </w:t>
      </w:r>
      <w:r w:rsidRPr="004A15EA">
        <w:rPr>
          <w:b/>
        </w:rPr>
        <w:t>Save</w:t>
      </w:r>
      <w:r>
        <w:t xml:space="preserve"> button.</w:t>
      </w:r>
    </w:p>
    <w:p w:rsidR="003F301C" w:rsidRDefault="003F301C" w:rsidP="00D84450">
      <w:pPr>
        <w:pStyle w:val="ListParagraph"/>
        <w:numPr>
          <w:ilvl w:val="0"/>
          <w:numId w:val="4"/>
        </w:numPr>
      </w:pPr>
      <w:r>
        <w:t xml:space="preserve">Click the </w:t>
      </w:r>
      <w:r w:rsidRPr="004A15EA">
        <w:rPr>
          <w:b/>
        </w:rPr>
        <w:t>Add File</w:t>
      </w:r>
      <w:r>
        <w:t xml:space="preserve"> button.</w:t>
      </w:r>
    </w:p>
    <w:p w:rsidR="003F301C" w:rsidRDefault="003F301C" w:rsidP="00D84450">
      <w:pPr>
        <w:pStyle w:val="ListParagraph"/>
        <w:numPr>
          <w:ilvl w:val="0"/>
          <w:numId w:val="4"/>
        </w:numPr>
      </w:pPr>
      <w:r>
        <w:t xml:space="preserve">Navigate to the FASTA subfolder of the </w:t>
      </w:r>
      <w:proofErr w:type="spellStart"/>
      <w:r>
        <w:t>MethodEdit</w:t>
      </w:r>
      <w:proofErr w:type="spellEnd"/>
      <w:r>
        <w:t xml:space="preserve"> folder.</w:t>
      </w:r>
    </w:p>
    <w:p w:rsidR="003F301C" w:rsidRDefault="003F301C" w:rsidP="00D84450">
      <w:pPr>
        <w:pStyle w:val="ListParagraph"/>
        <w:numPr>
          <w:ilvl w:val="0"/>
          <w:numId w:val="4"/>
        </w:numPr>
      </w:pPr>
      <w:r>
        <w:t>Do</w:t>
      </w:r>
      <w:r w:rsidR="00EF06AD">
        <w:t xml:space="preserve">uble-click the </w:t>
      </w:r>
      <w:proofErr w:type="spellStart"/>
      <w:r w:rsidR="00EF06AD">
        <w:t>sgd-yeast</w:t>
      </w:r>
      <w:r>
        <w:t>.FASTA</w:t>
      </w:r>
      <w:proofErr w:type="spellEnd"/>
      <w:r>
        <w:t xml:space="preserve"> file.</w:t>
      </w:r>
    </w:p>
    <w:p w:rsidR="0003159B" w:rsidRDefault="003F301C" w:rsidP="003F301C">
      <w:r>
        <w:t>Skyline will scan the 5801 protein sequences in this file and create an initial, undigested background proteome file at the specified location.</w:t>
      </w:r>
      <w:r w:rsidR="0003159B">
        <w:t xml:space="preserve">  The Background Proteome form should look like this:</w:t>
      </w:r>
    </w:p>
    <w:p w:rsidR="0003159B" w:rsidRDefault="003376F6" w:rsidP="003F301C">
      <w:r>
        <w:rPr>
          <w:noProof/>
        </w:rPr>
        <w:drawing>
          <wp:inline distT="0" distB="0" distL="0" distR="0" wp14:anchorId="08136F55" wp14:editId="39C31C07">
            <wp:extent cx="4371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71975" cy="3086100"/>
                    </a:xfrm>
                    <a:prstGeom prst="rect">
                      <a:avLst/>
                    </a:prstGeom>
                  </pic:spPr>
                </pic:pic>
              </a:graphicData>
            </a:graphic>
          </wp:inline>
        </w:drawing>
      </w:r>
    </w:p>
    <w:p w:rsidR="003F301C" w:rsidRDefault="003F301C" w:rsidP="003F301C">
      <w:r>
        <w:t xml:space="preserve"> Click the </w:t>
      </w:r>
      <w:r w:rsidRPr="004A15EA">
        <w:rPr>
          <w:b/>
        </w:rPr>
        <w:t>OK</w:t>
      </w:r>
      <w:r>
        <w:t xml:space="preserve"> button</w:t>
      </w:r>
      <w:r w:rsidR="0072336A">
        <w:t xml:space="preserve"> to return to the </w:t>
      </w:r>
      <w:r w:rsidR="0072336A" w:rsidRPr="004A15EA">
        <w:rPr>
          <w:b/>
        </w:rPr>
        <w:t>Digestion</w:t>
      </w:r>
      <w:r w:rsidR="0072336A">
        <w:t xml:space="preserve"> tab of the </w:t>
      </w:r>
      <w:r w:rsidR="0072336A" w:rsidRPr="004A15EA">
        <w:rPr>
          <w:b/>
        </w:rPr>
        <w:t>Peptide Settings</w:t>
      </w:r>
      <w:r w:rsidR="0072336A">
        <w:t xml:space="preserve"> form, which should now look like this:</w:t>
      </w:r>
    </w:p>
    <w:p w:rsidR="0072336A" w:rsidRDefault="003376F6" w:rsidP="003F301C">
      <w:r>
        <w:rPr>
          <w:noProof/>
        </w:rPr>
        <w:lastRenderedPageBreak/>
        <w:drawing>
          <wp:inline distT="0" distB="0" distL="0" distR="0" wp14:anchorId="07264E48" wp14:editId="0723D12C">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248275"/>
                    </a:xfrm>
                    <a:prstGeom prst="rect">
                      <a:avLst/>
                    </a:prstGeom>
                  </pic:spPr>
                </pic:pic>
              </a:graphicData>
            </a:graphic>
          </wp:inline>
        </w:drawing>
      </w:r>
    </w:p>
    <w:p w:rsidR="0072336A" w:rsidRDefault="0072336A" w:rsidP="003F301C">
      <w:r>
        <w:t xml:space="preserve">Skyline provides many editable lists like the two you just </w:t>
      </w:r>
      <w:r w:rsidR="003831D0">
        <w:t>modified</w:t>
      </w:r>
      <w:r>
        <w:t>.  The Enzyme list at the top of the Digestion tab is another, and there are others on every tab of the Peptide Settings forms</w:t>
      </w:r>
      <w:r w:rsidR="003831D0">
        <w:t>, which you can explore later</w:t>
      </w:r>
      <w:r>
        <w:t xml:space="preserve">.  </w:t>
      </w:r>
      <w:r w:rsidR="003831D0">
        <w:t>F</w:t>
      </w:r>
      <w:r>
        <w:t xml:space="preserve">or now, click the </w:t>
      </w:r>
      <w:r w:rsidRPr="004A15EA">
        <w:rPr>
          <w:b/>
        </w:rPr>
        <w:t>OK</w:t>
      </w:r>
      <w:r>
        <w:t xml:space="preserve"> button to commit the</w:t>
      </w:r>
      <w:r w:rsidR="00453995">
        <w:t>se</w:t>
      </w:r>
      <w:r>
        <w:t xml:space="preserve"> changes, and return to the document.</w:t>
      </w:r>
    </w:p>
    <w:p w:rsidR="003B1EA7" w:rsidRDefault="0072336A" w:rsidP="003B1EA7">
      <w:r>
        <w:t>Skyline begins digesting the background proteome with the active protease enzyme, in this case Trypsin.  Progress is reported in the status bar, and you can continue work.  While this digestion is occurring, we can begin adding proteins to the docum</w:t>
      </w:r>
      <w:r w:rsidR="007A0E8D">
        <w:t>ent to better understand how the</w:t>
      </w:r>
      <w:r>
        <w:t xml:space="preserve"> new</w:t>
      </w:r>
      <w:r w:rsidR="007A0E8D">
        <w:t xml:space="preserve"> spectral</w:t>
      </w:r>
      <w:r>
        <w:t xml:space="preserve"> library impacts the peptide and transition choices Skyline makes.</w:t>
      </w:r>
    </w:p>
    <w:p w:rsidR="0072336A" w:rsidRDefault="009A613E" w:rsidP="003B1EA7">
      <w:pPr>
        <w:pStyle w:val="Heading1"/>
      </w:pPr>
      <w:r>
        <w:t>Pasting FASTA Sequences</w:t>
      </w:r>
    </w:p>
    <w:p w:rsidR="009A613E" w:rsidRDefault="007A0E8D" w:rsidP="009A613E">
      <w:r>
        <w:t>T</w:t>
      </w:r>
      <w:r w:rsidR="009A613E">
        <w:t>he first method added to Skyline for specifying proteins of interest was the ability to paste full FASTA sequence text directly into the document.</w:t>
      </w:r>
      <w:r w:rsidR="00EF06AD">
        <w:t xml:space="preserve">  To use this method, perform the following steps:</w:t>
      </w:r>
    </w:p>
    <w:p w:rsidR="00EF06AD" w:rsidRDefault="00A76CAB" w:rsidP="00EF06AD">
      <w:pPr>
        <w:pStyle w:val="ListParagraph"/>
        <w:numPr>
          <w:ilvl w:val="0"/>
          <w:numId w:val="5"/>
        </w:numPr>
      </w:pPr>
      <w:r>
        <w:lastRenderedPageBreak/>
        <w:t xml:space="preserve">Use the Windows </w:t>
      </w:r>
      <w:r w:rsidRPr="000B6EC2">
        <w:rPr>
          <w:b/>
        </w:rPr>
        <w:t>Notepad</w:t>
      </w:r>
      <w:r>
        <w:t xml:space="preserve"> application to open the ‘Fasta.txt’ file in the FASTA subfolder of the </w:t>
      </w:r>
      <w:proofErr w:type="spellStart"/>
      <w:r>
        <w:t>MethodEdit</w:t>
      </w:r>
      <w:proofErr w:type="spellEnd"/>
      <w:r>
        <w:t xml:space="preserve"> folder.</w:t>
      </w:r>
    </w:p>
    <w:p w:rsidR="0031516A" w:rsidRDefault="0031516A" w:rsidP="0031516A">
      <w:pPr>
        <w:pStyle w:val="ListParagraph"/>
        <w:numPr>
          <w:ilvl w:val="0"/>
          <w:numId w:val="5"/>
        </w:numPr>
      </w:pPr>
      <w:r>
        <w:t xml:space="preserve">On the </w:t>
      </w:r>
      <w:r w:rsidRPr="00941F50">
        <w:rPr>
          <w:b/>
        </w:rPr>
        <w:t>Edit</w:t>
      </w:r>
      <w:r>
        <w:t xml:space="preserve"> menu in Notepad, click </w:t>
      </w:r>
      <w:r w:rsidRPr="00941F50">
        <w:rPr>
          <w:b/>
        </w:rPr>
        <w:t>Select All</w:t>
      </w:r>
      <w:r>
        <w:t xml:space="preserve"> (ctrl-A).</w:t>
      </w:r>
    </w:p>
    <w:p w:rsidR="007C2245" w:rsidRDefault="004A15EA" w:rsidP="00EF06AD">
      <w:pPr>
        <w:pStyle w:val="ListParagraph"/>
        <w:numPr>
          <w:ilvl w:val="0"/>
          <w:numId w:val="5"/>
        </w:numPr>
      </w:pPr>
      <w:r>
        <w:t xml:space="preserve">On the </w:t>
      </w:r>
      <w:r w:rsidRPr="004A15EA">
        <w:rPr>
          <w:b/>
        </w:rPr>
        <w:t>Edit</w:t>
      </w:r>
      <w:r>
        <w:t xml:space="preserve"> menu in Notepad, click</w:t>
      </w:r>
      <w:r w:rsidR="007C2245">
        <w:t xml:space="preserve"> </w:t>
      </w:r>
      <w:r w:rsidR="007C2245" w:rsidRPr="004A15EA">
        <w:rPr>
          <w:b/>
        </w:rPr>
        <w:t>Copy</w:t>
      </w:r>
      <w:r w:rsidR="007C2245">
        <w:t xml:space="preserve"> (ctrl-C).</w:t>
      </w:r>
    </w:p>
    <w:p w:rsidR="007C2245" w:rsidRDefault="007C2245" w:rsidP="00EF06AD">
      <w:pPr>
        <w:pStyle w:val="ListParagraph"/>
        <w:numPr>
          <w:ilvl w:val="0"/>
          <w:numId w:val="5"/>
        </w:numPr>
      </w:pPr>
      <w:r>
        <w:t>Switch back to Skyline.</w:t>
      </w:r>
    </w:p>
    <w:p w:rsidR="007C2245" w:rsidRDefault="004A15EA" w:rsidP="0003159B">
      <w:pPr>
        <w:pStyle w:val="ListParagraph"/>
        <w:numPr>
          <w:ilvl w:val="0"/>
          <w:numId w:val="5"/>
        </w:numPr>
      </w:pPr>
      <w:r>
        <w:t xml:space="preserve">On the </w:t>
      </w:r>
      <w:r w:rsidRPr="004A15EA">
        <w:rPr>
          <w:b/>
        </w:rPr>
        <w:t>Edit</w:t>
      </w:r>
      <w:r>
        <w:t xml:space="preserve"> menu, click</w:t>
      </w:r>
      <w:r w:rsidR="007C2245">
        <w:t xml:space="preserve"> </w:t>
      </w:r>
      <w:r w:rsidR="007C2245" w:rsidRPr="004A15EA">
        <w:rPr>
          <w:b/>
        </w:rPr>
        <w:t>Paste</w:t>
      </w:r>
      <w:r w:rsidR="007C2245">
        <w:t xml:space="preserve"> (ctrl-V).</w:t>
      </w:r>
    </w:p>
    <w:p w:rsidR="0003159B" w:rsidRDefault="0003159B" w:rsidP="0003159B">
      <w:pPr>
        <w:pStyle w:val="ListParagraph"/>
        <w:numPr>
          <w:ilvl w:val="0"/>
          <w:numId w:val="5"/>
        </w:numPr>
      </w:pPr>
      <w:r>
        <w:t>Press the down arrow key until the first pasted peptide is selected.</w:t>
      </w:r>
    </w:p>
    <w:p w:rsidR="0003159B" w:rsidRDefault="0003159B" w:rsidP="0003159B">
      <w:r>
        <w:t>This should leave Skyline in the following state:</w:t>
      </w:r>
    </w:p>
    <w:p w:rsidR="0003159B" w:rsidRDefault="003376F6" w:rsidP="0003159B">
      <w:r>
        <w:rPr>
          <w:noProof/>
        </w:rPr>
        <w:drawing>
          <wp:inline distT="0" distB="0" distL="0" distR="0" wp14:anchorId="3B6F30DE" wp14:editId="1C5351FC">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919855"/>
                    </a:xfrm>
                    <a:prstGeom prst="rect">
                      <a:avLst/>
                    </a:prstGeom>
                  </pic:spPr>
                </pic:pic>
              </a:graphicData>
            </a:graphic>
          </wp:inline>
        </w:drawing>
      </w:r>
    </w:p>
    <w:p w:rsidR="00BB0BA3" w:rsidRDefault="004C7922" w:rsidP="0003159B">
      <w:r>
        <w:t xml:space="preserve">On the </w:t>
      </w:r>
      <w:r w:rsidRPr="004C7922">
        <w:rPr>
          <w:b/>
        </w:rPr>
        <w:t>View</w:t>
      </w:r>
      <w:r w:rsidR="009047B4">
        <w:t xml:space="preserve"> menu, choose</w:t>
      </w:r>
      <w:r>
        <w:t xml:space="preserve"> </w:t>
      </w:r>
      <w:r w:rsidRPr="004C7922">
        <w:rPr>
          <w:b/>
        </w:rPr>
        <w:t>Ion Types</w:t>
      </w:r>
      <w:r>
        <w:t xml:space="preserve">, and </w:t>
      </w:r>
      <w:r w:rsidR="009047B4">
        <w:t xml:space="preserve">then </w:t>
      </w:r>
      <w:r>
        <w:t xml:space="preserve">click </w:t>
      </w:r>
      <w:r w:rsidR="00872567" w:rsidRPr="004C7922">
        <w:rPr>
          <w:b/>
        </w:rPr>
        <w:t>B</w:t>
      </w:r>
      <w:r w:rsidR="0003159B">
        <w:t xml:space="preserve">, </w:t>
      </w:r>
      <w:r w:rsidR="007A0E8D">
        <w:t>to make Skyline highlight</w:t>
      </w:r>
      <w:r w:rsidR="0003159B">
        <w:t xml:space="preserve"> the b-ions for this peptide in purple in the spectrum graph.  </w:t>
      </w:r>
      <w:r w:rsidR="007A0E8D">
        <w:t>C</w:t>
      </w:r>
      <w:r w:rsidR="00BB0BA3">
        <w:t xml:space="preserve">lick on the + to the left of </w:t>
      </w:r>
      <w:r w:rsidR="00CF646F">
        <w:t xml:space="preserve">the </w:t>
      </w:r>
      <w:r w:rsidR="00BB0BA3">
        <w:t>peptide</w:t>
      </w:r>
      <w:r w:rsidR="00EC1CB0">
        <w:t xml:space="preserve"> sequence displayed</w:t>
      </w:r>
      <w:r w:rsidR="00BB0BA3">
        <w:t xml:space="preserve">, </w:t>
      </w:r>
      <w:r w:rsidR="007A0E8D">
        <w:t>to</w:t>
      </w:r>
      <w:r w:rsidR="00BB0BA3">
        <w:t xml:space="preserve"> show the precursor m/z and product m/z transitions </w:t>
      </w:r>
      <w:r w:rsidR="007A0E8D">
        <w:t>Skyline</w:t>
      </w:r>
      <w:r w:rsidR="00BB0BA3">
        <w:t xml:space="preserve"> has picked to monitor for this peptide.  Press the down-arrow key to move the selection to the transition assigned </w:t>
      </w:r>
      <w:r w:rsidR="007A0E8D">
        <w:t>‘</w:t>
      </w:r>
      <w:r w:rsidR="00BB0BA3">
        <w:t>(rank 1)</w:t>
      </w:r>
      <w:r w:rsidR="007A0E8D">
        <w:t>’</w:t>
      </w:r>
      <w:r w:rsidR="00BB0BA3">
        <w:t>.  Skyline highlights ions in the graph as you select the corresponding transitions</w:t>
      </w:r>
      <w:r w:rsidR="00130A8D">
        <w:t xml:space="preserve"> to present the following view:</w:t>
      </w:r>
    </w:p>
    <w:p w:rsidR="00130A8D" w:rsidRDefault="003376F6" w:rsidP="0003159B">
      <w:r>
        <w:rPr>
          <w:noProof/>
        </w:rPr>
        <w:lastRenderedPageBreak/>
        <w:drawing>
          <wp:inline distT="0" distB="0" distL="0" distR="0" wp14:anchorId="4FAC824D" wp14:editId="689741AF">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919855"/>
                    </a:xfrm>
                    <a:prstGeom prst="rect">
                      <a:avLst/>
                    </a:prstGeom>
                  </pic:spPr>
                </pic:pic>
              </a:graphicData>
            </a:graphic>
          </wp:inline>
        </w:drawing>
      </w:r>
    </w:p>
    <w:p w:rsidR="00130A8D" w:rsidRDefault="00130A8D" w:rsidP="00130A8D">
      <w:r>
        <w:t>By default, Skyline has only chosen the 3 most intense charge 1 product y-ions as the transitions it will measure for the charge 2 precursor.  All this may be adjusted, however.  To change the</w:t>
      </w:r>
      <w:r w:rsidR="007A0E8D">
        <w:t xml:space="preserve"> settings</w:t>
      </w:r>
      <w:r>
        <w:t xml:space="preserve"> </w:t>
      </w:r>
      <w:r w:rsidR="007A0E8D">
        <w:t xml:space="preserve">from their </w:t>
      </w:r>
      <w:r>
        <w:t>default</w:t>
      </w:r>
      <w:r w:rsidR="007A0E8D">
        <w:t xml:space="preserve"> values,</w:t>
      </w:r>
      <w:r>
        <w:t xml:space="preserve"> perform the following steps:</w:t>
      </w:r>
    </w:p>
    <w:p w:rsidR="00130A8D" w:rsidRDefault="004A15EA" w:rsidP="00022732">
      <w:pPr>
        <w:pStyle w:val="ListParagraph"/>
        <w:numPr>
          <w:ilvl w:val="0"/>
          <w:numId w:val="6"/>
        </w:numPr>
      </w:pPr>
      <w:r>
        <w:t xml:space="preserve">On the </w:t>
      </w:r>
      <w:r w:rsidRPr="004A15EA">
        <w:rPr>
          <w:b/>
        </w:rPr>
        <w:t>Settings</w:t>
      </w:r>
      <w:r>
        <w:t xml:space="preserve"> menu, click</w:t>
      </w:r>
      <w:r w:rsidR="00022732">
        <w:t xml:space="preserve"> </w:t>
      </w:r>
      <w:r w:rsidR="00022732" w:rsidRPr="004A15EA">
        <w:rPr>
          <w:b/>
        </w:rPr>
        <w:t>Transition Settings</w:t>
      </w:r>
      <w:r w:rsidR="00022732">
        <w:t>.</w:t>
      </w:r>
    </w:p>
    <w:p w:rsidR="00022732" w:rsidRDefault="00022732" w:rsidP="00022732">
      <w:pPr>
        <w:pStyle w:val="ListParagraph"/>
        <w:numPr>
          <w:ilvl w:val="0"/>
          <w:numId w:val="6"/>
        </w:numPr>
      </w:pPr>
      <w:r>
        <w:t xml:space="preserve">Click the </w:t>
      </w:r>
      <w:r w:rsidRPr="004A15EA">
        <w:rPr>
          <w:b/>
        </w:rPr>
        <w:t>Filter</w:t>
      </w:r>
      <w:r>
        <w:t xml:space="preserve"> tab.</w:t>
      </w:r>
    </w:p>
    <w:p w:rsidR="00022732" w:rsidRDefault="002861A5" w:rsidP="00022732">
      <w:pPr>
        <w:pStyle w:val="ListParagraph"/>
        <w:numPr>
          <w:ilvl w:val="0"/>
          <w:numId w:val="6"/>
        </w:numPr>
      </w:pPr>
      <w:r>
        <w:t xml:space="preserve">In the </w:t>
      </w:r>
      <w:r w:rsidRPr="004A15EA">
        <w:rPr>
          <w:b/>
        </w:rPr>
        <w:t>Precursor charges</w:t>
      </w:r>
      <w:r>
        <w:t xml:space="preserve"> field, c</w:t>
      </w:r>
      <w:r w:rsidR="00022732">
        <w:t xml:space="preserve">hange the </w:t>
      </w:r>
      <w:r w:rsidR="007A0E8D">
        <w:t>‘</w:t>
      </w:r>
      <w:r w:rsidR="00022732">
        <w:t>2</w:t>
      </w:r>
      <w:r w:rsidR="007A0E8D">
        <w:t>’</w:t>
      </w:r>
      <w:r w:rsidR="00022732">
        <w:t xml:space="preserve"> to </w:t>
      </w:r>
      <w:r w:rsidR="007A0E8D">
        <w:t>‘</w:t>
      </w:r>
      <w:r w:rsidR="00022732">
        <w:t>2, 3</w:t>
      </w:r>
      <w:r w:rsidR="007A0E8D">
        <w:t>’</w:t>
      </w:r>
      <w:r w:rsidR="00022732">
        <w:t>.</w:t>
      </w:r>
    </w:p>
    <w:p w:rsidR="009221F9" w:rsidRDefault="009221F9" w:rsidP="00022732">
      <w:pPr>
        <w:pStyle w:val="ListParagraph"/>
        <w:numPr>
          <w:ilvl w:val="0"/>
          <w:numId w:val="6"/>
        </w:numPr>
      </w:pPr>
      <w:r>
        <w:t xml:space="preserve">In the </w:t>
      </w:r>
      <w:r w:rsidRPr="009221F9">
        <w:rPr>
          <w:b/>
        </w:rPr>
        <w:t>Ion charges</w:t>
      </w:r>
      <w:r>
        <w:t xml:space="preserve"> field, make sure the value is ‘1’.</w:t>
      </w:r>
    </w:p>
    <w:p w:rsidR="00022732" w:rsidRDefault="002861A5" w:rsidP="00022732">
      <w:pPr>
        <w:pStyle w:val="ListParagraph"/>
        <w:numPr>
          <w:ilvl w:val="0"/>
          <w:numId w:val="6"/>
        </w:numPr>
      </w:pPr>
      <w:r>
        <w:t xml:space="preserve">In the </w:t>
      </w:r>
      <w:r w:rsidRPr="004A15EA">
        <w:rPr>
          <w:b/>
        </w:rPr>
        <w:t>Ion types</w:t>
      </w:r>
      <w:r>
        <w:t xml:space="preserve"> field, c</w:t>
      </w:r>
      <w:r w:rsidR="00022732">
        <w:t xml:space="preserve">hange the </w:t>
      </w:r>
      <w:r w:rsidR="007A0E8D">
        <w:t>‘</w:t>
      </w:r>
      <w:r w:rsidR="00022732">
        <w:t>y</w:t>
      </w:r>
      <w:r w:rsidR="007A0E8D">
        <w:t>’</w:t>
      </w:r>
      <w:r w:rsidR="00022732">
        <w:t xml:space="preserve"> to </w:t>
      </w:r>
      <w:r w:rsidR="007A0E8D">
        <w:t>‘</w:t>
      </w:r>
      <w:r w:rsidR="00022732">
        <w:t>y, b</w:t>
      </w:r>
      <w:r w:rsidR="007A0E8D">
        <w:t>’</w:t>
      </w:r>
      <w:r w:rsidR="00022732">
        <w:t>.</w:t>
      </w:r>
    </w:p>
    <w:p w:rsidR="0070366B" w:rsidRDefault="0070366B">
      <w:r>
        <w:br w:type="page"/>
      </w:r>
    </w:p>
    <w:p w:rsidR="0070366B" w:rsidRDefault="0070366B" w:rsidP="0070366B">
      <w:r>
        <w:lastRenderedPageBreak/>
        <w:t xml:space="preserve">The </w:t>
      </w:r>
      <w:r w:rsidRPr="0070366B">
        <w:rPr>
          <w:b/>
        </w:rPr>
        <w:t>Transition Settings</w:t>
      </w:r>
      <w:r>
        <w:t xml:space="preserve"> form should look like:</w:t>
      </w:r>
    </w:p>
    <w:p w:rsidR="0070366B" w:rsidRDefault="003376F6" w:rsidP="0070366B">
      <w:r>
        <w:rPr>
          <w:noProof/>
        </w:rPr>
        <w:drawing>
          <wp:inline distT="0" distB="0" distL="0" distR="0" wp14:anchorId="4A7D0663" wp14:editId="5486D11A">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810250"/>
                    </a:xfrm>
                    <a:prstGeom prst="rect">
                      <a:avLst/>
                    </a:prstGeom>
                  </pic:spPr>
                </pic:pic>
              </a:graphicData>
            </a:graphic>
          </wp:inline>
        </w:drawing>
      </w:r>
    </w:p>
    <w:p w:rsidR="00022732" w:rsidRDefault="00022732" w:rsidP="00022732">
      <w:pPr>
        <w:pStyle w:val="ListParagraph"/>
        <w:numPr>
          <w:ilvl w:val="0"/>
          <w:numId w:val="6"/>
        </w:numPr>
      </w:pPr>
      <w:r>
        <w:t xml:space="preserve">Click the </w:t>
      </w:r>
      <w:r w:rsidRPr="004A15EA">
        <w:rPr>
          <w:b/>
        </w:rPr>
        <w:t>Library</w:t>
      </w:r>
      <w:r>
        <w:t xml:space="preserve"> tab.</w:t>
      </w:r>
    </w:p>
    <w:p w:rsidR="00022732" w:rsidRDefault="002861A5" w:rsidP="00022732">
      <w:pPr>
        <w:pStyle w:val="ListParagraph"/>
        <w:numPr>
          <w:ilvl w:val="0"/>
          <w:numId w:val="6"/>
        </w:numPr>
      </w:pPr>
      <w:r>
        <w:t>In</w:t>
      </w:r>
      <w:r w:rsidR="00022732">
        <w:t xml:space="preserve"> the </w:t>
      </w:r>
      <w:r w:rsidR="00022732" w:rsidRPr="004A15EA">
        <w:rPr>
          <w:b/>
        </w:rPr>
        <w:t>Pick</w:t>
      </w:r>
      <w:r w:rsidR="00022732">
        <w:t xml:space="preserve"> field</w:t>
      </w:r>
      <w:r>
        <w:t xml:space="preserve">, change </w:t>
      </w:r>
      <w:r w:rsidR="007A0E8D">
        <w:t xml:space="preserve">‘3’ </w:t>
      </w:r>
      <w:r w:rsidR="00022732">
        <w:t xml:space="preserve">to </w:t>
      </w:r>
      <w:r w:rsidR="007A0E8D">
        <w:t>‘</w:t>
      </w:r>
      <w:r w:rsidR="00022732">
        <w:t>5</w:t>
      </w:r>
      <w:r w:rsidR="007A0E8D">
        <w:t>’</w:t>
      </w:r>
      <w:r w:rsidR="00022732">
        <w:t xml:space="preserve"> </w:t>
      </w:r>
      <w:r w:rsidR="00022732" w:rsidRPr="004A15EA">
        <w:rPr>
          <w:b/>
        </w:rPr>
        <w:t>product ions</w:t>
      </w:r>
      <w:r w:rsidR="00022732">
        <w:t>.</w:t>
      </w:r>
    </w:p>
    <w:p w:rsidR="0070366B" w:rsidRDefault="0070366B" w:rsidP="0070366B">
      <w:r>
        <w:t xml:space="preserve">The </w:t>
      </w:r>
      <w:r w:rsidRPr="0070366B">
        <w:rPr>
          <w:b/>
        </w:rPr>
        <w:t>Transition Settings</w:t>
      </w:r>
      <w:r>
        <w:t xml:space="preserve"> form should look like:</w:t>
      </w:r>
    </w:p>
    <w:p w:rsidR="0070366B" w:rsidRDefault="003376F6" w:rsidP="0070366B">
      <w:r>
        <w:rPr>
          <w:noProof/>
        </w:rPr>
        <w:lastRenderedPageBreak/>
        <w:drawing>
          <wp:inline distT="0" distB="0" distL="0" distR="0" wp14:anchorId="73A02B94" wp14:editId="48FAC7F3">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914775" cy="5810250"/>
                    </a:xfrm>
                    <a:prstGeom prst="rect">
                      <a:avLst/>
                    </a:prstGeom>
                  </pic:spPr>
                </pic:pic>
              </a:graphicData>
            </a:graphic>
          </wp:inline>
        </w:drawing>
      </w:r>
    </w:p>
    <w:p w:rsidR="00453995" w:rsidRDefault="00022732" w:rsidP="00CF646F">
      <w:pPr>
        <w:pStyle w:val="ListParagraph"/>
        <w:numPr>
          <w:ilvl w:val="0"/>
          <w:numId w:val="6"/>
        </w:numPr>
      </w:pPr>
      <w:r>
        <w:t xml:space="preserve">Click the </w:t>
      </w:r>
      <w:r w:rsidRPr="004A15EA">
        <w:rPr>
          <w:b/>
        </w:rPr>
        <w:t>OK</w:t>
      </w:r>
      <w:r>
        <w:t xml:space="preserve"> button.</w:t>
      </w:r>
    </w:p>
    <w:p w:rsidR="00022732" w:rsidRDefault="00022732" w:rsidP="00022732">
      <w:r>
        <w:t xml:space="preserve">The Skyline document tree should </w:t>
      </w:r>
      <w:r w:rsidR="007A0E8D">
        <w:t>update to</w:t>
      </w:r>
      <w:r w:rsidR="00DB0BEB">
        <w:t xml:space="preserve"> look</w:t>
      </w:r>
      <w:r>
        <w:t xml:space="preserve"> like the following:</w:t>
      </w:r>
    </w:p>
    <w:p w:rsidR="00022732" w:rsidRDefault="003376F6" w:rsidP="00022732">
      <w:r>
        <w:rPr>
          <w:noProof/>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Default="00DB0BEB" w:rsidP="00022732">
      <w:r>
        <w:t>Skyline has added the rank 4 and rank 5 ions for the VDIIANDQGNR peptide, including its b5 ion.  A new peptide has been added as the first peptide in the YAL005C protein.  By expanding it</w:t>
      </w:r>
      <w:r w:rsidR="007A0E8D">
        <w:t>,</w:t>
      </w:r>
      <w:r>
        <w:t xml:space="preserve"> you can see that it is a peptide for which the new </w:t>
      </w:r>
      <w:r w:rsidR="007A0E8D">
        <w:t xml:space="preserve">spectral </w:t>
      </w:r>
      <w:r>
        <w:t>library contains only a charge 3 spectrum-peptide match, while the library clearly does not contain a charge 3 spectrum for the VDIIANDQGNR peptide.  The library peptide settings still direct Skyline to choose</w:t>
      </w:r>
      <w:r w:rsidR="007A0E8D">
        <w:t xml:space="preserve"> only</w:t>
      </w:r>
      <w:r>
        <w:t xml:space="preserve"> precursors for which the</w:t>
      </w:r>
      <w:r w:rsidR="007A0E8D">
        <w:t xml:space="preserve"> spectral</w:t>
      </w:r>
      <w:r>
        <w:t xml:space="preserve"> library contains a matching spectrum.  You can expand the LIDVDGKPQIQVEFK peptide to see an example of a peptide where both charge 2 and charge 3 spectra were found in the </w:t>
      </w:r>
      <w:r w:rsidR="00D963DF">
        <w:t xml:space="preserve">spectral </w:t>
      </w:r>
      <w:r>
        <w:t>library.</w:t>
      </w:r>
    </w:p>
    <w:p w:rsidR="00385C26" w:rsidRDefault="00385C26" w:rsidP="003B1EA7">
      <w:pPr>
        <w:pStyle w:val="Heading1"/>
      </w:pPr>
      <w:r>
        <w:t>Using a Public Spectral Library</w:t>
      </w:r>
    </w:p>
    <w:p w:rsidR="0003159B" w:rsidRDefault="00DB0BEB" w:rsidP="0003159B">
      <w:r>
        <w:t>The</w:t>
      </w:r>
      <w:r w:rsidR="00AA053E">
        <w:t xml:space="preserve"> new spectral</w:t>
      </w:r>
      <w:r>
        <w:t xml:space="preserve"> library contains a lot of matches for the YAL005C protein, but b</w:t>
      </w:r>
      <w:r w:rsidR="0003159B">
        <w:t xml:space="preserve">ecause </w:t>
      </w:r>
      <w:r w:rsidR="005D1AC9">
        <w:t>it was</w:t>
      </w:r>
      <w:r w:rsidR="0003159B">
        <w:t xml:space="preserve"> built from such a small data set</w:t>
      </w:r>
      <w:r w:rsidR="005D1AC9">
        <w:t xml:space="preserve"> </w:t>
      </w:r>
      <w:r w:rsidR="0003159B">
        <w:t>many proteins show no peptides at all.</w:t>
      </w:r>
      <w:r w:rsidR="00B70B78">
        <w:t xml:space="preserve">  Skyline </w:t>
      </w:r>
      <w:r w:rsidR="00AA053E">
        <w:t>is not, however, limited to using just a single spectral library.  You can, for example, add</w:t>
      </w:r>
      <w:r w:rsidR="00385C26">
        <w:t xml:space="preserve"> the publicly available library for Yeast from the GPM.  The yeast library from</w:t>
      </w:r>
      <w:r w:rsidR="00CA12CD">
        <w:t xml:space="preserve"> NIST is more extensive, but it was too large to include with this tutorial. </w:t>
      </w:r>
      <w:r w:rsidR="00385C26">
        <w:t xml:space="preserve"> </w:t>
      </w:r>
      <w:r w:rsidR="00CA12CD">
        <w:t>To add the GPM library included in the tutorial ZIP file, perform the following steps</w:t>
      </w:r>
      <w:r w:rsidR="00B70B78">
        <w:t>:</w:t>
      </w:r>
    </w:p>
    <w:p w:rsidR="00B70B78" w:rsidRDefault="004A15EA" w:rsidP="00B70B78">
      <w:pPr>
        <w:pStyle w:val="ListParagraph"/>
        <w:numPr>
          <w:ilvl w:val="0"/>
          <w:numId w:val="7"/>
        </w:numPr>
      </w:pPr>
      <w:r>
        <w:t xml:space="preserve">On the </w:t>
      </w:r>
      <w:r w:rsidRPr="004A15EA">
        <w:rPr>
          <w:b/>
        </w:rPr>
        <w:t>Settings</w:t>
      </w:r>
      <w:r>
        <w:t xml:space="preserve"> menu, click</w:t>
      </w:r>
      <w:r w:rsidR="00B70B78">
        <w:t xml:space="preserve"> </w:t>
      </w:r>
      <w:r w:rsidR="00B70B78" w:rsidRPr="004A15EA">
        <w:rPr>
          <w:b/>
        </w:rPr>
        <w:t>Peptide Settings</w:t>
      </w:r>
      <w:r w:rsidR="00B70B78">
        <w:t>.</w:t>
      </w:r>
    </w:p>
    <w:p w:rsidR="002D6EC2" w:rsidRDefault="002D6EC2" w:rsidP="00B70B78">
      <w:pPr>
        <w:pStyle w:val="ListParagraph"/>
        <w:numPr>
          <w:ilvl w:val="0"/>
          <w:numId w:val="7"/>
        </w:numPr>
      </w:pPr>
      <w:r>
        <w:t xml:space="preserve">Click the </w:t>
      </w:r>
      <w:r w:rsidRPr="004A15EA">
        <w:rPr>
          <w:b/>
        </w:rPr>
        <w:t>Library</w:t>
      </w:r>
      <w:r>
        <w:t xml:space="preserve"> tab.</w:t>
      </w:r>
    </w:p>
    <w:p w:rsidR="002D6EC2" w:rsidRDefault="00B70B78" w:rsidP="00B70B78">
      <w:pPr>
        <w:pStyle w:val="ListParagraph"/>
        <w:numPr>
          <w:ilvl w:val="0"/>
          <w:numId w:val="7"/>
        </w:numPr>
      </w:pPr>
      <w:r>
        <w:t xml:space="preserve">Click the </w:t>
      </w:r>
      <w:r w:rsidRPr="004A15EA">
        <w:rPr>
          <w:b/>
        </w:rPr>
        <w:t>Edit List</w:t>
      </w:r>
      <w:r>
        <w:t xml:space="preserve"> button.</w:t>
      </w:r>
    </w:p>
    <w:p w:rsidR="00B70B78" w:rsidRDefault="002D6EC2" w:rsidP="00B70B78">
      <w:pPr>
        <w:pStyle w:val="ListParagraph"/>
        <w:numPr>
          <w:ilvl w:val="0"/>
          <w:numId w:val="7"/>
        </w:numPr>
      </w:pPr>
      <w:r>
        <w:t xml:space="preserve"> </w:t>
      </w:r>
      <w:r w:rsidR="00B70B78">
        <w:t xml:space="preserve">Click the </w:t>
      </w:r>
      <w:r w:rsidR="00B70B78" w:rsidRPr="004A15EA">
        <w:rPr>
          <w:b/>
        </w:rPr>
        <w:t>Add</w:t>
      </w:r>
      <w:r w:rsidR="00B70B78">
        <w:t xml:space="preserve"> button in the Edit Libraries form.</w:t>
      </w:r>
    </w:p>
    <w:p w:rsidR="00B70B78" w:rsidRDefault="00941F50" w:rsidP="00B70B78">
      <w:pPr>
        <w:pStyle w:val="ListParagraph"/>
        <w:numPr>
          <w:ilvl w:val="0"/>
          <w:numId w:val="7"/>
        </w:numPr>
      </w:pPr>
      <w:r>
        <w:lastRenderedPageBreak/>
        <w:t xml:space="preserve">In the </w:t>
      </w:r>
      <w:r w:rsidRPr="004A15EA">
        <w:rPr>
          <w:b/>
        </w:rPr>
        <w:t>Name</w:t>
      </w:r>
      <w:r>
        <w:t xml:space="preserve"> field of the </w:t>
      </w:r>
      <w:r w:rsidRPr="004A15EA">
        <w:rPr>
          <w:b/>
        </w:rPr>
        <w:t>Edit Library</w:t>
      </w:r>
      <w:r>
        <w:t xml:space="preserve"> form, e</w:t>
      </w:r>
      <w:r w:rsidR="00B70B78">
        <w:t>nter ‘Yeast (GPM)’.</w:t>
      </w:r>
    </w:p>
    <w:p w:rsidR="00B70B78" w:rsidRDefault="00B70B78" w:rsidP="00B70B78">
      <w:pPr>
        <w:pStyle w:val="ListParagraph"/>
        <w:numPr>
          <w:ilvl w:val="0"/>
          <w:numId w:val="7"/>
        </w:numPr>
      </w:pPr>
      <w:r>
        <w:t xml:space="preserve">Click the </w:t>
      </w:r>
      <w:r w:rsidRPr="004A15EA">
        <w:rPr>
          <w:b/>
        </w:rPr>
        <w:t>Browse</w:t>
      </w:r>
      <w:r>
        <w:t xml:space="preserve"> button.</w:t>
      </w:r>
    </w:p>
    <w:p w:rsidR="00B70B78" w:rsidRDefault="002D6EC2" w:rsidP="00B70B78">
      <w:pPr>
        <w:pStyle w:val="ListParagraph"/>
        <w:numPr>
          <w:ilvl w:val="0"/>
          <w:numId w:val="7"/>
        </w:numPr>
      </w:pPr>
      <w:r>
        <w:t xml:space="preserve">Navigate to the Library subfolder of the </w:t>
      </w:r>
      <w:proofErr w:type="spellStart"/>
      <w:r>
        <w:t>MethodEdit</w:t>
      </w:r>
      <w:proofErr w:type="spellEnd"/>
      <w:r>
        <w:t xml:space="preserve"> folder.</w:t>
      </w:r>
    </w:p>
    <w:p w:rsidR="002D6EC2" w:rsidRDefault="002D6EC2" w:rsidP="00B70B78">
      <w:pPr>
        <w:pStyle w:val="ListParagraph"/>
        <w:numPr>
          <w:ilvl w:val="0"/>
          <w:numId w:val="7"/>
        </w:numPr>
      </w:pPr>
      <w:r>
        <w:t>Double-click the yeast_cmp_20.hlf file.</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Library</w:t>
      </w:r>
      <w:r>
        <w:t xml:space="preserve"> form.</w:t>
      </w:r>
    </w:p>
    <w:p w:rsidR="002D6EC2" w:rsidRDefault="002D6EC2" w:rsidP="00B70B78">
      <w:pPr>
        <w:pStyle w:val="ListParagraph"/>
        <w:numPr>
          <w:ilvl w:val="0"/>
          <w:numId w:val="7"/>
        </w:numPr>
      </w:pPr>
      <w:r>
        <w:t xml:space="preserve">Click the </w:t>
      </w:r>
      <w:r w:rsidRPr="004A15EA">
        <w:rPr>
          <w:b/>
        </w:rPr>
        <w:t>OK</w:t>
      </w:r>
      <w:r>
        <w:t xml:space="preserve"> button in the </w:t>
      </w:r>
      <w:r w:rsidRPr="004A15EA">
        <w:rPr>
          <w:b/>
        </w:rPr>
        <w:t>Edit Libraries</w:t>
      </w:r>
      <w:r>
        <w:t xml:space="preserve"> form.</w:t>
      </w:r>
    </w:p>
    <w:p w:rsidR="002D6EC2" w:rsidRDefault="00D82FC9" w:rsidP="00B70B78">
      <w:pPr>
        <w:pStyle w:val="ListParagraph"/>
        <w:numPr>
          <w:ilvl w:val="0"/>
          <w:numId w:val="7"/>
        </w:numPr>
      </w:pPr>
      <w:r>
        <w:t xml:space="preserve">In the </w:t>
      </w:r>
      <w:r w:rsidRPr="004A15EA">
        <w:rPr>
          <w:b/>
        </w:rPr>
        <w:t>Libraries</w:t>
      </w:r>
      <w:r>
        <w:t xml:space="preserve"> list, c</w:t>
      </w:r>
      <w:r w:rsidR="002D6EC2">
        <w:t>heck the newly created ‘Yeast (GPM)’ item.</w:t>
      </w:r>
    </w:p>
    <w:p w:rsidR="002D6EC2" w:rsidRDefault="002D6EC2" w:rsidP="002D6EC2">
      <w:r>
        <w:t>The Peptide Settings form should now look like</w:t>
      </w:r>
      <w:r w:rsidR="00AA053E">
        <w:t xml:space="preserve"> the following</w:t>
      </w:r>
      <w:r>
        <w:t>:</w:t>
      </w:r>
    </w:p>
    <w:p w:rsidR="002D6EC2" w:rsidRDefault="001721A7" w:rsidP="002D6EC2">
      <w:r>
        <w:rPr>
          <w:noProof/>
        </w:rPr>
        <w:drawing>
          <wp:inline distT="0" distB="0" distL="0" distR="0" wp14:anchorId="5E55E99D" wp14:editId="37A49FEE">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914775" cy="5248275"/>
                    </a:xfrm>
                    <a:prstGeom prst="rect">
                      <a:avLst/>
                    </a:prstGeom>
                  </pic:spPr>
                </pic:pic>
              </a:graphicData>
            </a:graphic>
          </wp:inline>
        </w:drawing>
      </w:r>
    </w:p>
    <w:p w:rsidR="002D6EC2" w:rsidRDefault="002D6EC2" w:rsidP="002D6EC2">
      <w:r>
        <w:t>Since Skyline can only choose a single spectrum to inform its product-ion decisions, and the value by which to rank these matches remains blank in the Rank peptides by field, the libraries will be searched in the order they appear in the list.  Skyline will use the first spectrum match it finds.</w:t>
      </w:r>
      <w:r w:rsidR="00347224">
        <w:t xml:space="preserve">  </w:t>
      </w:r>
      <w:r>
        <w:t xml:space="preserve">Click the </w:t>
      </w:r>
      <w:r w:rsidRPr="009047B4">
        <w:rPr>
          <w:b/>
        </w:rPr>
        <w:t>OK</w:t>
      </w:r>
      <w:r>
        <w:t xml:space="preserve"> button to see this in action.</w:t>
      </w:r>
    </w:p>
    <w:p w:rsidR="00347224" w:rsidRDefault="00347224" w:rsidP="002D6EC2">
      <w:r>
        <w:lastRenderedPageBreak/>
        <w:t>Once the library is loaded, Skyline updates the document to include a lot of new peptides.  If you select peptides and peptide precursors that were already present before the GPM library was added, you can see that the spectrum chart title still attributes the spectra to the ‘Yeast (Atlas)’ library.  The spectrum chart for new peptides and peptide precursors, however, displays ‘Yeast (GPM)’ in the title.</w:t>
      </w:r>
    </w:p>
    <w:p w:rsidR="00A87267" w:rsidRDefault="00A87267" w:rsidP="002D6EC2">
      <w:r>
        <w:t>NOTE: The GPM libraries unlike all other formats, store only the 20 most intense MS/MS peaks.  You can make your own judgment of how well you think the stored spectra actually match the spectra they claim to, but you should do so with full knowledge of why so few peaks are displayed, compared with the unfiltered spectra in other libraries.</w:t>
      </w:r>
    </w:p>
    <w:p w:rsidR="00FA635F" w:rsidRDefault="00FA635F" w:rsidP="003B1EA7">
      <w:pPr>
        <w:pStyle w:val="Heading1"/>
      </w:pPr>
      <w:r>
        <w:t>Limiting Peptides per Protein</w:t>
      </w:r>
    </w:p>
    <w:p w:rsidR="005C0D72" w:rsidRDefault="005C0D72" w:rsidP="00FA635F">
      <w:r>
        <w:t>Some of the peptides now have quite a lot of peptide precursors to measure.  You might really want to measure them all before you start refining your document, a process covered in another tutorial.  In this tutorial, suppose you want to somehow limit the number of peptides you measure for each protein.</w:t>
      </w:r>
    </w:p>
    <w:p w:rsidR="00DC3CFA" w:rsidRDefault="005C0D72" w:rsidP="00FA635F">
      <w:r>
        <w:t xml:space="preserve">In the future, we hope to add predictive algorithms to Skyline that will allow this type of peptide ranking without experimental data.  At the moment, however, the only way to limit peptides per protein without resorting to manually picking the peptides yourself is to use a ranking value supplied by a spectral </w:t>
      </w:r>
      <w:r w:rsidR="00971FE3">
        <w:t xml:space="preserve">library.  Unfortunately, the </w:t>
      </w:r>
      <w:proofErr w:type="spellStart"/>
      <w:r w:rsidR="00971FE3">
        <w:t>Bib</w:t>
      </w:r>
      <w:r>
        <w:t>lioSpec</w:t>
      </w:r>
      <w:proofErr w:type="spellEnd"/>
      <w:r>
        <w:t xml:space="preserve"> </w:t>
      </w:r>
      <w:proofErr w:type="gramStart"/>
      <w:r>
        <w:t>library built in this tutorial and the public library from the GPM do</w:t>
      </w:r>
      <w:proofErr w:type="gramEnd"/>
      <w:r>
        <w:t xml:space="preserve"> not share a comparable score.  This means you will also have to uncheck one of the libraries to use a ranking score.</w:t>
      </w:r>
    </w:p>
    <w:p w:rsidR="00FA635F" w:rsidRDefault="005C0D72" w:rsidP="00FA635F">
      <w:r>
        <w:t xml:space="preserve">Perform the following steps to limit the peptides </w:t>
      </w:r>
      <w:r w:rsidR="00DC3CFA">
        <w:t>per protein in the current document:</w:t>
      </w:r>
    </w:p>
    <w:p w:rsidR="00DC3CFA" w:rsidRDefault="004A15EA" w:rsidP="00DC3CFA">
      <w:pPr>
        <w:pStyle w:val="ListParagraph"/>
        <w:numPr>
          <w:ilvl w:val="0"/>
          <w:numId w:val="8"/>
        </w:numPr>
      </w:pPr>
      <w:r>
        <w:t xml:space="preserve">On the </w:t>
      </w:r>
      <w:r w:rsidRPr="004A15EA">
        <w:rPr>
          <w:b/>
        </w:rPr>
        <w:t>Settings</w:t>
      </w:r>
      <w:r>
        <w:t xml:space="preserve"> menu, click</w:t>
      </w:r>
      <w:r w:rsidR="00DC3CFA">
        <w:t xml:space="preserve"> </w:t>
      </w:r>
      <w:r w:rsidR="00DC3CFA" w:rsidRPr="004A15EA">
        <w:rPr>
          <w:b/>
        </w:rPr>
        <w:t>Peptide Settings</w:t>
      </w:r>
      <w:r w:rsidR="00DC3CFA">
        <w:t>.</w:t>
      </w:r>
    </w:p>
    <w:p w:rsidR="00DC3CFA" w:rsidRDefault="00DC3CFA" w:rsidP="00DC3CFA">
      <w:pPr>
        <w:pStyle w:val="ListParagraph"/>
        <w:numPr>
          <w:ilvl w:val="0"/>
          <w:numId w:val="8"/>
        </w:numPr>
      </w:pPr>
      <w:r>
        <w:t xml:space="preserve">Uncheck the ‘Yeast (Atlas)’ library.   (The </w:t>
      </w:r>
      <w:r w:rsidRPr="004A15EA">
        <w:rPr>
          <w:b/>
        </w:rPr>
        <w:t>Library</w:t>
      </w:r>
      <w:r>
        <w:t xml:space="preserve"> tab should still be active.)</w:t>
      </w:r>
    </w:p>
    <w:p w:rsidR="00DC3CFA" w:rsidRDefault="00D82FC9" w:rsidP="00DC3CFA">
      <w:pPr>
        <w:pStyle w:val="ListParagraph"/>
        <w:numPr>
          <w:ilvl w:val="0"/>
          <w:numId w:val="8"/>
        </w:numPr>
      </w:pPr>
      <w:r>
        <w:t xml:space="preserve">From the </w:t>
      </w:r>
      <w:r w:rsidRPr="004A15EA">
        <w:rPr>
          <w:b/>
        </w:rPr>
        <w:t>Rank peptides by</w:t>
      </w:r>
      <w:r>
        <w:t xml:space="preserve"> drop-list, c</w:t>
      </w:r>
      <w:r w:rsidR="007159A0">
        <w:t xml:space="preserve">hoose </w:t>
      </w:r>
      <w:r w:rsidR="007159A0" w:rsidRPr="004A15EA">
        <w:rPr>
          <w:b/>
        </w:rPr>
        <w:t>Expect</w:t>
      </w:r>
      <w:r w:rsidR="007159A0">
        <w:t>.</w:t>
      </w:r>
    </w:p>
    <w:p w:rsidR="007159A0" w:rsidRDefault="007159A0" w:rsidP="00DC3CFA">
      <w:pPr>
        <w:pStyle w:val="ListParagraph"/>
        <w:numPr>
          <w:ilvl w:val="0"/>
          <w:numId w:val="8"/>
        </w:numPr>
      </w:pPr>
      <w:r>
        <w:t xml:space="preserve">Check the </w:t>
      </w:r>
      <w:r w:rsidRPr="004A15EA">
        <w:rPr>
          <w:b/>
        </w:rPr>
        <w:t>Limit peptides per protein</w:t>
      </w:r>
      <w:r>
        <w:t xml:space="preserve"> checkbox.</w:t>
      </w:r>
    </w:p>
    <w:p w:rsidR="007159A0" w:rsidRDefault="004A15EA" w:rsidP="00DC3CFA">
      <w:pPr>
        <w:pStyle w:val="ListParagraph"/>
        <w:numPr>
          <w:ilvl w:val="0"/>
          <w:numId w:val="8"/>
        </w:numPr>
      </w:pPr>
      <w:r>
        <w:t xml:space="preserve">In the </w:t>
      </w:r>
      <w:r w:rsidRPr="004A15EA">
        <w:rPr>
          <w:b/>
        </w:rPr>
        <w:t>Peptides</w:t>
      </w:r>
      <w:r>
        <w:t xml:space="preserve"> field, e</w:t>
      </w:r>
      <w:r w:rsidR="007159A0">
        <w:t xml:space="preserve">nter the number </w:t>
      </w:r>
      <w:r w:rsidR="00AA053E">
        <w:t>‘</w:t>
      </w:r>
      <w:r w:rsidR="007159A0">
        <w:t>3</w:t>
      </w:r>
      <w:r w:rsidR="00AA053E">
        <w:t>’</w:t>
      </w:r>
      <w:r w:rsidR="007159A0">
        <w:t>.</w:t>
      </w:r>
    </w:p>
    <w:p w:rsidR="007159A0" w:rsidRDefault="007159A0" w:rsidP="00DC3CFA">
      <w:pPr>
        <w:pStyle w:val="ListParagraph"/>
        <w:numPr>
          <w:ilvl w:val="0"/>
          <w:numId w:val="8"/>
        </w:numPr>
      </w:pPr>
      <w:r>
        <w:t xml:space="preserve">Click the </w:t>
      </w:r>
      <w:r w:rsidRPr="004A15EA">
        <w:rPr>
          <w:b/>
        </w:rPr>
        <w:t>OK</w:t>
      </w:r>
      <w:r>
        <w:t xml:space="preserve"> button.</w:t>
      </w:r>
    </w:p>
    <w:p w:rsidR="007159A0" w:rsidRDefault="007159A0" w:rsidP="007159A0">
      <w:r>
        <w:t>You should have many fewer peptides now</w:t>
      </w:r>
      <w:r w:rsidR="00AA053E">
        <w:t>.  Y</w:t>
      </w:r>
      <w:r>
        <w:t>ou can</w:t>
      </w:r>
      <w:r w:rsidR="00AA053E">
        <w:t xml:space="preserve"> now</w:t>
      </w:r>
      <w:r>
        <w:t xml:space="preserve"> also get rid of the empty proteins by choosing </w:t>
      </w:r>
      <w:r w:rsidRPr="000207BB">
        <w:rPr>
          <w:b/>
        </w:rPr>
        <w:t>Refine</w:t>
      </w:r>
      <w:r>
        <w:t xml:space="preserve"> </w:t>
      </w:r>
      <w:r w:rsidR="000207BB">
        <w:t>from</w:t>
      </w:r>
      <w:r>
        <w:t xml:space="preserve"> the </w:t>
      </w:r>
      <w:r w:rsidRPr="000207BB">
        <w:rPr>
          <w:b/>
        </w:rPr>
        <w:t>Edit</w:t>
      </w:r>
      <w:r>
        <w:t xml:space="preserve"> menu</w:t>
      </w:r>
      <w:r w:rsidR="000207BB">
        <w:t xml:space="preserve">, and then clicking </w:t>
      </w:r>
      <w:r w:rsidR="000207BB" w:rsidRPr="000207BB">
        <w:rPr>
          <w:b/>
        </w:rPr>
        <w:t>Remove Empty Proteins</w:t>
      </w:r>
      <w:r>
        <w:t>.</w:t>
      </w:r>
    </w:p>
    <w:p w:rsidR="007159A0" w:rsidRDefault="007159A0" w:rsidP="007159A0">
      <w:r>
        <w:t xml:space="preserve">Now </w:t>
      </w:r>
      <w:r w:rsidR="00AA053E">
        <w:t>the tutorial</w:t>
      </w:r>
      <w:r>
        <w:t xml:space="preserve"> return</w:t>
      </w:r>
      <w:r w:rsidR="00AA053E">
        <w:t>s</w:t>
      </w:r>
      <w:r>
        <w:t xml:space="preserve"> to the background proteome file you created, and how it also can be used to add information to the peptides and proteins you are working with as you edit your document.</w:t>
      </w:r>
    </w:p>
    <w:p w:rsidR="00BD1061" w:rsidRDefault="00BD1061" w:rsidP="003B1EA7">
      <w:pPr>
        <w:pStyle w:val="Heading1"/>
      </w:pPr>
      <w:r>
        <w:t>Inserting a Protein List</w:t>
      </w:r>
    </w:p>
    <w:p w:rsidR="00BD1061" w:rsidRDefault="00BD1061" w:rsidP="00BD1061">
      <w:r>
        <w:t xml:space="preserve">Suppose you are working with a list of proteins.  You </w:t>
      </w:r>
      <w:r w:rsidR="00AA053E">
        <w:t xml:space="preserve">may </w:t>
      </w:r>
      <w:r>
        <w:t xml:space="preserve">have the IDs </w:t>
      </w:r>
      <w:r w:rsidR="00AA053E">
        <w:t xml:space="preserve">used to identify the proteins in </w:t>
      </w:r>
      <w:r>
        <w:t xml:space="preserve">your FASTA file, but you do not want to go through the FASTA file pasting each sequence one by one.  </w:t>
      </w:r>
      <w:r w:rsidR="00872567">
        <w:t>Since</w:t>
      </w:r>
      <w:r>
        <w:t xml:space="preserve"> you have set up a background proteome, all Skyline needs is a line-separated list of protein IDs from the FASTA file you used to create the background proteome.</w:t>
      </w:r>
    </w:p>
    <w:p w:rsidR="00BD1061" w:rsidRDefault="00BD1061" w:rsidP="00BD1061">
      <w:r>
        <w:lastRenderedPageBreak/>
        <w:t>To add a list of new proteins to the current document perform the following steps:</w:t>
      </w:r>
    </w:p>
    <w:p w:rsidR="00635426" w:rsidRDefault="00635426" w:rsidP="00635426">
      <w:pPr>
        <w:pStyle w:val="ListParagraph"/>
        <w:numPr>
          <w:ilvl w:val="0"/>
          <w:numId w:val="9"/>
        </w:numPr>
      </w:pPr>
      <w:r>
        <w:t xml:space="preserve">Use the Windows </w:t>
      </w:r>
      <w:r w:rsidRPr="000B6EC2">
        <w:rPr>
          <w:b/>
        </w:rPr>
        <w:t>Notepad</w:t>
      </w:r>
      <w:r>
        <w:t xml:space="preserve"> application to open the </w:t>
      </w:r>
      <w:r w:rsidR="00A76CAB">
        <w:t>‘</w:t>
      </w:r>
      <w:r>
        <w:t>Protein List.txt</w:t>
      </w:r>
      <w:r w:rsidR="00A76CAB">
        <w:t>’</w:t>
      </w:r>
      <w:r>
        <w:t xml:space="preserve"> file in the FASTA subfolder of the </w:t>
      </w:r>
      <w:proofErr w:type="spellStart"/>
      <w:r>
        <w:t>MethodEdit</w:t>
      </w:r>
      <w:proofErr w:type="spellEnd"/>
      <w:r>
        <w:t xml:space="preserve"> folder.</w:t>
      </w:r>
    </w:p>
    <w:p w:rsidR="00635426" w:rsidRDefault="00941F50" w:rsidP="00635426">
      <w:pPr>
        <w:pStyle w:val="ListParagraph"/>
        <w:numPr>
          <w:ilvl w:val="0"/>
          <w:numId w:val="9"/>
        </w:numPr>
      </w:pPr>
      <w:r>
        <w:t xml:space="preserve">On the </w:t>
      </w:r>
      <w:r w:rsidRPr="00941F50">
        <w:rPr>
          <w:b/>
        </w:rPr>
        <w:t>Edit</w:t>
      </w:r>
      <w:r>
        <w:t xml:space="preserve"> menu in Notepad, click</w:t>
      </w:r>
      <w:r w:rsidR="00635426">
        <w:t xml:space="preserve"> </w:t>
      </w:r>
      <w:r w:rsidR="00635426" w:rsidRPr="00941F50">
        <w:rPr>
          <w:b/>
        </w:rPr>
        <w:t>Select All</w:t>
      </w:r>
      <w:r w:rsidR="00635426">
        <w:t xml:space="preserve"> (ctrl-A).</w:t>
      </w:r>
    </w:p>
    <w:p w:rsidR="00635426" w:rsidRDefault="00941F50" w:rsidP="00635426">
      <w:pPr>
        <w:pStyle w:val="ListParagraph"/>
        <w:numPr>
          <w:ilvl w:val="0"/>
          <w:numId w:val="9"/>
        </w:numPr>
      </w:pPr>
      <w:r>
        <w:t xml:space="preserve">On the </w:t>
      </w:r>
      <w:r w:rsidRPr="00941F50">
        <w:rPr>
          <w:b/>
        </w:rPr>
        <w:t>Edit</w:t>
      </w:r>
      <w:r>
        <w:t xml:space="preserve"> menu in Notepad, click </w:t>
      </w:r>
      <w:r w:rsidR="00635426" w:rsidRPr="00941F50">
        <w:rPr>
          <w:b/>
        </w:rPr>
        <w:t>Copy</w:t>
      </w:r>
      <w:r w:rsidR="00635426">
        <w:t xml:space="preserve"> (ctrl-C).</w:t>
      </w:r>
    </w:p>
    <w:p w:rsidR="00635426" w:rsidRDefault="00635426" w:rsidP="00635426">
      <w:pPr>
        <w:pStyle w:val="ListParagraph"/>
        <w:numPr>
          <w:ilvl w:val="0"/>
          <w:numId w:val="9"/>
        </w:numPr>
      </w:pPr>
      <w:r>
        <w:t>Switch back to Skyline.</w:t>
      </w:r>
    </w:p>
    <w:p w:rsidR="00BD1061" w:rsidRDefault="00BD1061" w:rsidP="00BD1061">
      <w:pPr>
        <w:pStyle w:val="ListParagraph"/>
        <w:numPr>
          <w:ilvl w:val="0"/>
          <w:numId w:val="9"/>
        </w:numPr>
      </w:pPr>
      <w:r>
        <w:t>Select the blank element at the end of the document.</w:t>
      </w:r>
    </w:p>
    <w:p w:rsidR="00BD1061" w:rsidRDefault="00941F50" w:rsidP="00BD1061">
      <w:pPr>
        <w:pStyle w:val="ListParagraph"/>
        <w:numPr>
          <w:ilvl w:val="0"/>
          <w:numId w:val="9"/>
        </w:numPr>
      </w:pPr>
      <w:r>
        <w:t xml:space="preserve">On the </w:t>
      </w:r>
      <w:r w:rsidRPr="00941F50">
        <w:rPr>
          <w:b/>
        </w:rPr>
        <w:t>Edit</w:t>
      </w:r>
      <w:r>
        <w:t xml:space="preserve"> menu, c</w:t>
      </w:r>
      <w:r w:rsidR="00635426">
        <w:t xml:space="preserve">hoose </w:t>
      </w:r>
      <w:r w:rsidRPr="00941F50">
        <w:rPr>
          <w:b/>
        </w:rPr>
        <w:t>Insert</w:t>
      </w:r>
      <w:r>
        <w:t xml:space="preserve">, and then click </w:t>
      </w:r>
      <w:r w:rsidR="000B1CCC" w:rsidRPr="00941F50">
        <w:rPr>
          <w:b/>
        </w:rPr>
        <w:t>Proteins</w:t>
      </w:r>
      <w:r w:rsidR="000B1CCC">
        <w:t>.</w:t>
      </w:r>
    </w:p>
    <w:p w:rsidR="000B1CCC" w:rsidRDefault="000E7D35" w:rsidP="00BD1061">
      <w:pPr>
        <w:pStyle w:val="ListParagraph"/>
        <w:numPr>
          <w:ilvl w:val="0"/>
          <w:numId w:val="9"/>
        </w:numPr>
      </w:pPr>
      <w:r>
        <w:t>Press ctrl-V</w:t>
      </w:r>
      <w:r w:rsidR="000A0E9E">
        <w:t xml:space="preserve"> to paste from the clipboard.</w:t>
      </w:r>
    </w:p>
    <w:p w:rsidR="000A0E9E" w:rsidRDefault="000A0E9E" w:rsidP="000A0E9E">
      <w:r>
        <w:t>Skyline adds the list of proteins to the Protein List grid, and assigns the Description and Sequence field values found for the IDs in the background proteome, so that the for</w:t>
      </w:r>
      <w:r w:rsidR="000E7D35">
        <w:t>m</w:t>
      </w:r>
      <w:r>
        <w:t xml:space="preserve"> looks like:</w:t>
      </w:r>
    </w:p>
    <w:p w:rsidR="000A0E9E" w:rsidRDefault="001721A7" w:rsidP="000A0E9E">
      <w:r>
        <w:rPr>
          <w:noProof/>
        </w:rPr>
        <w:drawing>
          <wp:inline distT="0" distB="0" distL="0" distR="0" wp14:anchorId="1C1CFD3F" wp14:editId="799068DE">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895850"/>
                    </a:xfrm>
                    <a:prstGeom prst="rect">
                      <a:avLst/>
                    </a:prstGeom>
                  </pic:spPr>
                </pic:pic>
              </a:graphicData>
            </a:graphic>
          </wp:inline>
        </w:drawing>
      </w:r>
    </w:p>
    <w:p w:rsidR="000A0E9E" w:rsidRDefault="00872567" w:rsidP="000A0E9E">
      <w:r>
        <w:t>Cl</w:t>
      </w:r>
      <w:r w:rsidR="00C6447C">
        <w:t xml:space="preserve">ick the </w:t>
      </w:r>
      <w:r w:rsidR="00C6447C" w:rsidRPr="00267E40">
        <w:rPr>
          <w:b/>
        </w:rPr>
        <w:t>Insert</w:t>
      </w:r>
      <w:r w:rsidR="00C6447C">
        <w:t xml:space="preserve"> button to add these proteins to the end of the document.</w:t>
      </w:r>
      <w:r w:rsidR="00A87267">
        <w:t xml:space="preserve">  Many of them have no peptides </w:t>
      </w:r>
      <w:r w:rsidR="009C3879">
        <w:t xml:space="preserve">matching spectra </w:t>
      </w:r>
      <w:r w:rsidR="00A87267">
        <w:t>in the GPM library</w:t>
      </w:r>
      <w:r w:rsidR="009C3879">
        <w:t xml:space="preserve">.  Again, </w:t>
      </w:r>
      <w:r w:rsidR="000207BB">
        <w:t xml:space="preserve">on the </w:t>
      </w:r>
      <w:r w:rsidR="000207BB" w:rsidRPr="000207BB">
        <w:rPr>
          <w:b/>
        </w:rPr>
        <w:t>Edit</w:t>
      </w:r>
      <w:r w:rsidR="000207BB">
        <w:t xml:space="preserve"> menu, choose </w:t>
      </w:r>
      <w:r w:rsidR="000207BB" w:rsidRPr="000207BB">
        <w:rPr>
          <w:b/>
        </w:rPr>
        <w:t>Refine</w:t>
      </w:r>
      <w:r w:rsidR="000207BB">
        <w:t>, and then click</w:t>
      </w:r>
      <w:r w:rsidR="009C3879">
        <w:t xml:space="preserve"> </w:t>
      </w:r>
      <w:r w:rsidR="009C3879" w:rsidRPr="000207BB">
        <w:rPr>
          <w:b/>
        </w:rPr>
        <w:t>Remove Empty Proteins</w:t>
      </w:r>
      <w:r w:rsidR="009C3879">
        <w:t xml:space="preserve"> to remove the proteins with </w:t>
      </w:r>
      <w:r>
        <w:t xml:space="preserve">no </w:t>
      </w:r>
      <w:r w:rsidR="009C3879">
        <w:t xml:space="preserve">peptides matching </w:t>
      </w:r>
      <w:r w:rsidR="00207786">
        <w:t xml:space="preserve">library </w:t>
      </w:r>
      <w:r w:rsidR="009C3879">
        <w:t>spectra.</w:t>
      </w:r>
    </w:p>
    <w:p w:rsidR="002748BA" w:rsidRDefault="00E72A90" w:rsidP="003B1EA7">
      <w:pPr>
        <w:pStyle w:val="Heading1"/>
      </w:pPr>
      <w:r>
        <w:lastRenderedPageBreak/>
        <w:t>Inserting a Peptide List</w:t>
      </w:r>
    </w:p>
    <w:p w:rsidR="00E72A90" w:rsidRDefault="00E72A90" w:rsidP="00E72A90">
      <w:r>
        <w:t>There are two ways to insert a list of peptides into a Skyline document, and they have the following results:</w:t>
      </w:r>
    </w:p>
    <w:p w:rsidR="00E72A90" w:rsidRDefault="00E72A90" w:rsidP="00E72A90">
      <w:pPr>
        <w:pStyle w:val="ListParagraph"/>
        <w:numPr>
          <w:ilvl w:val="0"/>
          <w:numId w:val="11"/>
        </w:numPr>
      </w:pPr>
      <w:r>
        <w:t>A list of peptides separate from any protein information</w:t>
      </w:r>
    </w:p>
    <w:p w:rsidR="00E72A90" w:rsidRDefault="00E72A90" w:rsidP="00E72A90">
      <w:pPr>
        <w:pStyle w:val="ListParagraph"/>
        <w:numPr>
          <w:ilvl w:val="0"/>
          <w:numId w:val="11"/>
        </w:numPr>
      </w:pPr>
      <w:r>
        <w:t>Each peptide associated with a specific protein</w:t>
      </w:r>
    </w:p>
    <w:p w:rsidR="00E72A90" w:rsidRDefault="00E72A90" w:rsidP="00E72A90">
      <w:r>
        <w:t>To achieve the first result, perform the following steps:</w:t>
      </w:r>
    </w:p>
    <w:p w:rsidR="002542BB" w:rsidRDefault="002542BB" w:rsidP="002542BB">
      <w:pPr>
        <w:pStyle w:val="ListParagraph"/>
        <w:numPr>
          <w:ilvl w:val="0"/>
          <w:numId w:val="9"/>
        </w:numPr>
      </w:pPr>
      <w:r>
        <w:t xml:space="preserve">Use the Windows </w:t>
      </w:r>
      <w:r w:rsidRPr="000B6EC2">
        <w:rPr>
          <w:b/>
        </w:rPr>
        <w:t>Notepad</w:t>
      </w:r>
      <w:r>
        <w:t xml:space="preserve"> application to open the </w:t>
      </w:r>
      <w:r w:rsidR="00A76CAB">
        <w:t>‘</w:t>
      </w:r>
      <w:r>
        <w:t>Peptide List.txt</w:t>
      </w:r>
      <w:r w:rsidR="00A76CAB">
        <w:t>’</w:t>
      </w:r>
      <w:r>
        <w:t xml:space="preserve"> file in the FASTA subfolder of the </w:t>
      </w:r>
      <w:proofErr w:type="spellStart"/>
      <w:r>
        <w:t>MethodEdit</w:t>
      </w:r>
      <w:proofErr w:type="spellEnd"/>
      <w:r>
        <w:t xml:space="preserve"> folder.</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Select All</w:t>
      </w:r>
      <w:r>
        <w:t xml:space="preserve"> (ctrl-A).</w:t>
      </w:r>
    </w:p>
    <w:p w:rsidR="00941F50" w:rsidRDefault="00941F50" w:rsidP="00941F50">
      <w:pPr>
        <w:pStyle w:val="ListParagraph"/>
        <w:numPr>
          <w:ilvl w:val="0"/>
          <w:numId w:val="9"/>
        </w:numPr>
      </w:pPr>
      <w:r>
        <w:t xml:space="preserve">On the </w:t>
      </w:r>
      <w:r w:rsidRPr="00941F50">
        <w:rPr>
          <w:b/>
        </w:rPr>
        <w:t>Edit</w:t>
      </w:r>
      <w:r>
        <w:t xml:space="preserve"> menu in Notepad, click </w:t>
      </w:r>
      <w:r w:rsidRPr="00941F50">
        <w:rPr>
          <w:b/>
        </w:rPr>
        <w:t>Copy</w:t>
      </w:r>
      <w:r>
        <w:t xml:space="preserve"> (ctrl-C).</w:t>
      </w:r>
    </w:p>
    <w:p w:rsidR="002542BB" w:rsidRDefault="002542BB" w:rsidP="002542BB">
      <w:pPr>
        <w:pStyle w:val="ListParagraph"/>
        <w:numPr>
          <w:ilvl w:val="0"/>
          <w:numId w:val="9"/>
        </w:numPr>
      </w:pPr>
      <w:r>
        <w:t>Switch back to Skyline.</w:t>
      </w:r>
    </w:p>
    <w:p w:rsidR="00E72A90" w:rsidRDefault="002542BB" w:rsidP="002542BB">
      <w:pPr>
        <w:pStyle w:val="ListParagraph"/>
        <w:numPr>
          <w:ilvl w:val="0"/>
          <w:numId w:val="12"/>
        </w:numPr>
      </w:pPr>
      <w:r>
        <w:t>Select the first protein in the document.</w:t>
      </w:r>
    </w:p>
    <w:p w:rsidR="00B23903" w:rsidRDefault="00941F50" w:rsidP="002542BB">
      <w:pPr>
        <w:pStyle w:val="ListParagraph"/>
        <w:numPr>
          <w:ilvl w:val="0"/>
          <w:numId w:val="12"/>
        </w:numPr>
      </w:pPr>
      <w:r>
        <w:t xml:space="preserve">On the </w:t>
      </w:r>
      <w:r w:rsidRPr="00941F50">
        <w:rPr>
          <w:b/>
        </w:rPr>
        <w:t>Edit</w:t>
      </w:r>
      <w:r>
        <w:t xml:space="preserve"> menu, click</w:t>
      </w:r>
      <w:r w:rsidR="00B23903">
        <w:t xml:space="preserve"> </w:t>
      </w:r>
      <w:r w:rsidR="00B23903" w:rsidRPr="00941F50">
        <w:rPr>
          <w:b/>
        </w:rPr>
        <w:t>Paste</w:t>
      </w:r>
      <w:r w:rsidR="00B23903">
        <w:t xml:space="preserve"> (ctrl-V).</w:t>
      </w:r>
    </w:p>
    <w:p w:rsidR="00B23903" w:rsidRDefault="00B23903" w:rsidP="00B23903">
      <w:r>
        <w:t>Skyline adds the complete list of peptides to a single new peptide list element in the document, named ‘peptides1’.  You can rename the list now by simply typing the name you prefer, for example ‘Primary Peptides’.</w:t>
      </w:r>
    </w:p>
    <w:p w:rsidR="00B23903" w:rsidRDefault="00B23903" w:rsidP="00B23903">
      <w:r>
        <w:t>The GPM library has spectra for all of these peptides, which you can review by pressing the down-arrow key to select the pasted peptides.  The Skyline document should now look something like this:</w:t>
      </w:r>
    </w:p>
    <w:p w:rsidR="00B23903" w:rsidRDefault="001721A7" w:rsidP="00B23903">
      <w:r>
        <w:rPr>
          <w:noProof/>
        </w:rPr>
        <w:lastRenderedPageBreak/>
        <w:drawing>
          <wp:inline distT="0" distB="0" distL="0" distR="0" wp14:anchorId="1CC0BE4D" wp14:editId="2CD7ACFC">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104640"/>
                    </a:xfrm>
                    <a:prstGeom prst="rect">
                      <a:avLst/>
                    </a:prstGeom>
                  </pic:spPr>
                </pic:pic>
              </a:graphicData>
            </a:graphic>
          </wp:inline>
        </w:drawing>
      </w:r>
    </w:p>
    <w:p w:rsidR="00B23903" w:rsidRDefault="00E63CBA" w:rsidP="00B23903">
      <w:r>
        <w:t>To insert</w:t>
      </w:r>
      <w:r w:rsidR="00B23903">
        <w:t xml:space="preserve"> the same list so that each peptide is associated with its respective protein in the background proteome, you need to use the Insert Peptide List form.   Perform the following steps to do this now:</w:t>
      </w:r>
    </w:p>
    <w:p w:rsidR="00B23903" w:rsidRDefault="00B23903" w:rsidP="00B23903">
      <w:pPr>
        <w:pStyle w:val="ListParagraph"/>
        <w:numPr>
          <w:ilvl w:val="0"/>
          <w:numId w:val="13"/>
        </w:numPr>
      </w:pPr>
      <w:r>
        <w:t xml:space="preserve">First click the </w:t>
      </w:r>
      <w:r w:rsidRPr="00941F50">
        <w:rPr>
          <w:b/>
        </w:rPr>
        <w:t>Undo</w:t>
      </w:r>
      <w:r>
        <w:t xml:space="preserve"> button in the toolbar twice (ctrl-Z, ctrl-Z).</w:t>
      </w:r>
    </w:p>
    <w:p w:rsidR="00B23903" w:rsidRDefault="00941F50" w:rsidP="00B23903">
      <w:pPr>
        <w:pStyle w:val="ListParagraph"/>
        <w:numPr>
          <w:ilvl w:val="0"/>
          <w:numId w:val="13"/>
        </w:numPr>
      </w:pPr>
      <w:r>
        <w:t xml:space="preserve">On the </w:t>
      </w:r>
      <w:r w:rsidRPr="00941F50">
        <w:rPr>
          <w:b/>
        </w:rPr>
        <w:t>Edit</w:t>
      </w:r>
      <w:r>
        <w:t xml:space="preserve"> menu, choose </w:t>
      </w:r>
      <w:r w:rsidRPr="00941F50">
        <w:rPr>
          <w:b/>
        </w:rPr>
        <w:t>Insert</w:t>
      </w:r>
      <w:r>
        <w:t>, and then click</w:t>
      </w:r>
      <w:r w:rsidR="00B23903">
        <w:t xml:space="preserve"> </w:t>
      </w:r>
      <w:r w:rsidR="00E63CBA" w:rsidRPr="00941F50">
        <w:rPr>
          <w:b/>
        </w:rPr>
        <w:t>Peptides</w:t>
      </w:r>
      <w:r w:rsidR="000E7D35">
        <w:t>.</w:t>
      </w:r>
    </w:p>
    <w:p w:rsidR="000E7D35" w:rsidRDefault="000E7D35" w:rsidP="00B23903">
      <w:pPr>
        <w:pStyle w:val="ListParagraph"/>
        <w:numPr>
          <w:ilvl w:val="0"/>
          <w:numId w:val="13"/>
        </w:numPr>
      </w:pPr>
      <w:r>
        <w:t>Press ctrl-V to paste from the clipboard.</w:t>
      </w:r>
    </w:p>
    <w:p w:rsidR="000E7D35" w:rsidRDefault="000E7D35" w:rsidP="000E7D35">
      <w:r>
        <w:t>Skyline populates the protein fields for each peptide to present the form looking like:</w:t>
      </w:r>
    </w:p>
    <w:p w:rsidR="000E7D35" w:rsidRDefault="001721A7" w:rsidP="000E7D35">
      <w:r>
        <w:rPr>
          <w:noProof/>
        </w:rPr>
        <w:lastRenderedPageBreak/>
        <w:drawing>
          <wp:inline distT="0" distB="0" distL="0" distR="0" wp14:anchorId="4B8D3589" wp14:editId="6C3D68D1">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883025"/>
                    </a:xfrm>
                    <a:prstGeom prst="rect">
                      <a:avLst/>
                    </a:prstGeom>
                  </pic:spPr>
                </pic:pic>
              </a:graphicData>
            </a:graphic>
          </wp:inline>
        </w:drawing>
      </w:r>
    </w:p>
    <w:p w:rsidR="000E7D35" w:rsidRDefault="000E7D35" w:rsidP="000E7D35">
      <w:r>
        <w:t xml:space="preserve">Click the </w:t>
      </w:r>
      <w:r w:rsidRPr="00881A35">
        <w:rPr>
          <w:b/>
        </w:rPr>
        <w:t>Insert</w:t>
      </w:r>
      <w:r>
        <w:t xml:space="preserve"> button to insert the peptides into the document</w:t>
      </w:r>
      <w:r w:rsidR="00F54394">
        <w:t>.</w:t>
      </w:r>
    </w:p>
    <w:p w:rsidR="003B1EA7" w:rsidRDefault="00245D74" w:rsidP="003B1EA7">
      <w:pPr>
        <w:pStyle w:val="Heading1"/>
      </w:pPr>
      <w:r>
        <w:t>Simple Refinement</w:t>
      </w:r>
    </w:p>
    <w:p w:rsidR="003B1EA7" w:rsidRDefault="00245D74" w:rsidP="003B1EA7">
      <w:r>
        <w:t>At this point you have added 70 peptides to the document without doing any confirmation further than that the GPM yeast library contains a spectrum for each.  To have a look at a peptide where the library spectrum seems like a particularly poor match for what this document is trying to measure, do the following:</w:t>
      </w:r>
    </w:p>
    <w:p w:rsidR="00245D74" w:rsidRDefault="00941F50" w:rsidP="00245D74">
      <w:pPr>
        <w:pStyle w:val="ListParagraph"/>
        <w:numPr>
          <w:ilvl w:val="0"/>
          <w:numId w:val="14"/>
        </w:numPr>
      </w:pPr>
      <w:r>
        <w:t xml:space="preserve">On the </w:t>
      </w:r>
      <w:r w:rsidRPr="00941F50">
        <w:rPr>
          <w:b/>
        </w:rPr>
        <w:t>Edit</w:t>
      </w:r>
      <w:r>
        <w:t xml:space="preserve"> menu, click</w:t>
      </w:r>
      <w:r w:rsidR="00245D74">
        <w:t xml:space="preserve"> </w:t>
      </w:r>
      <w:r w:rsidR="005266D4">
        <w:rPr>
          <w:b/>
        </w:rPr>
        <w:t xml:space="preserve">Find … </w:t>
      </w:r>
      <w:r w:rsidR="00245D74">
        <w:t>(ctrl-F).</w:t>
      </w:r>
    </w:p>
    <w:p w:rsidR="00245D74" w:rsidRDefault="00245D74" w:rsidP="00245D74">
      <w:pPr>
        <w:pStyle w:val="ListParagraph"/>
        <w:numPr>
          <w:ilvl w:val="0"/>
          <w:numId w:val="14"/>
        </w:numPr>
      </w:pPr>
      <w:r>
        <w:t xml:space="preserve">Enter ‘IPEE’ in the </w:t>
      </w:r>
      <w:r w:rsidR="005266D4">
        <w:rPr>
          <w:b/>
        </w:rPr>
        <w:t xml:space="preserve">Find </w:t>
      </w:r>
      <w:r w:rsidR="007314E4">
        <w:rPr>
          <w:b/>
        </w:rPr>
        <w:t>w</w:t>
      </w:r>
      <w:r w:rsidR="005266D4">
        <w:rPr>
          <w:b/>
        </w:rPr>
        <w:t xml:space="preserve">hat </w:t>
      </w:r>
      <w:r>
        <w:t>field.</w:t>
      </w:r>
    </w:p>
    <w:p w:rsidR="00245D74" w:rsidRDefault="00245D74" w:rsidP="00245D74">
      <w:pPr>
        <w:pStyle w:val="ListParagraph"/>
        <w:numPr>
          <w:ilvl w:val="0"/>
          <w:numId w:val="14"/>
        </w:numPr>
      </w:pPr>
      <w:r>
        <w:t xml:space="preserve">Click the </w:t>
      </w:r>
      <w:r w:rsidRPr="00941F50">
        <w:rPr>
          <w:b/>
        </w:rPr>
        <w:t>Find Next</w:t>
      </w:r>
      <w:r>
        <w:t xml:space="preserve"> button.</w:t>
      </w:r>
    </w:p>
    <w:p w:rsidR="00453995" w:rsidRDefault="00453995">
      <w:r>
        <w:br w:type="page"/>
      </w:r>
    </w:p>
    <w:p w:rsidR="00245D74" w:rsidRDefault="00245D74" w:rsidP="00245D74">
      <w:r>
        <w:lastRenderedPageBreak/>
        <w:t>This spectrum shows only 1 matching y-ion and 1 matching b-ion, and looks like:</w:t>
      </w:r>
    </w:p>
    <w:p w:rsidR="00245D74" w:rsidRDefault="001721A7" w:rsidP="00245D74">
      <w:r>
        <w:rPr>
          <w:noProof/>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Default="007B1636" w:rsidP="00245D74">
      <w:r>
        <w:t>Measuring these two ions is unlikely to produce useful information about this peptide.</w:t>
      </w:r>
    </w:p>
    <w:p w:rsidR="007B1636" w:rsidRDefault="007B1636" w:rsidP="00245D74">
      <w:r>
        <w:t xml:space="preserve">To remove all peptides for which the library spectrum failed to provide the desired 5 </w:t>
      </w:r>
      <w:r w:rsidR="004F64F7">
        <w:t xml:space="preserve">product </w:t>
      </w:r>
      <w:r>
        <w:t>ions, perform the following steps:</w:t>
      </w:r>
    </w:p>
    <w:p w:rsidR="007B1636" w:rsidRDefault="00941F50" w:rsidP="007B1636">
      <w:pPr>
        <w:pStyle w:val="ListParagraph"/>
        <w:numPr>
          <w:ilvl w:val="0"/>
          <w:numId w:val="15"/>
        </w:numPr>
      </w:pPr>
      <w:r>
        <w:t xml:space="preserve">On the </w:t>
      </w:r>
      <w:r w:rsidRPr="00941F50">
        <w:rPr>
          <w:b/>
        </w:rPr>
        <w:t>Edit</w:t>
      </w:r>
      <w:r>
        <w:t xml:space="preserve"> menu, choose </w:t>
      </w:r>
      <w:r w:rsidRPr="00941F50">
        <w:rPr>
          <w:b/>
        </w:rPr>
        <w:t>Refine</w:t>
      </w:r>
      <w:r>
        <w:t>, and then click</w:t>
      </w:r>
      <w:r w:rsidR="004F64F7">
        <w:t xml:space="preserve"> </w:t>
      </w:r>
      <w:r w:rsidR="004F64F7" w:rsidRPr="00941F50">
        <w:rPr>
          <w:b/>
        </w:rPr>
        <w:t>Advanced</w:t>
      </w:r>
      <w:r w:rsidR="007B1636">
        <w:t>.</w:t>
      </w:r>
    </w:p>
    <w:p w:rsidR="007B1636" w:rsidRDefault="00941F50" w:rsidP="007B1636">
      <w:pPr>
        <w:pStyle w:val="ListParagraph"/>
        <w:numPr>
          <w:ilvl w:val="0"/>
          <w:numId w:val="15"/>
        </w:numPr>
      </w:pPr>
      <w:r>
        <w:t xml:space="preserve">In the </w:t>
      </w:r>
      <w:r w:rsidRPr="00941F50">
        <w:rPr>
          <w:b/>
        </w:rPr>
        <w:t>Min transitions per precursor</w:t>
      </w:r>
      <w:r>
        <w:t xml:space="preserve"> field, e</w:t>
      </w:r>
      <w:r w:rsidR="007B1636">
        <w:t xml:space="preserve">nter the number </w:t>
      </w:r>
      <w:r w:rsidR="004F64F7">
        <w:t>‘</w:t>
      </w:r>
      <w:r w:rsidR="007B1636">
        <w:t>5</w:t>
      </w:r>
      <w:r>
        <w:t>’</w:t>
      </w:r>
      <w:r w:rsidR="007B1636">
        <w:t>.</w:t>
      </w:r>
    </w:p>
    <w:p w:rsidR="007B1636" w:rsidRDefault="007B1636" w:rsidP="007B1636">
      <w:pPr>
        <w:pStyle w:val="ListParagraph"/>
        <w:numPr>
          <w:ilvl w:val="0"/>
          <w:numId w:val="15"/>
        </w:numPr>
      </w:pPr>
      <w:r>
        <w:t xml:space="preserve">Click the </w:t>
      </w:r>
      <w:r w:rsidRPr="00941F50">
        <w:rPr>
          <w:b/>
        </w:rPr>
        <w:t>OK</w:t>
      </w:r>
      <w:r>
        <w:t xml:space="preserve"> button.</w:t>
      </w:r>
    </w:p>
    <w:p w:rsidR="007B1636" w:rsidRDefault="007B1636" w:rsidP="007B1636">
      <w:r>
        <w:t xml:space="preserve">The status bar </w:t>
      </w:r>
      <w:r w:rsidR="00D5684B">
        <w:t xml:space="preserve">indicators at the bottom-right corner of the Skyline window </w:t>
      </w:r>
      <w:r>
        <w:t xml:space="preserve">show that the number of peptides has been reduced from </w:t>
      </w:r>
      <w:r w:rsidR="00881A35">
        <w:t>70 to 64</w:t>
      </w:r>
      <w:r>
        <w:t>:</w:t>
      </w:r>
    </w:p>
    <w:p w:rsidR="007B1636" w:rsidRDefault="001721A7" w:rsidP="007B1636">
      <w:r>
        <w:rPr>
          <w:noProof/>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Default="00E350BF" w:rsidP="00E350BF">
      <w:pPr>
        <w:pStyle w:val="Heading1"/>
      </w:pPr>
      <w:r>
        <w:t>Checking Peptide Uniqueness</w:t>
      </w:r>
    </w:p>
    <w:p w:rsidR="00E350BF" w:rsidRDefault="00E350BF" w:rsidP="00E350BF">
      <w:r>
        <w:t>Another thing you might want to check is how unique the chosen peptides are to the proteins you are trying to measure.  Unfortunately, we have found that FASTA sequence files are frequently redundant enough that it would be unwise to simply remove all peptides which are not unique to a single sequence in the background proteome.</w:t>
      </w:r>
      <w:r w:rsidR="00AE31DA">
        <w:t xml:space="preserve">  Many peptides belong to multiple protein homologues </w:t>
      </w:r>
      <w:r w:rsidR="004F64F7">
        <w:t>of</w:t>
      </w:r>
      <w:r w:rsidR="00AE31DA">
        <w:t xml:space="preserve"> a single gene model.</w:t>
      </w:r>
    </w:p>
    <w:p w:rsidR="00AE31DA" w:rsidRDefault="00AE31DA" w:rsidP="00E350BF">
      <w:r>
        <w:lastRenderedPageBreak/>
        <w:t xml:space="preserve">Skyline does, however, offer a form for inspecting </w:t>
      </w:r>
      <w:r w:rsidR="004F64F7">
        <w:t xml:space="preserve">uniqueness of </w:t>
      </w:r>
      <w:r>
        <w:t>the peptides for each protein in the document.  Perform the following steps to re</w:t>
      </w:r>
      <w:r w:rsidR="004F64F7">
        <w:t>view the last 2 proteins in the</w:t>
      </w:r>
      <w:r>
        <w:t xml:space="preserve"> document</w:t>
      </w:r>
      <w:r w:rsidR="004F64F7">
        <w:t xml:space="preserve"> you are editing</w:t>
      </w:r>
      <w:r>
        <w:t>:</w:t>
      </w:r>
    </w:p>
    <w:p w:rsidR="00AE31DA" w:rsidRDefault="00AE31DA" w:rsidP="00AE31DA">
      <w:pPr>
        <w:pStyle w:val="ListParagraph"/>
        <w:numPr>
          <w:ilvl w:val="0"/>
          <w:numId w:val="16"/>
        </w:numPr>
      </w:pPr>
      <w:r>
        <w:t>Select the last protein in the document.</w:t>
      </w:r>
    </w:p>
    <w:p w:rsidR="00AE31DA" w:rsidRDefault="00941F50" w:rsidP="00AE31DA">
      <w:pPr>
        <w:pStyle w:val="ListParagraph"/>
        <w:numPr>
          <w:ilvl w:val="0"/>
          <w:numId w:val="16"/>
        </w:numPr>
      </w:pPr>
      <w:r>
        <w:t xml:space="preserve">On the </w:t>
      </w:r>
      <w:r w:rsidRPr="00941F50">
        <w:rPr>
          <w:b/>
        </w:rPr>
        <w:t>Edit</w:t>
      </w:r>
      <w:r>
        <w:t xml:space="preserve"> menu, click</w:t>
      </w:r>
      <w:r w:rsidR="00AE31DA">
        <w:t xml:space="preserve"> </w:t>
      </w:r>
      <w:r w:rsidR="00AE31DA" w:rsidRPr="00941F50">
        <w:rPr>
          <w:b/>
        </w:rPr>
        <w:t>Unique Peptides</w:t>
      </w:r>
      <w:r w:rsidR="00AE31DA">
        <w:t>.</w:t>
      </w:r>
    </w:p>
    <w:p w:rsidR="00AE31DA" w:rsidRDefault="00AE31DA" w:rsidP="00AE31DA">
      <w:r>
        <w:t xml:space="preserve">Skyline displays the </w:t>
      </w:r>
      <w:r w:rsidRPr="00D82FC9">
        <w:rPr>
          <w:b/>
        </w:rPr>
        <w:t>Unique Peptides</w:t>
      </w:r>
      <w:r>
        <w:t xml:space="preserve"> form with the following information:</w:t>
      </w:r>
    </w:p>
    <w:p w:rsidR="00AE31DA" w:rsidRDefault="001721A7" w:rsidP="00AE31DA">
      <w:r>
        <w:rPr>
          <w:noProof/>
        </w:rPr>
        <w:drawing>
          <wp:inline distT="0" distB="0" distL="0" distR="0" wp14:anchorId="1A3EAD48" wp14:editId="63DF6E6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636520"/>
                    </a:xfrm>
                    <a:prstGeom prst="rect">
                      <a:avLst/>
                    </a:prstGeom>
                  </pic:spPr>
                </pic:pic>
              </a:graphicData>
            </a:graphic>
          </wp:inline>
        </w:drawing>
      </w:r>
    </w:p>
    <w:p w:rsidR="00AE31DA" w:rsidRDefault="00AB6C3C" w:rsidP="00AE31DA">
      <w:r>
        <w:t>A close review of these 6 proteins shows that some are similar to each other, but there is certainly enough variation that this one peptide gives little confidence of measuring the protein of interest.</w:t>
      </w:r>
      <w:r w:rsidR="0086454D">
        <w:t xml:space="preserve">  You can view the protein sequence for each protein by selecting its column in the grid view.</w:t>
      </w:r>
    </w:p>
    <w:p w:rsidR="00AB6C3C" w:rsidRDefault="00AB6C3C" w:rsidP="00AE31DA">
      <w:r>
        <w:t>Close the Unique Peptides form, and press the Delete key to remove this protein from the document.</w:t>
      </w:r>
    </w:p>
    <w:p w:rsidR="00AB6C3C" w:rsidRDefault="00AB6C3C" w:rsidP="00AE31DA">
      <w:r>
        <w:t xml:space="preserve">Now repeat the same steps for the new last protein. </w:t>
      </w:r>
      <w:r w:rsidR="004F64F7">
        <w:t xml:space="preserve"> Skyline shows that the</w:t>
      </w:r>
      <w:r>
        <w:t xml:space="preserve"> one peptide</w:t>
      </w:r>
      <w:r w:rsidR="004F64F7">
        <w:t xml:space="preserve"> chosen for this protein</w:t>
      </w:r>
      <w:r>
        <w:t xml:space="preserve"> also maps to multiple proteins, in this case 4, but they are much more similar.</w:t>
      </w:r>
      <w:r w:rsidR="00426B41">
        <w:t xml:space="preserve">  You may wan</w:t>
      </w:r>
      <w:r w:rsidR="00D82FC9">
        <w:t xml:space="preserve">t to keep this one.  Click the </w:t>
      </w:r>
      <w:r w:rsidR="00D82FC9" w:rsidRPr="00D82FC9">
        <w:rPr>
          <w:b/>
        </w:rPr>
        <w:t>C</w:t>
      </w:r>
      <w:r w:rsidR="00426B41" w:rsidRPr="00D82FC9">
        <w:rPr>
          <w:b/>
        </w:rPr>
        <w:t>ancel</w:t>
      </w:r>
      <w:r w:rsidR="00426B41">
        <w:t xml:space="preserve"> button.</w:t>
      </w:r>
    </w:p>
    <w:p w:rsidR="00EB2453" w:rsidRDefault="00EB2453" w:rsidP="00EB2453">
      <w:pPr>
        <w:pStyle w:val="Heading1"/>
      </w:pPr>
      <w:r>
        <w:t>Direct Document Editing</w:t>
      </w:r>
    </w:p>
    <w:p w:rsidR="00EB2453" w:rsidRDefault="00EB2453" w:rsidP="00EB2453">
      <w:r>
        <w:t xml:space="preserve">You have already seen that it is possible to delete items in the document using the delete key, as well as </w:t>
      </w:r>
      <w:r w:rsidR="004F64F7">
        <w:t xml:space="preserve">to </w:t>
      </w:r>
      <w:r>
        <w:t>change the name of a peptide list by typing over the existing name.  In this section, you will be introduced to a few more direct document editing features that allow you to quickly modify the proteins, peptides, precursors and transitions you wish to measure.</w:t>
      </w:r>
    </w:p>
    <w:p w:rsidR="003136B4" w:rsidRDefault="003136B4" w:rsidP="003136B4">
      <w:pPr>
        <w:pStyle w:val="Heading2"/>
      </w:pPr>
      <w:r>
        <w:t>Protein Name Auto-Completion</w:t>
      </w:r>
    </w:p>
    <w:p w:rsidR="007A374F" w:rsidRDefault="007A374F" w:rsidP="007A374F">
      <w:r>
        <w:t>With a background proteome defined, you can get help in adding proteins and peptides simply by typing on the blank element at the end of the document.  To add a protein by name, do the following:</w:t>
      </w:r>
    </w:p>
    <w:p w:rsidR="007A374F" w:rsidRDefault="007A374F" w:rsidP="007A374F">
      <w:pPr>
        <w:pStyle w:val="ListParagraph"/>
        <w:numPr>
          <w:ilvl w:val="0"/>
          <w:numId w:val="9"/>
        </w:numPr>
      </w:pPr>
      <w:r>
        <w:t>Select the blank element at the end of the document.</w:t>
      </w:r>
    </w:p>
    <w:p w:rsidR="007A374F" w:rsidRDefault="007A374F" w:rsidP="007A374F">
      <w:pPr>
        <w:pStyle w:val="ListParagraph"/>
        <w:numPr>
          <w:ilvl w:val="0"/>
          <w:numId w:val="9"/>
        </w:numPr>
      </w:pPr>
      <w:r>
        <w:lastRenderedPageBreak/>
        <w:t xml:space="preserve">Type </w:t>
      </w:r>
      <w:r w:rsidR="0009188A">
        <w:t>‘ybl087’</w:t>
      </w:r>
    </w:p>
    <w:p w:rsidR="0009188A" w:rsidRDefault="0009188A" w:rsidP="0009188A">
      <w:r>
        <w:t>Skyline will offer to complete this by adding a protein as shown below:</w:t>
      </w:r>
    </w:p>
    <w:p w:rsidR="0009188A" w:rsidRDefault="001721A7" w:rsidP="0009188A">
      <w:r>
        <w:rPr>
          <w:noProof/>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Default="0009188A" w:rsidP="0009188A">
      <w:r>
        <w:t>Press the Enter key to add the protein to your document.</w:t>
      </w:r>
    </w:p>
    <w:p w:rsidR="007A374F" w:rsidRDefault="007A374F" w:rsidP="007A374F">
      <w:pPr>
        <w:pStyle w:val="Heading2"/>
      </w:pPr>
      <w:r>
        <w:t>Protein Description Auto-Completion</w:t>
      </w:r>
    </w:p>
    <w:p w:rsidR="0009188A" w:rsidRDefault="0009188A" w:rsidP="0009188A">
      <w:r>
        <w:t>Skyline will also search the description text for the protein sequences from a FASTA file.  To find and add a protein based on its description, do the following:</w:t>
      </w:r>
    </w:p>
    <w:p w:rsidR="0009188A" w:rsidRDefault="0009188A" w:rsidP="0009188A">
      <w:pPr>
        <w:pStyle w:val="ListParagraph"/>
        <w:numPr>
          <w:ilvl w:val="0"/>
          <w:numId w:val="18"/>
        </w:numPr>
      </w:pPr>
      <w:r>
        <w:t>Type ‘eft2’</w:t>
      </w:r>
    </w:p>
    <w:p w:rsidR="0009188A" w:rsidRDefault="0009188A" w:rsidP="0009188A">
      <w:pPr>
        <w:pStyle w:val="ListParagraph"/>
        <w:numPr>
          <w:ilvl w:val="0"/>
          <w:numId w:val="18"/>
        </w:numPr>
      </w:pPr>
      <w:r>
        <w:t>Press the down-arrow key twice to select the second protein listed, as shown:</w:t>
      </w:r>
    </w:p>
    <w:p w:rsidR="0009188A" w:rsidRDefault="00A112DD" w:rsidP="0009188A">
      <w:r>
        <w:rPr>
          <w:noProof/>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09188A" w:rsidRDefault="002834E7" w:rsidP="0009188A">
      <w:r>
        <w:t>Press the Enter key to add the protein to your document.</w:t>
      </w:r>
    </w:p>
    <w:p w:rsidR="003136B4" w:rsidRDefault="003136B4" w:rsidP="003136B4">
      <w:pPr>
        <w:pStyle w:val="Heading2"/>
      </w:pPr>
      <w:r>
        <w:t>Peptide Sequence Auto-Completion</w:t>
      </w:r>
    </w:p>
    <w:p w:rsidR="002834E7" w:rsidRDefault="002834E7" w:rsidP="002834E7">
      <w:r>
        <w:t>A third auto-completion option is to begin typing a peptide sequence, and Skyline will help identify the peptide and the protein or proteins that contain it.  To find and add a peptide by its sequence, do the following:</w:t>
      </w:r>
    </w:p>
    <w:p w:rsidR="002834E7" w:rsidRDefault="002834E7" w:rsidP="002834E7">
      <w:pPr>
        <w:pStyle w:val="ListParagraph"/>
        <w:numPr>
          <w:ilvl w:val="0"/>
          <w:numId w:val="19"/>
        </w:numPr>
      </w:pPr>
      <w:r>
        <w:t>Press Caps-Lock.</w:t>
      </w:r>
    </w:p>
    <w:p w:rsidR="002834E7" w:rsidRDefault="002834E7" w:rsidP="002834E7">
      <w:pPr>
        <w:pStyle w:val="ListParagraph"/>
        <w:numPr>
          <w:ilvl w:val="0"/>
          <w:numId w:val="19"/>
        </w:numPr>
      </w:pPr>
      <w:r>
        <w:t>Type ‘IQGP’.</w:t>
      </w:r>
    </w:p>
    <w:p w:rsidR="002834E7" w:rsidRDefault="002834E7" w:rsidP="002834E7">
      <w:pPr>
        <w:pStyle w:val="ListParagraph"/>
        <w:numPr>
          <w:ilvl w:val="0"/>
          <w:numId w:val="19"/>
        </w:numPr>
      </w:pPr>
      <w:r>
        <w:t>When Skyline shows the peptide IQGPNYVPGK, press the down-arrow key to select it.</w:t>
      </w:r>
    </w:p>
    <w:p w:rsidR="002834E7" w:rsidRDefault="002834E7" w:rsidP="002834E7">
      <w:pPr>
        <w:pStyle w:val="ListParagraph"/>
        <w:numPr>
          <w:ilvl w:val="0"/>
          <w:numId w:val="19"/>
        </w:numPr>
      </w:pPr>
      <w:r>
        <w:t>Press the Enter key.</w:t>
      </w:r>
    </w:p>
    <w:p w:rsidR="002834E7" w:rsidRDefault="0058283B" w:rsidP="002834E7">
      <w:r>
        <w:t>The peptide is added to the document, but it is added to the existing protein YDR385W, just above the final blank element.  The added proteins should now look like:</w:t>
      </w:r>
    </w:p>
    <w:p w:rsidR="0058283B" w:rsidRPr="002834E7" w:rsidRDefault="00A112DD" w:rsidP="002834E7">
      <w:r>
        <w:rPr>
          <w:noProof/>
        </w:rPr>
        <w:lastRenderedPageBreak/>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Default="004F64F7" w:rsidP="003136B4">
      <w:pPr>
        <w:pStyle w:val="Heading2"/>
      </w:pPr>
      <w:r>
        <w:t>Pop-up Pick-L</w:t>
      </w:r>
      <w:r w:rsidR="003136B4">
        <w:t>ists</w:t>
      </w:r>
    </w:p>
    <w:p w:rsidR="00077431" w:rsidRDefault="00077431" w:rsidP="00077431">
      <w:r>
        <w:t>Once you have added proteins to your document, you can a</w:t>
      </w:r>
      <w:r w:rsidR="0099294E">
        <w:t>lso use the Skyline pop-up pick-</w:t>
      </w:r>
      <w:r>
        <w:t>lists to modify the peptides, precursors and product ions</w:t>
      </w:r>
      <w:r w:rsidR="00E4744A">
        <w:t xml:space="preserve"> you will target.</w:t>
      </w:r>
      <w:r w:rsidR="000A224E">
        <w:t xml:space="preserve">  You can add another peptide to the YBL087C protein by doing the following:</w:t>
      </w:r>
    </w:p>
    <w:p w:rsidR="000A224E" w:rsidRDefault="000A224E" w:rsidP="000A224E">
      <w:pPr>
        <w:pStyle w:val="ListParagraph"/>
        <w:numPr>
          <w:ilvl w:val="0"/>
          <w:numId w:val="20"/>
        </w:numPr>
      </w:pPr>
      <w:r>
        <w:t>Move the mouse cursor over the YBL087C protein until</w:t>
      </w:r>
      <w:r w:rsidR="000057BF">
        <w:t xml:space="preserve"> a</w:t>
      </w:r>
      <w:r>
        <w:t xml:space="preserve"> drop-arrow appears beside the name.</w:t>
      </w:r>
    </w:p>
    <w:p w:rsidR="000A224E" w:rsidRDefault="000A224E" w:rsidP="000A224E">
      <w:pPr>
        <w:pStyle w:val="ListParagraph"/>
        <w:numPr>
          <w:ilvl w:val="0"/>
          <w:numId w:val="20"/>
        </w:numPr>
      </w:pPr>
      <w:r>
        <w:t>Move the mouse cursor over the drop arrow until the cursor image changes to a hand.</w:t>
      </w:r>
    </w:p>
    <w:p w:rsidR="000A224E" w:rsidRDefault="00A514D7" w:rsidP="000A224E">
      <w:pPr>
        <w:pStyle w:val="ListParagraph"/>
        <w:numPr>
          <w:ilvl w:val="0"/>
          <w:numId w:val="20"/>
        </w:numPr>
      </w:pPr>
      <w:r>
        <w:t>Click the left mouse button.</w:t>
      </w:r>
    </w:p>
    <w:p w:rsidR="00A514D7" w:rsidRDefault="008B0043" w:rsidP="00A514D7">
      <w:r>
        <w:t>Skylin</w:t>
      </w:r>
      <w:r w:rsidR="0099294E">
        <w:t>e will show a pop-up pick-</w:t>
      </w:r>
      <w:r>
        <w:t>list that is initially filtered, and shows only the set of peptides it has already added to the document.  You could uncheck any of these to have the same effect as using the Delete key to delete peptides from this protein.  Instead, you can add a new peptide by doing the following:</w:t>
      </w:r>
    </w:p>
    <w:p w:rsidR="008B0043" w:rsidRDefault="008B0043" w:rsidP="008B0043">
      <w:pPr>
        <w:pStyle w:val="ListParagraph"/>
        <w:numPr>
          <w:ilvl w:val="0"/>
          <w:numId w:val="21"/>
        </w:numPr>
      </w:pPr>
      <w:r>
        <w:t>Click the button with the funnel image to get an unfiltered list.</w:t>
      </w:r>
    </w:p>
    <w:p w:rsidR="008B0043" w:rsidRDefault="008B0043" w:rsidP="008B0043">
      <w:pPr>
        <w:pStyle w:val="ListParagraph"/>
        <w:numPr>
          <w:ilvl w:val="0"/>
          <w:numId w:val="21"/>
        </w:numPr>
      </w:pPr>
      <w:r>
        <w:t xml:space="preserve">Check the peptide with the suffix </w:t>
      </w:r>
      <w:r w:rsidR="0050602F">
        <w:t>‘</w:t>
      </w:r>
      <w:r>
        <w:t>(rank 6)</w:t>
      </w:r>
      <w:r w:rsidR="0050602F">
        <w:t>’</w:t>
      </w:r>
      <w:r>
        <w:t>.</w:t>
      </w:r>
    </w:p>
    <w:p w:rsidR="008B0043" w:rsidRDefault="008B0043" w:rsidP="008B0043">
      <w:r>
        <w:t>This should leave the pick-list looking like:</w:t>
      </w:r>
    </w:p>
    <w:p w:rsidR="008B0043" w:rsidRDefault="00A112DD" w:rsidP="008B0043">
      <w:r>
        <w:rPr>
          <w:noProof/>
        </w:rPr>
        <w:drawing>
          <wp:inline distT="0" distB="0" distL="0" distR="0" wp14:anchorId="1BF7D76D" wp14:editId="0E10366F">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05250" cy="2152650"/>
                    </a:xfrm>
                    <a:prstGeom prst="rect">
                      <a:avLst/>
                    </a:prstGeom>
                  </pic:spPr>
                </pic:pic>
              </a:graphicData>
            </a:graphic>
          </wp:inline>
        </w:drawing>
      </w:r>
    </w:p>
    <w:p w:rsidR="008B0043" w:rsidRDefault="008B0043" w:rsidP="008B0043">
      <w:r>
        <w:t xml:space="preserve">Press the Enter key or click the button with the green check image to </w:t>
      </w:r>
      <w:r w:rsidR="0099294E">
        <w:t>commit</w:t>
      </w:r>
      <w:r>
        <w:t xml:space="preserve"> the change</w:t>
      </w:r>
      <w:r w:rsidR="0099294E">
        <w:t xml:space="preserve"> to your document</w:t>
      </w:r>
      <w:r>
        <w:t>.</w:t>
      </w:r>
    </w:p>
    <w:p w:rsidR="00AE39D9" w:rsidRDefault="008B0043" w:rsidP="008B0043">
      <w:r>
        <w:lastRenderedPageBreak/>
        <w:t xml:space="preserve">All items in the document </w:t>
      </w:r>
      <w:r w:rsidR="00AE39D9">
        <w:t xml:space="preserve">that support sub-lists will display the same kind of pick-list.  To change the product ion transitions for a </w:t>
      </w:r>
      <w:r w:rsidR="007F5342">
        <w:t xml:space="preserve">peptide </w:t>
      </w:r>
      <w:r w:rsidR="00AE39D9">
        <w:t>precursor, do the following:</w:t>
      </w:r>
    </w:p>
    <w:p w:rsidR="00AE39D9" w:rsidRDefault="007F5342" w:rsidP="007F5342">
      <w:pPr>
        <w:pStyle w:val="ListParagraph"/>
        <w:numPr>
          <w:ilvl w:val="0"/>
          <w:numId w:val="22"/>
        </w:numPr>
      </w:pPr>
      <w:r>
        <w:t>Expand the first peptide in the YBL087C protein (ISLGLP…)</w:t>
      </w:r>
      <w:r w:rsidR="00B976D6">
        <w:t xml:space="preserve"> by clicking the + to the left of the peptide sequence.</w:t>
      </w:r>
    </w:p>
    <w:p w:rsidR="007F5342" w:rsidRDefault="007F5342" w:rsidP="007F5342">
      <w:pPr>
        <w:pStyle w:val="ListParagraph"/>
        <w:numPr>
          <w:ilvl w:val="0"/>
          <w:numId w:val="20"/>
        </w:numPr>
      </w:pPr>
      <w:r>
        <w:t xml:space="preserve">Move the mouse cursor over the 672.6716+++ precursor until </w:t>
      </w:r>
      <w:r w:rsidR="000057BF">
        <w:t xml:space="preserve">a </w:t>
      </w:r>
      <w:r>
        <w:t>drop-arrow appears beside the name.</w:t>
      </w:r>
    </w:p>
    <w:p w:rsidR="007F5342" w:rsidRDefault="007F5342" w:rsidP="007F5342">
      <w:pPr>
        <w:pStyle w:val="ListParagraph"/>
        <w:numPr>
          <w:ilvl w:val="0"/>
          <w:numId w:val="20"/>
        </w:numPr>
      </w:pPr>
      <w:r>
        <w:t>Move the mouse cursor over the drop arrow until the cursor image changes to a hand.</w:t>
      </w:r>
    </w:p>
    <w:p w:rsidR="007F5342" w:rsidRDefault="007F5342" w:rsidP="007F5342">
      <w:pPr>
        <w:pStyle w:val="ListParagraph"/>
        <w:numPr>
          <w:ilvl w:val="0"/>
          <w:numId w:val="22"/>
        </w:numPr>
      </w:pPr>
      <w:r>
        <w:t>Click the left mouse button.</w:t>
      </w:r>
    </w:p>
    <w:p w:rsidR="007F5342" w:rsidRDefault="007F5342" w:rsidP="007F5342">
      <w:r>
        <w:t>The entire unfiltered list of possible product ions will appear in a pop-up pick-list.  Suppose you had some reason to believe this particular precursor would be better measured with only b-ions, and in fact you want to exchange the current 2 y-ions for 2 doubly charged b-ions.  To do this, perform the following steps:</w:t>
      </w:r>
    </w:p>
    <w:p w:rsidR="007F5342" w:rsidRDefault="007F5342" w:rsidP="007F5342">
      <w:pPr>
        <w:pStyle w:val="ListParagraph"/>
        <w:numPr>
          <w:ilvl w:val="0"/>
          <w:numId w:val="22"/>
        </w:numPr>
      </w:pPr>
      <w:r>
        <w:t>Uncheck the two y-ions currently in view (y9 and y6).</w:t>
      </w:r>
    </w:p>
    <w:p w:rsidR="007F5342" w:rsidRDefault="007F5342" w:rsidP="007F5342">
      <w:pPr>
        <w:pStyle w:val="ListParagraph"/>
        <w:numPr>
          <w:ilvl w:val="0"/>
          <w:numId w:val="22"/>
        </w:numPr>
      </w:pPr>
      <w:r>
        <w:t>Click on the button with the binoculars image to show the find field.</w:t>
      </w:r>
    </w:p>
    <w:p w:rsidR="007F5342" w:rsidRDefault="007F5342" w:rsidP="007F5342">
      <w:pPr>
        <w:pStyle w:val="ListParagraph"/>
        <w:numPr>
          <w:ilvl w:val="0"/>
          <w:numId w:val="22"/>
        </w:numPr>
      </w:pPr>
      <w:r>
        <w:t xml:space="preserve">Type ‘b ++’ </w:t>
      </w:r>
      <w:r w:rsidR="000057BF">
        <w:t xml:space="preserve">(b-space-++) </w:t>
      </w:r>
      <w:r>
        <w:t>to filter the list to only items containing a b and ++.</w:t>
      </w:r>
    </w:p>
    <w:p w:rsidR="00C9264C" w:rsidRDefault="00C9264C" w:rsidP="007F5342">
      <w:pPr>
        <w:pStyle w:val="ListParagraph"/>
        <w:numPr>
          <w:ilvl w:val="0"/>
          <w:numId w:val="22"/>
        </w:numPr>
      </w:pPr>
      <w:r>
        <w:t>Check the doubly charged b5 and b7 ions.</w:t>
      </w:r>
      <w:r w:rsidR="006258D7">
        <w:br/>
        <w:t>Note: This is just an example, and these ions were not found in the MS/MS spectrum.</w:t>
      </w:r>
    </w:p>
    <w:p w:rsidR="00C9264C" w:rsidRDefault="00C9264C" w:rsidP="00C9264C">
      <w:r>
        <w:t>The pick-list should now look like:</w:t>
      </w:r>
    </w:p>
    <w:p w:rsidR="00C9264C" w:rsidRDefault="00A112DD" w:rsidP="00C9264C">
      <w:r>
        <w:rPr>
          <w:noProof/>
        </w:rPr>
        <w:drawing>
          <wp:inline distT="0" distB="0" distL="0" distR="0" wp14:anchorId="14A1B48A" wp14:editId="1A97BE6B">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05250" cy="2152650"/>
                    </a:xfrm>
                    <a:prstGeom prst="rect">
                      <a:avLst/>
                    </a:prstGeom>
                  </pic:spPr>
                </pic:pic>
              </a:graphicData>
            </a:graphic>
          </wp:inline>
        </w:drawing>
      </w:r>
    </w:p>
    <w:p w:rsidR="00C9264C" w:rsidRDefault="00C9264C" w:rsidP="00C9264C">
      <w:r>
        <w:t xml:space="preserve">Press the Enter key or click the button with the green check image to </w:t>
      </w:r>
      <w:r w:rsidR="000057BF">
        <w:t>commit</w:t>
      </w:r>
      <w:r>
        <w:t xml:space="preserve"> the change</w:t>
      </w:r>
      <w:r w:rsidR="000057BF">
        <w:t xml:space="preserve"> to your document</w:t>
      </w:r>
      <w:r>
        <w:t>.</w:t>
      </w:r>
    </w:p>
    <w:p w:rsidR="007416B7" w:rsidRDefault="007416B7">
      <w:pPr>
        <w:rPr>
          <w:rFonts w:asciiTheme="majorHAnsi" w:eastAsiaTheme="majorEastAsia" w:hAnsiTheme="majorHAnsi" w:cstheme="majorBidi"/>
          <w:b/>
          <w:bCs/>
          <w:color w:val="4F81BD" w:themeColor="accent1"/>
          <w:sz w:val="26"/>
          <w:szCs w:val="26"/>
        </w:rPr>
      </w:pPr>
      <w:r>
        <w:br w:type="page"/>
      </w:r>
    </w:p>
    <w:p w:rsidR="00D3734F" w:rsidRDefault="00D3734F" w:rsidP="00D3734F">
      <w:pPr>
        <w:pStyle w:val="Heading2"/>
      </w:pPr>
      <w:r>
        <w:lastRenderedPageBreak/>
        <w:t>Bigger Picture</w:t>
      </w:r>
    </w:p>
    <w:p w:rsidR="00D3734F" w:rsidRDefault="00D3734F" w:rsidP="00D3734F">
      <w:r>
        <w:t xml:space="preserve">Sometimes it helps to be able to see the information in your document in a broader context.  You may have noticed this already, as you moved the mouse over the document, but if not, hover the mouse cursor now over some of the elements in the document tree, and Skyline will present data tips like the ones shown below.  </w:t>
      </w:r>
      <w:r w:rsidR="000A292A">
        <w:t>In these tips, t</w:t>
      </w:r>
      <w:r>
        <w:t xml:space="preserve">he selected element is highlighted in red, elements in the document in blue, and bold is used for </w:t>
      </w:r>
      <w:r w:rsidR="000A292A">
        <w:t>elements which match the filter</w:t>
      </w:r>
      <w:r>
        <w:t xml:space="preserve"> but are not included in the document.</w:t>
      </w:r>
    </w:p>
    <w:p w:rsidR="00D3734F" w:rsidRDefault="00D3734F" w:rsidP="00D3734F">
      <w:r>
        <w:rPr>
          <w:noProof/>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4"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D3734F" w:rsidRDefault="00D3734F" w:rsidP="00D3734F">
      <w:r>
        <w:rPr>
          <w:noProof/>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5"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Default="003136B4" w:rsidP="003136B4">
      <w:pPr>
        <w:pStyle w:val="Heading2"/>
      </w:pPr>
      <w:r>
        <w:t>Drag and Drop</w:t>
      </w:r>
    </w:p>
    <w:p w:rsidR="003136B4" w:rsidRDefault="00752EF6" w:rsidP="003136B4">
      <w:r>
        <w:t>Finally, you can also use drag and drop to reorder certain elements in the document.  In the document you have created for this tutorial, only the proteins themselves may be reordered.  The other elements have inherent ordering, and cannot be moved.  If, however, you create a peptide list with no protein information, as you did above</w:t>
      </w:r>
      <w:r w:rsidR="000A292A">
        <w:t xml:space="preserve"> by pasting the list directly into the document</w:t>
      </w:r>
      <w:r>
        <w:t>, then you could also use drag and drop to reorder the peptides within that list.  Use drag and drop now to reorder the proteins, and see that it works.</w:t>
      </w:r>
    </w:p>
    <w:p w:rsidR="00632F85" w:rsidRDefault="00632F85" w:rsidP="00632F85">
      <w:pPr>
        <w:pStyle w:val="Heading1"/>
      </w:pPr>
      <w:r>
        <w:lastRenderedPageBreak/>
        <w:t>Preparing to Measure</w:t>
      </w:r>
    </w:p>
    <w:p w:rsidR="00632F85" w:rsidRDefault="00632F85" w:rsidP="00632F85">
      <w:r>
        <w:t>Of course</w:t>
      </w:r>
      <w:r w:rsidR="004D2C31">
        <w:t>,</w:t>
      </w:r>
      <w:r>
        <w:t xml:space="preserve"> the end goal of all this document editing is to attempt to measure the peptides in the document on a mass spectrometer.  But, first you need to decide which mass spectrometer.  Skyline exports transition lists for instruments from four manufacturers: Agilent, Applied </w:t>
      </w:r>
      <w:proofErr w:type="spellStart"/>
      <w:r>
        <w:t>Biosystems</w:t>
      </w:r>
      <w:proofErr w:type="spellEnd"/>
      <w:r>
        <w:t xml:space="preserve">, Thermo Scientific and Waters.  It can also </w:t>
      </w:r>
      <w:r w:rsidR="004D2C31">
        <w:t xml:space="preserve">now </w:t>
      </w:r>
      <w:r>
        <w:t>export native</w:t>
      </w:r>
      <w:r w:rsidR="004D2C31">
        <w:t xml:space="preserve"> method files for some of these, and in the future all</w:t>
      </w:r>
      <w:r>
        <w:t>.  Skyline can export SRM method</w:t>
      </w:r>
      <w:r w:rsidR="004D2C31">
        <w:t xml:space="preserve"> files</w:t>
      </w:r>
      <w:r>
        <w:t xml:space="preserve"> for Thermo LTQ instruments, though Skyline must be running on a computer with the instrument control software installed to do this.</w:t>
      </w:r>
    </w:p>
    <w:p w:rsidR="00632F85" w:rsidRDefault="00632F85" w:rsidP="00632F85">
      <w:r>
        <w:t xml:space="preserve">For this tutorial, you will export only one transition list for an AB 4000 Q </w:t>
      </w:r>
      <w:r w:rsidR="00475DAA">
        <w:t>T</w:t>
      </w:r>
      <w:r w:rsidR="00AD3B53">
        <w:t>rap</w:t>
      </w:r>
      <w:r>
        <w:t>.  Before you do, you should change some settings.  To prepare your document for exporting a Q T</w:t>
      </w:r>
      <w:r w:rsidR="00AD3B53">
        <w:t>rap</w:t>
      </w:r>
      <w:r>
        <w:t xml:space="preserve"> transition list, do the following:</w:t>
      </w:r>
    </w:p>
    <w:p w:rsidR="00632F85" w:rsidRDefault="00D82FC9" w:rsidP="00632F85">
      <w:pPr>
        <w:pStyle w:val="ListParagraph"/>
        <w:numPr>
          <w:ilvl w:val="0"/>
          <w:numId w:val="23"/>
        </w:numPr>
      </w:pPr>
      <w:r>
        <w:t xml:space="preserve">On the </w:t>
      </w:r>
      <w:r w:rsidRPr="00D82FC9">
        <w:rPr>
          <w:b/>
        </w:rPr>
        <w:t>Settings</w:t>
      </w:r>
      <w:r>
        <w:t xml:space="preserve"> menu, click</w:t>
      </w:r>
      <w:r w:rsidR="00227849">
        <w:t xml:space="preserve"> </w:t>
      </w:r>
      <w:r w:rsidR="00227849" w:rsidRPr="00D82FC9">
        <w:rPr>
          <w:b/>
        </w:rPr>
        <w:t>Transition Settings</w:t>
      </w:r>
      <w:r w:rsidR="00227849">
        <w:t>.</w:t>
      </w:r>
    </w:p>
    <w:p w:rsidR="00227849" w:rsidRDefault="00227849" w:rsidP="00632F85">
      <w:pPr>
        <w:pStyle w:val="ListParagraph"/>
        <w:numPr>
          <w:ilvl w:val="0"/>
          <w:numId w:val="23"/>
        </w:numPr>
      </w:pPr>
      <w:r>
        <w:t xml:space="preserve">Click the </w:t>
      </w:r>
      <w:r w:rsidRPr="00D82FC9">
        <w:rPr>
          <w:b/>
        </w:rPr>
        <w:t>Prediction</w:t>
      </w:r>
      <w:r>
        <w:t xml:space="preserve"> tab.</w:t>
      </w:r>
    </w:p>
    <w:p w:rsidR="00227849" w:rsidRDefault="00D82FC9" w:rsidP="00227849">
      <w:pPr>
        <w:pStyle w:val="ListParagraph"/>
        <w:numPr>
          <w:ilvl w:val="0"/>
          <w:numId w:val="23"/>
        </w:numPr>
      </w:pPr>
      <w:r>
        <w:t xml:space="preserve">From the </w:t>
      </w:r>
      <w:r w:rsidRPr="00D82FC9">
        <w:rPr>
          <w:b/>
        </w:rPr>
        <w:t>Collision energy</w:t>
      </w:r>
      <w:r>
        <w:t xml:space="preserve"> drop-list, c</w:t>
      </w:r>
      <w:r w:rsidR="00227849">
        <w:t>hoose ‘ABI 4000 Q Trap’.</w:t>
      </w:r>
    </w:p>
    <w:p w:rsidR="00227849" w:rsidRDefault="00D82FC9" w:rsidP="00227849">
      <w:pPr>
        <w:pStyle w:val="ListParagraph"/>
        <w:numPr>
          <w:ilvl w:val="0"/>
          <w:numId w:val="23"/>
        </w:numPr>
      </w:pPr>
      <w:r>
        <w:t xml:space="preserve">Prom the </w:t>
      </w:r>
      <w:proofErr w:type="spellStart"/>
      <w:r w:rsidRPr="00D82FC9">
        <w:rPr>
          <w:b/>
        </w:rPr>
        <w:t>Declustering</w:t>
      </w:r>
      <w:proofErr w:type="spellEnd"/>
      <w:r w:rsidRPr="00D82FC9">
        <w:rPr>
          <w:b/>
        </w:rPr>
        <w:t xml:space="preserve"> potential</w:t>
      </w:r>
      <w:r>
        <w:t xml:space="preserve"> drop-list, c</w:t>
      </w:r>
      <w:r w:rsidR="00227849">
        <w:t>hoose ‘ABI’.</w:t>
      </w:r>
    </w:p>
    <w:p w:rsidR="00227849" w:rsidRDefault="00227849" w:rsidP="00227849">
      <w:pPr>
        <w:pStyle w:val="ListParagraph"/>
        <w:numPr>
          <w:ilvl w:val="0"/>
          <w:numId w:val="23"/>
        </w:numPr>
      </w:pPr>
      <w:r>
        <w:t xml:space="preserve">Click the </w:t>
      </w:r>
      <w:r w:rsidRPr="00D82FC9">
        <w:rPr>
          <w:b/>
        </w:rPr>
        <w:t>Instrument</w:t>
      </w:r>
      <w:r>
        <w:t xml:space="preserve"> tab.</w:t>
      </w:r>
    </w:p>
    <w:p w:rsidR="00227849" w:rsidRDefault="00227849" w:rsidP="00227849">
      <w:pPr>
        <w:pStyle w:val="ListParagraph"/>
        <w:numPr>
          <w:ilvl w:val="0"/>
          <w:numId w:val="23"/>
        </w:numPr>
      </w:pPr>
      <w:r>
        <w:t xml:space="preserve">Change the </w:t>
      </w:r>
      <w:r w:rsidRPr="00D82FC9">
        <w:rPr>
          <w:b/>
        </w:rPr>
        <w:t>Max m/z</w:t>
      </w:r>
      <w:r>
        <w:t xml:space="preserve"> field to ‘1800’.</w:t>
      </w:r>
    </w:p>
    <w:p w:rsidR="00227849" w:rsidRDefault="00227849" w:rsidP="00227849">
      <w:pPr>
        <w:pStyle w:val="ListParagraph"/>
        <w:numPr>
          <w:ilvl w:val="0"/>
          <w:numId w:val="23"/>
        </w:numPr>
      </w:pPr>
      <w:r>
        <w:t xml:space="preserve">Click the </w:t>
      </w:r>
      <w:r w:rsidRPr="00D82FC9">
        <w:rPr>
          <w:b/>
        </w:rPr>
        <w:t>OK</w:t>
      </w:r>
      <w:r>
        <w:t xml:space="preserve"> button.</w:t>
      </w:r>
    </w:p>
    <w:p w:rsidR="00B10CA3" w:rsidRDefault="00012BE5" w:rsidP="00227849">
      <w:r>
        <w:t xml:space="preserve">Before exporting your first transition list, </w:t>
      </w:r>
      <w:r w:rsidR="00B10CA3">
        <w:t xml:space="preserve">first save your document to the </w:t>
      </w:r>
      <w:proofErr w:type="spellStart"/>
      <w:r w:rsidR="00B10CA3">
        <w:t>MethodEdit</w:t>
      </w:r>
      <w:proofErr w:type="spellEnd"/>
      <w:r w:rsidR="00B10CA3">
        <w:t xml:space="preserve"> folder by doing the following:</w:t>
      </w:r>
    </w:p>
    <w:p w:rsidR="00B10CA3" w:rsidRDefault="00D82FC9" w:rsidP="00B10CA3">
      <w:pPr>
        <w:pStyle w:val="ListParagraph"/>
        <w:numPr>
          <w:ilvl w:val="0"/>
          <w:numId w:val="26"/>
        </w:numPr>
      </w:pPr>
      <w:r>
        <w:t xml:space="preserve">On the </w:t>
      </w:r>
      <w:r w:rsidRPr="00D82FC9">
        <w:rPr>
          <w:b/>
        </w:rPr>
        <w:t>File</w:t>
      </w:r>
      <w:r>
        <w:t xml:space="preserve"> menu, click</w:t>
      </w:r>
      <w:r w:rsidR="00B10CA3">
        <w:t xml:space="preserve"> </w:t>
      </w:r>
      <w:proofErr w:type="gramStart"/>
      <w:r w:rsidR="00B10CA3" w:rsidRPr="00D82FC9">
        <w:rPr>
          <w:b/>
        </w:rPr>
        <w:t>Save</w:t>
      </w:r>
      <w:proofErr w:type="gramEnd"/>
      <w:r w:rsidR="00B10CA3">
        <w:t xml:space="preserve"> (ctrl-S).</w:t>
      </w:r>
    </w:p>
    <w:p w:rsidR="00B10CA3" w:rsidRDefault="004F43B2" w:rsidP="00B10CA3">
      <w:pPr>
        <w:pStyle w:val="ListParagraph"/>
        <w:numPr>
          <w:ilvl w:val="0"/>
          <w:numId w:val="26"/>
        </w:numPr>
      </w:pPr>
      <w:r>
        <w:t xml:space="preserve">Navigate to the </w:t>
      </w:r>
      <w:proofErr w:type="spellStart"/>
      <w:r>
        <w:t>MethodEdit</w:t>
      </w:r>
      <w:proofErr w:type="spellEnd"/>
      <w:r>
        <w:t xml:space="preserve"> folder.</w:t>
      </w:r>
    </w:p>
    <w:p w:rsidR="004F43B2" w:rsidRDefault="00D82FC9" w:rsidP="00B10CA3">
      <w:pPr>
        <w:pStyle w:val="ListParagraph"/>
        <w:numPr>
          <w:ilvl w:val="0"/>
          <w:numId w:val="26"/>
        </w:numPr>
      </w:pPr>
      <w:r>
        <w:t xml:space="preserve">In the </w:t>
      </w:r>
      <w:r w:rsidRPr="00D82FC9">
        <w:rPr>
          <w:b/>
        </w:rPr>
        <w:t>File name</w:t>
      </w:r>
      <w:r>
        <w:t xml:space="preserve"> field, e</w:t>
      </w:r>
      <w:r w:rsidR="004F43B2">
        <w:t>nter ‘</w:t>
      </w:r>
      <w:proofErr w:type="spellStart"/>
      <w:r w:rsidR="004F43B2">
        <w:t>MethodEdit</w:t>
      </w:r>
      <w:proofErr w:type="spellEnd"/>
      <w:r w:rsidR="004F43B2">
        <w:t xml:space="preserve"> Tutorial’.</w:t>
      </w:r>
    </w:p>
    <w:p w:rsidR="004F43B2" w:rsidRDefault="004F43B2" w:rsidP="00B10CA3">
      <w:pPr>
        <w:pStyle w:val="ListParagraph"/>
        <w:numPr>
          <w:ilvl w:val="0"/>
          <w:numId w:val="26"/>
        </w:numPr>
      </w:pPr>
      <w:r>
        <w:t xml:space="preserve">Click the </w:t>
      </w:r>
      <w:r w:rsidRPr="00D82FC9">
        <w:rPr>
          <w:b/>
        </w:rPr>
        <w:t>Save</w:t>
      </w:r>
      <w:r>
        <w:t xml:space="preserve"> button.</w:t>
      </w:r>
    </w:p>
    <w:p w:rsidR="00012BE5" w:rsidRDefault="004F43B2" w:rsidP="00227849">
      <w:r>
        <w:t xml:space="preserve">Next, </w:t>
      </w:r>
      <w:r w:rsidR="00012BE5">
        <w:t xml:space="preserve">you should note that the document created in this tutorial contains 355 transitions.  If you already had accurate measurements of when these peptides elute </w:t>
      </w:r>
      <w:r w:rsidR="00580048">
        <w:t>with</w:t>
      </w:r>
      <w:r w:rsidR="00012BE5">
        <w:t xml:space="preserve"> the column you will be using, you might be able to schedule them all in a single method, so that each is measured for only a small window of time.  Since you do not yet have these measurements, however, you will first need to measure over the entire gradient, dividing the measurements into </w:t>
      </w:r>
      <w:r w:rsidR="00580048">
        <w:t xml:space="preserve">groups of </w:t>
      </w:r>
      <w:r w:rsidR="00012BE5">
        <w:t>about 75 transitions per injection.</w:t>
      </w:r>
    </w:p>
    <w:p w:rsidR="00227849" w:rsidRDefault="00012BE5" w:rsidP="00227849">
      <w:r>
        <w:t>With this information,</w:t>
      </w:r>
      <w:r w:rsidR="00227849">
        <w:t xml:space="preserve"> you are ready to export a transition list for the AB 4000 Q Trap.</w:t>
      </w:r>
      <w:r>
        <w:t xml:space="preserve">  To do so, perform the following steps:</w:t>
      </w:r>
    </w:p>
    <w:p w:rsidR="00012BE5" w:rsidRDefault="00D82FC9" w:rsidP="00012BE5">
      <w:pPr>
        <w:pStyle w:val="ListParagraph"/>
        <w:numPr>
          <w:ilvl w:val="0"/>
          <w:numId w:val="24"/>
        </w:numPr>
      </w:pPr>
      <w:r>
        <w:t xml:space="preserve">On the </w:t>
      </w:r>
      <w:r w:rsidRPr="00D82FC9">
        <w:rPr>
          <w:b/>
        </w:rPr>
        <w:t>File</w:t>
      </w:r>
      <w:r>
        <w:t xml:space="preserve"> menu, choose </w:t>
      </w:r>
      <w:r w:rsidRPr="00D82FC9">
        <w:rPr>
          <w:b/>
        </w:rPr>
        <w:t>Export</w:t>
      </w:r>
      <w:r>
        <w:t>, and then click</w:t>
      </w:r>
      <w:r w:rsidR="00012BE5">
        <w:t xml:space="preserve"> </w:t>
      </w:r>
      <w:r w:rsidR="00012BE5" w:rsidRPr="00D82FC9">
        <w:rPr>
          <w:b/>
        </w:rPr>
        <w:t>Transition List</w:t>
      </w:r>
      <w:r w:rsidR="00012BE5">
        <w:t>.</w:t>
      </w:r>
    </w:p>
    <w:p w:rsidR="00B10CA3" w:rsidRDefault="00B10CA3" w:rsidP="00012BE5">
      <w:pPr>
        <w:pStyle w:val="ListParagraph"/>
        <w:numPr>
          <w:ilvl w:val="0"/>
          <w:numId w:val="24"/>
        </w:numPr>
      </w:pPr>
      <w:r>
        <w:t xml:space="preserve">Click the </w:t>
      </w:r>
      <w:r w:rsidRPr="00D82FC9">
        <w:rPr>
          <w:b/>
        </w:rPr>
        <w:t>Multiple methods</w:t>
      </w:r>
      <w:r>
        <w:t xml:space="preserve"> radio button.</w:t>
      </w:r>
    </w:p>
    <w:p w:rsidR="00B10CA3" w:rsidRDefault="00B10CA3" w:rsidP="00012BE5">
      <w:pPr>
        <w:pStyle w:val="ListParagraph"/>
        <w:numPr>
          <w:ilvl w:val="0"/>
          <w:numId w:val="24"/>
        </w:numPr>
      </w:pPr>
      <w:r>
        <w:t xml:space="preserve">Check the </w:t>
      </w:r>
      <w:r w:rsidRPr="00D82FC9">
        <w:rPr>
          <w:b/>
        </w:rPr>
        <w:t>Ignore proteins</w:t>
      </w:r>
      <w:r>
        <w:t xml:space="preserve"> checkbox.</w:t>
      </w:r>
    </w:p>
    <w:p w:rsidR="00B10CA3" w:rsidRDefault="00D82FC9" w:rsidP="00012BE5">
      <w:pPr>
        <w:pStyle w:val="ListParagraph"/>
        <w:numPr>
          <w:ilvl w:val="0"/>
          <w:numId w:val="24"/>
        </w:numPr>
      </w:pPr>
      <w:r>
        <w:t xml:space="preserve">In the </w:t>
      </w:r>
      <w:r w:rsidRPr="00D82FC9">
        <w:rPr>
          <w:b/>
        </w:rPr>
        <w:t>Max transitions per sample injection</w:t>
      </w:r>
      <w:r>
        <w:t xml:space="preserve"> field, e</w:t>
      </w:r>
      <w:r w:rsidR="00B10CA3">
        <w:t>nter ‘75’.</w:t>
      </w:r>
    </w:p>
    <w:p w:rsidR="007416B7" w:rsidRDefault="007416B7">
      <w:r>
        <w:br w:type="page"/>
      </w:r>
    </w:p>
    <w:p w:rsidR="00B10CA3" w:rsidRDefault="00B10CA3" w:rsidP="00B10CA3">
      <w:r>
        <w:lastRenderedPageBreak/>
        <w:t>This should leave the Export Transition List for</w:t>
      </w:r>
      <w:r w:rsidR="004F43B2">
        <w:t>m</w:t>
      </w:r>
      <w:r>
        <w:t xml:space="preserve"> looking like:</w:t>
      </w:r>
    </w:p>
    <w:p w:rsidR="00B10CA3" w:rsidRDefault="00A112DD" w:rsidP="00B10CA3">
      <w:r>
        <w:rPr>
          <w:noProof/>
        </w:rPr>
        <w:drawing>
          <wp:inline distT="0" distB="0" distL="0" distR="0" wp14:anchorId="73D2A95B" wp14:editId="74E87241">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B10CA3" w:rsidRDefault="00B10CA3" w:rsidP="00B10CA3">
      <w:pPr>
        <w:pStyle w:val="ListParagraph"/>
        <w:numPr>
          <w:ilvl w:val="0"/>
          <w:numId w:val="25"/>
        </w:numPr>
      </w:pPr>
      <w:r>
        <w:t xml:space="preserve">Click the </w:t>
      </w:r>
      <w:r w:rsidRPr="00D82FC9">
        <w:rPr>
          <w:b/>
        </w:rPr>
        <w:t>OK</w:t>
      </w:r>
      <w:r>
        <w:t xml:space="preserve"> button.</w:t>
      </w:r>
    </w:p>
    <w:p w:rsidR="00D01772" w:rsidRDefault="00D82FC9" w:rsidP="00B10CA3">
      <w:pPr>
        <w:pStyle w:val="ListParagraph"/>
        <w:numPr>
          <w:ilvl w:val="0"/>
          <w:numId w:val="25"/>
        </w:numPr>
      </w:pPr>
      <w:r>
        <w:t xml:space="preserve">In the </w:t>
      </w:r>
      <w:r w:rsidRPr="00D82FC9">
        <w:rPr>
          <w:b/>
        </w:rPr>
        <w:t>File name</w:t>
      </w:r>
      <w:r>
        <w:t xml:space="preserve"> field, e</w:t>
      </w:r>
      <w:r w:rsidR="00D01772">
        <w:t>nter ‘</w:t>
      </w:r>
      <w:proofErr w:type="spellStart"/>
      <w:r w:rsidR="00D01772">
        <w:t>Yeast_list</w:t>
      </w:r>
      <w:proofErr w:type="spellEnd"/>
      <w:r w:rsidR="00D01772">
        <w:t>’.</w:t>
      </w:r>
    </w:p>
    <w:p w:rsidR="00D01772" w:rsidRDefault="00D01772" w:rsidP="00B10CA3">
      <w:pPr>
        <w:pStyle w:val="ListParagraph"/>
        <w:numPr>
          <w:ilvl w:val="0"/>
          <w:numId w:val="25"/>
        </w:numPr>
      </w:pPr>
      <w:r>
        <w:t xml:space="preserve">Click the </w:t>
      </w:r>
      <w:r w:rsidRPr="00D82FC9">
        <w:rPr>
          <w:b/>
        </w:rPr>
        <w:t>Save</w:t>
      </w:r>
      <w:r>
        <w:t xml:space="preserve"> button.</w:t>
      </w:r>
    </w:p>
    <w:p w:rsidR="00D01772" w:rsidRDefault="00D01772" w:rsidP="00D01772">
      <w:r>
        <w:t xml:space="preserve">Switch to a Windows Explorer window, and navigate to the </w:t>
      </w:r>
      <w:proofErr w:type="spellStart"/>
      <w:r>
        <w:t>Meth</w:t>
      </w:r>
      <w:r w:rsidR="00580048">
        <w:t>odEdit</w:t>
      </w:r>
      <w:proofErr w:type="spellEnd"/>
      <w:r w:rsidR="00580048">
        <w:t xml:space="preserve"> </w:t>
      </w:r>
      <w:r w:rsidR="003F271B">
        <w:t>folder</w:t>
      </w:r>
      <w:r w:rsidR="00580048">
        <w:t xml:space="preserve"> to see the</w:t>
      </w:r>
      <w:r>
        <w:t xml:space="preserve"> transition list files you just created.  The contents of the </w:t>
      </w:r>
      <w:proofErr w:type="spellStart"/>
      <w:r>
        <w:t>MethodEdit</w:t>
      </w:r>
      <w:proofErr w:type="spellEnd"/>
      <w:r>
        <w:t xml:space="preserve"> folder should now look like:</w:t>
      </w:r>
    </w:p>
    <w:p w:rsidR="00D01772" w:rsidRDefault="00D01772" w:rsidP="00D01772">
      <w:r>
        <w:rPr>
          <w:noProof/>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p>
    <w:p w:rsidR="007416B7" w:rsidRDefault="007416B7">
      <w:r>
        <w:br w:type="page"/>
      </w:r>
    </w:p>
    <w:p w:rsidR="00D01772" w:rsidRDefault="00D01772" w:rsidP="00D01772">
      <w:r>
        <w:lastRenderedPageBreak/>
        <w:t>Open the first of the five</w:t>
      </w:r>
      <w:r w:rsidR="00580048">
        <w:t xml:space="preserve"> new files, and you should find a transition</w:t>
      </w:r>
      <w:r>
        <w:t xml:space="preserve"> list that looks like:</w:t>
      </w:r>
    </w:p>
    <w:p w:rsidR="00D01772" w:rsidRDefault="00D01772" w:rsidP="00D01772">
      <w:r>
        <w:rPr>
          <w:noProof/>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Default="005937C6" w:rsidP="00D01772">
      <w:r>
        <w:t xml:space="preserve">The columns are in the order: precursor m/z, product m/z, dwell time, extended peptide, </w:t>
      </w:r>
      <w:proofErr w:type="spellStart"/>
      <w:r>
        <w:t>declustering</w:t>
      </w:r>
      <w:proofErr w:type="spellEnd"/>
      <w:r>
        <w:t xml:space="preserve"> potential and collision energy.  This should be enough to paste into the AB method creation user interface and create a method that you could use to run the instrument on a yeast sample to attempt measuring these peptides.</w:t>
      </w:r>
    </w:p>
    <w:p w:rsidR="005937C6" w:rsidRDefault="005937C6" w:rsidP="005937C6">
      <w:pPr>
        <w:pStyle w:val="Heading1"/>
      </w:pPr>
      <w:r>
        <w:t>Conclusion</w:t>
      </w:r>
    </w:p>
    <w:p w:rsidR="005937C6" w:rsidRPr="005937C6" w:rsidRDefault="005937C6" w:rsidP="005937C6">
      <w:r>
        <w:t>There is certainly a lot more to learn about using the Skyline application for your targeted proteomics experiments.  You should, however, feel confident enough to begin creating your own real Skyline documents.  Hopefully these documents will help you get set up to measure</w:t>
      </w:r>
      <w:r w:rsidR="00580048">
        <w:t xml:space="preserve"> peptides that</w:t>
      </w:r>
      <w:r w:rsidR="00913A74">
        <w:t xml:space="preserve"> test new hypotheses quicker than you have before.  Then you will want to import your instrument output files back into Skyline for peak integration and results analysis.  </w:t>
      </w:r>
      <w:r w:rsidR="00580048">
        <w:t xml:space="preserve">We think you will find that the context you create in a Skyline document greatly simplifies understanding the instrument output.  </w:t>
      </w:r>
      <w:r w:rsidR="00913A74">
        <w:t xml:space="preserve">Just how to </w:t>
      </w:r>
      <w:r w:rsidR="00580048">
        <w:t>perform these next steps</w:t>
      </w:r>
      <w:r w:rsidR="00913A74">
        <w:t>, however, is covered in other instructional materials you can find on the Skyline web site.</w:t>
      </w:r>
      <w:r>
        <w:t xml:space="preserve"> </w:t>
      </w:r>
    </w:p>
    <w:sectPr w:rsidR="005937C6" w:rsidRPr="005937C6" w:rsidSect="00C30134">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21A7" w:rsidRDefault="001721A7" w:rsidP="00F55820">
      <w:pPr>
        <w:spacing w:after="0" w:line="240" w:lineRule="auto"/>
      </w:pPr>
      <w:r>
        <w:separator/>
      </w:r>
    </w:p>
  </w:endnote>
  <w:endnote w:type="continuationSeparator" w:id="0">
    <w:p w:rsidR="001721A7" w:rsidRDefault="001721A7"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1721A7">
        <w:pPr>
          <w:pStyle w:val="Footer"/>
          <w:jc w:val="center"/>
        </w:pPr>
        <w:r>
          <w:fldChar w:fldCharType="begin"/>
        </w:r>
        <w:r>
          <w:instrText xml:space="preserve"> PAGE   \* MERGEFORMAT </w:instrText>
        </w:r>
        <w:r>
          <w:fldChar w:fldCharType="separate"/>
        </w:r>
        <w:r w:rsidR="00B17DD3">
          <w:rPr>
            <w:noProof/>
          </w:rPr>
          <w:t>4</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21A7" w:rsidRDefault="001721A7" w:rsidP="00F55820">
      <w:pPr>
        <w:spacing w:after="0" w:line="240" w:lineRule="auto"/>
      </w:pPr>
      <w:r>
        <w:separator/>
      </w:r>
    </w:p>
  </w:footnote>
  <w:footnote w:type="continuationSeparator" w:id="0">
    <w:p w:rsidR="001721A7" w:rsidRDefault="001721A7"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B7AC1"/>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3930"/>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615AF"/>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F5FA2"/>
    <w:rsid w:val="009F7EF7"/>
    <w:rsid w:val="00A0579A"/>
    <w:rsid w:val="00A112DD"/>
    <w:rsid w:val="00A136E1"/>
    <w:rsid w:val="00A14C4E"/>
    <w:rsid w:val="00A17F78"/>
    <w:rsid w:val="00A32A34"/>
    <w:rsid w:val="00A34C49"/>
    <w:rsid w:val="00A42A06"/>
    <w:rsid w:val="00A466C1"/>
    <w:rsid w:val="00A514D7"/>
    <w:rsid w:val="00A64053"/>
    <w:rsid w:val="00A67ED2"/>
    <w:rsid w:val="00A76CAB"/>
    <w:rsid w:val="00A82863"/>
    <w:rsid w:val="00A87267"/>
    <w:rsid w:val="00A90571"/>
    <w:rsid w:val="00AA053E"/>
    <w:rsid w:val="00AB2CB6"/>
    <w:rsid w:val="00AB6C3C"/>
    <w:rsid w:val="00AC3A87"/>
    <w:rsid w:val="00AD3B53"/>
    <w:rsid w:val="00AE31DA"/>
    <w:rsid w:val="00AE39D9"/>
    <w:rsid w:val="00B01064"/>
    <w:rsid w:val="00B0665F"/>
    <w:rsid w:val="00B10CA3"/>
    <w:rsid w:val="00B17DD3"/>
    <w:rsid w:val="00B212D7"/>
    <w:rsid w:val="00B23594"/>
    <w:rsid w:val="00B23903"/>
    <w:rsid w:val="00B35CB2"/>
    <w:rsid w:val="00B42030"/>
    <w:rsid w:val="00B5138F"/>
    <w:rsid w:val="00B539CE"/>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2DA0"/>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tp://ftp.thegpm.org/projects/xhunter/libs/" TargetMode="External"/><Relationship Id="rId18" Type="http://schemas.openxmlformats.org/officeDocument/2006/relationships/image" Target="media/image5.png"/><Relationship Id="rId26" Type="http://schemas.openxmlformats.org/officeDocument/2006/relationships/image" Target="media/image13.emf"/><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eptideatlas.org/speclib/"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proteome.gs.washington.edu/software/bibliospec/documentation/libs.html" TargetMode="External"/><Relationship Id="rId19" Type="http://schemas.openxmlformats.org/officeDocument/2006/relationships/image" Target="media/image6.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peptide.nist.go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85927A-D961-4CC4-8006-54DD3D71E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26</Pages>
  <Words>3847</Words>
  <Characters>21932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8</cp:revision>
  <dcterms:created xsi:type="dcterms:W3CDTF">2013-09-06T00:36:00Z</dcterms:created>
  <dcterms:modified xsi:type="dcterms:W3CDTF">2013-09-06T03:46:00Z</dcterms:modified>
</cp:coreProperties>
</file>