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w:t>
      </w:r>
      <w:proofErr w:type="spellStart"/>
      <w:r w:rsidR="00E75B20">
        <w:t>Biosystems</w:t>
      </w:r>
      <w:proofErr w:type="spellEnd"/>
      <w:r w:rsidR="00E75B20">
        <w:t xml:space="preserve">, Thermo-Scientific and Waters.  At the time of this writing, Skyline can also export native methods for Thermo-Scientific and Waters instruments.  We expect to add </w:t>
      </w:r>
      <w:r w:rsidR="000F0530">
        <w:t>native method</w:t>
      </w:r>
      <w:r w:rsidR="00E75B20">
        <w:t xml:space="preserve"> support for Agilent and Applied </w:t>
      </w:r>
      <w:proofErr w:type="spellStart"/>
      <w:r w:rsidR="00E75B20">
        <w:t>Biosystems</w:t>
      </w:r>
      <w:proofErr w:type="spellEnd"/>
      <w:r w:rsidR="00E75B20">
        <w:t xml:space="preserve">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p w:rsidR="00D17C88" w:rsidRDefault="005D0A9B" w:rsidP="00D17C88">
      <w:hyperlink r:id="rId8" w:history="1">
        <w:r w:rsidR="00D17C88" w:rsidRPr="00D00278">
          <w:rPr>
            <w:rStyle w:val="Hyperlink"/>
          </w:rPr>
          <w:t>https://brendanx-uw1.gs.washington.edu/tutorials/MethodEdit.zip</w:t>
        </w:r>
      </w:hyperlink>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proofErr w:type="gramStart"/>
      <w:r w:rsidR="000F0530">
        <w:t>you</w:t>
      </w:r>
      <w:proofErr w:type="gramEnd"/>
      <w:r w:rsidR="000F0530">
        <w:t xml:space="preserve">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 xml:space="preserve">data repository.  You can do the same for any data set from Peptide Atlas, or you can just use the full </w:t>
      </w:r>
      <w:proofErr w:type="spellStart"/>
      <w:r w:rsidR="009E4510">
        <w:t>SpectraST</w:t>
      </w:r>
      <w:proofErr w:type="spellEnd"/>
      <w:r w:rsidR="009E4510">
        <w:t xml:space="preserve"> libraries supplied by Peptide Atlas.  There are 4 large public sources of spectral libraries all supported by Skyline:</w:t>
      </w:r>
    </w:p>
    <w:p w:rsidR="009E4510" w:rsidRDefault="009E4510" w:rsidP="009E4510">
      <w:pPr>
        <w:pStyle w:val="ListParagraph"/>
        <w:numPr>
          <w:ilvl w:val="0"/>
          <w:numId w:val="1"/>
        </w:numPr>
      </w:pPr>
      <w:proofErr w:type="spellStart"/>
      <w:r>
        <w:t>MacCoss</w:t>
      </w:r>
      <w:proofErr w:type="spellEnd"/>
      <w:r>
        <w:t xml:space="preserve"> Lab (</w:t>
      </w:r>
      <w:hyperlink r:id="rId9" w:history="1">
        <w:r w:rsidR="00777EFD" w:rsidRPr="00777EFD">
          <w:rPr>
            <w:rStyle w:val="Hyperlink"/>
            <w:sz w:val="20"/>
            <w:szCs w:val="20"/>
          </w:rPr>
          <w:t>http://proteome.gs.washington.edu/software/bibliospec/documentation/libs.html</w:t>
        </w:r>
      </w:hyperlink>
      <w:r w:rsidR="00777EFD">
        <w:t>)</w:t>
      </w:r>
    </w:p>
    <w:p w:rsidR="009E4510" w:rsidRDefault="009E4510" w:rsidP="009E4510">
      <w:pPr>
        <w:pStyle w:val="ListParagraph"/>
        <w:numPr>
          <w:ilvl w:val="0"/>
          <w:numId w:val="1"/>
        </w:numPr>
      </w:pPr>
      <w:r>
        <w:t>Peptide Atlas (</w:t>
      </w:r>
      <w:hyperlink r:id="rId10"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1"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2"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X! Tandem (</w:t>
      </w:r>
      <w:proofErr w:type="spellStart"/>
      <w:r>
        <w:t>BioML</w:t>
      </w:r>
      <w:proofErr w:type="spellEnd"/>
      <w:r>
        <w:t xml:space="preserve"> XML)</w:t>
      </w:r>
    </w:p>
    <w:p w:rsidR="009E4510" w:rsidRDefault="009E4510" w:rsidP="009E4510">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Spectrum Mill (</w:t>
      </w:r>
      <w:r w:rsidR="008E25D6">
        <w:t xml:space="preserve">exported </w:t>
      </w:r>
      <w:proofErr w:type="spellStart"/>
      <w:r>
        <w:t>pepXML</w:t>
      </w:r>
      <w:proofErr w:type="spellEnd"/>
      <w:r>
        <w:t xml:space="preserve"> and </w:t>
      </w:r>
      <w:proofErr w:type="spellStart"/>
      <w:r>
        <w:t>mzXML</w:t>
      </w:r>
      <w:proofErr w:type="spellEnd"/>
      <w:r>
        <w:t>)</w:t>
      </w:r>
    </w:p>
    <w:p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w:t>
      </w:r>
      <w:proofErr w:type="spellStart"/>
      <w:r>
        <w:t>PeptideProphet</w:t>
      </w:r>
      <w:proofErr w:type="spellEnd"/>
      <w:r>
        <w:t xml:space="preserve"> score.</w:t>
      </w:r>
    </w:p>
    <w:p w:rsidR="00E867CE" w:rsidRDefault="002610C7" w:rsidP="00E867CE">
      <w:pPr>
        <w:pStyle w:val="ListParagraph"/>
        <w:numPr>
          <w:ilvl w:val="0"/>
          <w:numId w:val="3"/>
        </w:numPr>
      </w:pPr>
      <w:r>
        <w:t>In the</w:t>
      </w:r>
      <w:r w:rsidR="00E867CE">
        <w:t xml:space="preserve"> </w:t>
      </w:r>
      <w:r w:rsidR="00E867CE" w:rsidRPr="002861A5">
        <w:rPr>
          <w:b/>
        </w:rPr>
        <w:t>Lab Authority</w:t>
      </w:r>
      <w:r>
        <w:t xml:space="preserve"> field, enter </w:t>
      </w:r>
      <w:proofErr w:type="gramStart"/>
      <w:r>
        <w:t>‘peptideatlas.org’</w:t>
      </w:r>
      <w:proofErr w:type="gramEnd"/>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w:t>
      </w:r>
      <w:proofErr w:type="spellStart"/>
      <w:r>
        <w:t>Yeast_atlas</w:t>
      </w:r>
      <w:proofErr w:type="spellEnd"/>
      <w:r>
        <w:t xml:space="preserve"> </w:t>
      </w:r>
      <w:r w:rsidR="003F301C">
        <w:t>sub</w:t>
      </w:r>
      <w:r>
        <w:t>folder</w:t>
      </w:r>
      <w:r w:rsidR="003C1CB0">
        <w:t xml:space="preserve"> under the </w:t>
      </w:r>
      <w:proofErr w:type="spellStart"/>
      <w:r w:rsidR="003C1CB0">
        <w:t>MethodEdit</w:t>
      </w:r>
      <w:proofErr w:type="spellEnd"/>
      <w:r w:rsidR="003C1CB0">
        <w:t xml:space="preserve"> folder.</w:t>
      </w:r>
    </w:p>
    <w:p w:rsidR="003C1CB0" w:rsidRDefault="003C1CB0" w:rsidP="00E867CE">
      <w:pPr>
        <w:pStyle w:val="ListParagraph"/>
        <w:numPr>
          <w:ilvl w:val="0"/>
          <w:numId w:val="3"/>
        </w:numPr>
      </w:pPr>
      <w:r>
        <w:t>Double-click the interact-</w:t>
      </w:r>
      <w:proofErr w:type="spellStart"/>
      <w:r>
        <w:t>prob.pep.xml</w:t>
      </w:r>
      <w:proofErr w:type="spellEnd"/>
      <w:r>
        <w:t xml:space="preserve">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lastRenderedPageBreak/>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545188" w:rsidP="003C1CB0">
      <w:r>
        <w:rPr>
          <w:noProof/>
        </w:rPr>
        <w:drawing>
          <wp:inline distT="0" distB="0" distL="0" distR="0">
            <wp:extent cx="3338045" cy="3638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38045" cy="3638550"/>
                    </a:xfrm>
                    <a:prstGeom prst="rect">
                      <a:avLst/>
                    </a:prstGeom>
                    <a:noFill/>
                    <a:ln w="9525">
                      <a:noFill/>
                      <a:miter lim="800000"/>
                      <a:headEnd/>
                      <a:tailEnd/>
                    </a:ln>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3F301C" w:rsidP="00D84450">
      <w:pPr>
        <w:pStyle w:val="ListParagraph"/>
        <w:numPr>
          <w:ilvl w:val="0"/>
          <w:numId w:val="4"/>
        </w:numPr>
      </w:pPr>
      <w:r>
        <w:t>Do</w:t>
      </w:r>
      <w:r w:rsidR="00EF06AD">
        <w:t xml:space="preserve">uble-click the </w:t>
      </w:r>
      <w:proofErr w:type="spellStart"/>
      <w:r w:rsidR="00EF06AD">
        <w:t>sgd-yeast</w:t>
      </w:r>
      <w:r>
        <w:t>.FASTA</w:t>
      </w:r>
      <w:proofErr w:type="spellEnd"/>
      <w:r>
        <w:t xml:space="preserve"> file.</w:t>
      </w:r>
    </w:p>
    <w:p w:rsidR="0003159B" w:rsidRDefault="003F301C" w:rsidP="003F301C">
      <w:r>
        <w:lastRenderedPageBreak/>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4C7922" w:rsidP="003F301C">
      <w:r>
        <w:rPr>
          <w:noProof/>
        </w:rPr>
        <w:drawing>
          <wp:inline distT="0" distB="0" distL="0" distR="0">
            <wp:extent cx="3740890" cy="262432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740890" cy="2624328"/>
                    </a:xfrm>
                    <a:prstGeom prst="rect">
                      <a:avLst/>
                    </a:prstGeom>
                    <a:noFill/>
                    <a:ln w="9525">
                      <a:noFill/>
                      <a:miter lim="800000"/>
                      <a:headEnd/>
                      <a:tailEnd/>
                    </a:ln>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72336A" w:rsidP="003F301C">
      <w:r>
        <w:rPr>
          <w:noProof/>
        </w:rPr>
        <w:drawing>
          <wp:inline distT="0" distB="0" distL="0" distR="0">
            <wp:extent cx="3338744" cy="36393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338744" cy="3639312"/>
                    </a:xfrm>
                    <a:prstGeom prst="rect">
                      <a:avLst/>
                    </a:prstGeom>
                    <a:noFill/>
                    <a:ln w="9525">
                      <a:noFill/>
                      <a:miter lim="800000"/>
                      <a:headEnd/>
                      <a:tailEnd/>
                    </a:ln>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lastRenderedPageBreak/>
        <w:t xml:space="preserve">Skyline begins digesting the background proteome with the active protease enzyme, in this case </w:t>
      </w:r>
      <w:proofErr w:type="spellStart"/>
      <w:r>
        <w:t>Trypsin</w:t>
      </w:r>
      <w:proofErr w:type="spellEnd"/>
      <w:r>
        <w:t>.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t xml:space="preserve">Use the Windows </w:t>
      </w:r>
      <w:r w:rsidRPr="000B6EC2">
        <w:rPr>
          <w:b/>
        </w:rPr>
        <w:t>Notepad</w:t>
      </w:r>
      <w:r>
        <w:t xml:space="preserve"> application to open the ‘Fasta.txt’ file in the FASTA subfolder of the </w:t>
      </w:r>
      <w:proofErr w:type="spellStart"/>
      <w:r>
        <w:t>MethodEdit</w:t>
      </w:r>
      <w:proofErr w:type="spellEnd"/>
      <w:r>
        <w:t xml:space="preserve">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03159B" w:rsidP="0003159B">
      <w:r>
        <w:rPr>
          <w:noProof/>
        </w:rPr>
        <w:drawing>
          <wp:inline distT="0" distB="0" distL="0" distR="0">
            <wp:extent cx="5943600" cy="38145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w:t>
      </w:r>
      <w:r w:rsidR="00BB0BA3">
        <w:lastRenderedPageBreak/>
        <w:t xml:space="preserve">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130A8D" w:rsidP="0003159B">
      <w:r>
        <w:rPr>
          <w:noProof/>
        </w:rPr>
        <w:drawing>
          <wp:inline distT="0" distB="0" distL="0" distR="0">
            <wp:extent cx="5943600" cy="38145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70366B" w:rsidP="0070366B">
      <w:r>
        <w:rPr>
          <w:noProof/>
        </w:rPr>
        <w:drawing>
          <wp:inline distT="0" distB="0" distL="0" distR="0">
            <wp:extent cx="3139022" cy="3200400"/>
            <wp:effectExtent l="19050" t="0" r="42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39022" cy="3200400"/>
                    </a:xfrm>
                    <a:prstGeom prst="rect">
                      <a:avLst/>
                    </a:prstGeom>
                    <a:noFill/>
                    <a:ln w="9525">
                      <a:noFill/>
                      <a:miter lim="800000"/>
                      <a:headEnd/>
                      <a:tailEnd/>
                    </a:ln>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70366B" w:rsidP="0070366B">
      <w:r>
        <w:rPr>
          <w:noProof/>
        </w:rPr>
        <w:drawing>
          <wp:inline distT="0" distB="0" distL="0" distR="0">
            <wp:extent cx="3136100" cy="3200400"/>
            <wp:effectExtent l="19050" t="0" r="71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136100" cy="3200400"/>
                    </a:xfrm>
                    <a:prstGeom prst="rect">
                      <a:avLst/>
                    </a:prstGeom>
                    <a:noFill/>
                    <a:ln w="9525">
                      <a:noFill/>
                      <a:miter lim="800000"/>
                      <a:headEnd/>
                      <a:tailEnd/>
                    </a:ln>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lastRenderedPageBreak/>
        <w:t xml:space="preserve">The Skyline document tree should </w:t>
      </w:r>
      <w:r w:rsidR="007A0E8D">
        <w:t>update to</w:t>
      </w:r>
      <w:r w:rsidR="00DB0BEB">
        <w:t xml:space="preserve"> look</w:t>
      </w:r>
      <w:r>
        <w:t xml:space="preserve"> like the following:</w:t>
      </w:r>
    </w:p>
    <w:p w:rsidR="00022732" w:rsidRDefault="00022732" w:rsidP="00022732">
      <w:r>
        <w:rPr>
          <w:noProof/>
        </w:rPr>
        <w:drawing>
          <wp:inline distT="0" distB="0" distL="0" distR="0">
            <wp:extent cx="2714625" cy="4295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2714625" cy="4295775"/>
                    </a:xfrm>
                    <a:prstGeom prst="rect">
                      <a:avLst/>
                    </a:prstGeom>
                    <a:noFill/>
                    <a:ln w="9525">
                      <a:noFill/>
                      <a:miter lim="800000"/>
                      <a:headEnd/>
                      <a:tailEnd/>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lastRenderedPageBreak/>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2D6EC2" w:rsidP="002D6EC2">
      <w:r>
        <w:rPr>
          <w:noProof/>
        </w:rPr>
        <w:drawing>
          <wp:inline distT="0" distB="0" distL="0" distR="0">
            <wp:extent cx="3914775" cy="42672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3914775" cy="4267200"/>
                    </a:xfrm>
                    <a:prstGeom prst="rect">
                      <a:avLst/>
                    </a:prstGeom>
                    <a:noFill/>
                    <a:ln w="9525">
                      <a:noFill/>
                      <a:miter lim="800000"/>
                      <a:headEnd/>
                      <a:tailEnd/>
                    </a:ln>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w:t>
      </w:r>
      <w:proofErr w:type="gramStart"/>
      <w:r>
        <w:t>library built in this tutorial and the public library from the GPM do</w:t>
      </w:r>
      <w:proofErr w:type="gramEnd"/>
      <w:r>
        <w:t xml:space="preserve">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453995" w:rsidRDefault="00453995">
      <w:r>
        <w:br w:type="page"/>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w:t>
      </w:r>
      <w:proofErr w:type="spellStart"/>
      <w:r>
        <w:t>MethodEdit</w:t>
      </w:r>
      <w:proofErr w:type="spellEnd"/>
      <w:r>
        <w:t xml:space="preserve">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0A0E9E" w:rsidP="000A0E9E">
      <w:r>
        <w:rPr>
          <w:noProof/>
        </w:rPr>
        <w:drawing>
          <wp:inline distT="0" distB="0" distL="0" distR="0">
            <wp:extent cx="5943600" cy="402514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943600" cy="4025142"/>
                    </a:xfrm>
                    <a:prstGeom prst="rect">
                      <a:avLst/>
                    </a:prstGeom>
                    <a:noFill/>
                    <a:ln w="9525">
                      <a:noFill/>
                      <a:miter lim="800000"/>
                      <a:headEnd/>
                      <a:tailEnd/>
                    </a:ln>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w:t>
      </w:r>
      <w:proofErr w:type="spellStart"/>
      <w:r>
        <w:t>MethodEdit</w:t>
      </w:r>
      <w:proofErr w:type="spellEnd"/>
      <w:r>
        <w:t xml:space="preserve">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B23903" w:rsidP="00B23903">
      <w:r>
        <w:rPr>
          <w:noProof/>
        </w:rPr>
        <w:drawing>
          <wp:inline distT="0" distB="0" distL="0" distR="0">
            <wp:extent cx="5943600" cy="3814549"/>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B23903" w:rsidRDefault="00E63CBA" w:rsidP="00B23903">
      <w:r>
        <w:lastRenderedPageBreak/>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0E7D35" w:rsidP="000E7D35">
      <w:r>
        <w:rPr>
          <w:noProof/>
        </w:rPr>
        <w:drawing>
          <wp:inline distT="0" distB="0" distL="0" distR="0">
            <wp:extent cx="5943600" cy="343936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943600" cy="3439363"/>
                    </a:xfrm>
                    <a:prstGeom prst="rect">
                      <a:avLst/>
                    </a:prstGeom>
                    <a:noFill/>
                    <a:ln w="9525">
                      <a:noFill/>
                      <a:miter lim="800000"/>
                      <a:headEnd/>
                      <a:tailEnd/>
                    </a:ln>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245D74" w:rsidRPr="00941F50">
        <w:rPr>
          <w:b/>
        </w:rPr>
        <w:t>Find Peptide</w:t>
      </w:r>
      <w:r w:rsidR="00245D74">
        <w:t xml:space="preserve"> (ctrl-F).</w:t>
      </w:r>
    </w:p>
    <w:p w:rsidR="00245D74" w:rsidRDefault="00245D74" w:rsidP="00245D74">
      <w:pPr>
        <w:pStyle w:val="ListParagraph"/>
        <w:numPr>
          <w:ilvl w:val="0"/>
          <w:numId w:val="14"/>
        </w:numPr>
      </w:pPr>
      <w:r>
        <w:t xml:space="preserve">Enter ‘IPEE’ in the </w:t>
      </w:r>
      <w:r w:rsidRPr="00941F50">
        <w:rPr>
          <w:b/>
        </w:rPr>
        <w:t>Sequence fragment</w:t>
      </w:r>
      <w:r>
        <w:t xml:space="preserve"> 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245D74" w:rsidP="00245D74">
      <w:r>
        <w:rPr>
          <w:noProof/>
        </w:rPr>
        <w:drawing>
          <wp:inline distT="0" distB="0" distL="0" distR="0">
            <wp:extent cx="4038600" cy="3052348"/>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srcRect/>
                    <a:stretch>
                      <a:fillRect/>
                    </a:stretch>
                  </pic:blipFill>
                  <pic:spPr bwMode="auto">
                    <a:xfrm>
                      <a:off x="0" y="0"/>
                      <a:ext cx="4045314" cy="3057422"/>
                    </a:xfrm>
                    <a:prstGeom prst="rect">
                      <a:avLst/>
                    </a:prstGeom>
                    <a:noFill/>
                    <a:ln w="9525">
                      <a:noFill/>
                      <a:miter lim="800000"/>
                      <a:headEnd/>
                      <a:tailEnd/>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881A35" w:rsidP="007B1636">
      <w:r>
        <w:rPr>
          <w:noProof/>
        </w:rPr>
        <w:drawing>
          <wp:inline distT="0" distB="0" distL="0" distR="0">
            <wp:extent cx="2695575" cy="285750"/>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695575" cy="285750"/>
                    </a:xfrm>
                    <a:prstGeom prst="rect">
                      <a:avLst/>
                    </a:prstGeom>
                    <a:noFill/>
                    <a:ln w="9525">
                      <a:noFill/>
                      <a:miter lim="800000"/>
                      <a:headEnd/>
                      <a:tailEnd/>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lastRenderedPageBreak/>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AE31DA" w:rsidP="00AE31DA">
      <w:r>
        <w:rPr>
          <w:noProof/>
        </w:rPr>
        <w:drawing>
          <wp:inline distT="0" distB="0" distL="0" distR="0">
            <wp:extent cx="4828517" cy="22955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4844131" cy="2302948"/>
                    </a:xfrm>
                    <a:prstGeom prst="rect">
                      <a:avLst/>
                    </a:prstGeom>
                    <a:noFill/>
                    <a:ln w="9525">
                      <a:noFill/>
                      <a:miter lim="800000"/>
                      <a:headEnd/>
                      <a:tailEnd/>
                    </a:ln>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t xml:space="preserve">Type </w:t>
      </w:r>
      <w:r w:rsidR="0009188A">
        <w:t>‘ybl087’</w:t>
      </w:r>
    </w:p>
    <w:p w:rsidR="0009188A" w:rsidRDefault="0009188A" w:rsidP="0009188A">
      <w:r>
        <w:t>Skyline will offer to complete this by adding a protein as shown below:</w:t>
      </w:r>
    </w:p>
    <w:p w:rsidR="0009188A" w:rsidRDefault="0009188A" w:rsidP="0009188A">
      <w:r>
        <w:rPr>
          <w:noProof/>
        </w:rPr>
        <w:lastRenderedPageBreak/>
        <w:drawing>
          <wp:inline distT="0" distB="0" distL="0" distR="0">
            <wp:extent cx="5943600" cy="6096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5943600" cy="609600"/>
                    </a:xfrm>
                    <a:prstGeom prst="rect">
                      <a:avLst/>
                    </a:prstGeom>
                    <a:noFill/>
                    <a:ln w="9525">
                      <a:noFill/>
                      <a:miter lim="800000"/>
                      <a:headEnd/>
                      <a:tailEnd/>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09188A" w:rsidP="0009188A">
      <w:r>
        <w:rPr>
          <w:noProof/>
        </w:rPr>
        <w:drawing>
          <wp:inline distT="0" distB="0" distL="0" distR="0">
            <wp:extent cx="5943600" cy="150495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cstate="print"/>
                    <a:srcRect/>
                    <a:stretch>
                      <a:fillRect/>
                    </a:stretch>
                  </pic:blipFill>
                  <pic:spPr bwMode="auto">
                    <a:xfrm>
                      <a:off x="0" y="0"/>
                      <a:ext cx="5943600" cy="1504950"/>
                    </a:xfrm>
                    <a:prstGeom prst="rect">
                      <a:avLst/>
                    </a:prstGeom>
                    <a:noFill/>
                    <a:ln w="9525">
                      <a:noFill/>
                      <a:miter lim="800000"/>
                      <a:headEnd/>
                      <a:tailEnd/>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4B3867" w:rsidP="002834E7">
      <w:r>
        <w:rPr>
          <w:noProof/>
        </w:rPr>
        <w:lastRenderedPageBreak/>
        <w:drawing>
          <wp:inline distT="0" distB="0" distL="0" distR="0">
            <wp:extent cx="2428875" cy="1571625"/>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cstate="print"/>
                    <a:srcRect/>
                    <a:stretch>
                      <a:fillRect/>
                    </a:stretch>
                  </pic:blipFill>
                  <pic:spPr bwMode="auto">
                    <a:xfrm>
                      <a:off x="0" y="0"/>
                      <a:ext cx="2428875" cy="1571625"/>
                    </a:xfrm>
                    <a:prstGeom prst="rect">
                      <a:avLst/>
                    </a:prstGeom>
                    <a:noFill/>
                    <a:ln w="9525">
                      <a:noFill/>
                      <a:miter lim="800000"/>
                      <a:headEnd/>
                      <a:tailEnd/>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8B0043" w:rsidP="008B0043">
      <w:r>
        <w:rPr>
          <w:noProof/>
        </w:rPr>
        <w:drawing>
          <wp:inline distT="0" distB="0" distL="0" distR="0">
            <wp:extent cx="3571875" cy="231457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cstate="print"/>
                    <a:srcRect/>
                    <a:stretch>
                      <a:fillRect/>
                    </a:stretch>
                  </pic:blipFill>
                  <pic:spPr bwMode="auto">
                    <a:xfrm>
                      <a:off x="0" y="0"/>
                      <a:ext cx="3571875" cy="2314575"/>
                    </a:xfrm>
                    <a:prstGeom prst="rect">
                      <a:avLst/>
                    </a:prstGeom>
                    <a:noFill/>
                    <a:ln w="9525">
                      <a:noFill/>
                      <a:miter lim="800000"/>
                      <a:headEnd/>
                      <a:tailEnd/>
                    </a:ln>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C9264C" w:rsidP="00C9264C">
      <w:r>
        <w:rPr>
          <w:noProof/>
        </w:rPr>
        <w:drawing>
          <wp:inline distT="0" distB="0" distL="0" distR="0">
            <wp:extent cx="3571875" cy="2314575"/>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cstate="print"/>
                    <a:srcRect/>
                    <a:stretch>
                      <a:fillRect/>
                    </a:stretch>
                  </pic:blipFill>
                  <pic:spPr bwMode="auto">
                    <a:xfrm>
                      <a:off x="0" y="0"/>
                      <a:ext cx="3571875" cy="2314575"/>
                    </a:xfrm>
                    <a:prstGeom prst="rect">
                      <a:avLst/>
                    </a:prstGeom>
                    <a:noFill/>
                    <a:ln w="9525">
                      <a:noFill/>
                      <a:miter lim="800000"/>
                      <a:headEnd/>
                      <a:tailEnd/>
                    </a:ln>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w:t>
      </w:r>
      <w:proofErr w:type="spellStart"/>
      <w:r>
        <w:t>Biosystems</w:t>
      </w:r>
      <w:proofErr w:type="spellEnd"/>
      <w:r>
        <w:t xml:space="preserve">,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w:t>
      </w:r>
      <w:proofErr w:type="spellStart"/>
      <w:r w:rsidR="004F43B2">
        <w:t>MethodEdit</w:t>
      </w:r>
      <w:proofErr w:type="spellEnd"/>
      <w:r w:rsidR="004F43B2">
        <w:t xml:space="preserve">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B10CA3" w:rsidP="00B10CA3">
      <w:r>
        <w:rPr>
          <w:noProof/>
        </w:rPr>
        <w:drawing>
          <wp:inline distT="0" distB="0" distL="0" distR="0">
            <wp:extent cx="2886075" cy="360997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cstate="print"/>
                    <a:srcRect/>
                    <a:stretch>
                      <a:fillRect/>
                    </a:stretch>
                  </pic:blipFill>
                  <pic:spPr bwMode="auto">
                    <a:xfrm>
                      <a:off x="0" y="0"/>
                      <a:ext cx="2886075" cy="3609975"/>
                    </a:xfrm>
                    <a:prstGeom prst="rect">
                      <a:avLst/>
                    </a:prstGeom>
                    <a:noFill/>
                    <a:ln w="9525">
                      <a:noFill/>
                      <a:miter lim="800000"/>
                      <a:headEnd/>
                      <a:tailEnd/>
                    </a:ln>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w:t>
      </w:r>
      <w:proofErr w:type="spellStart"/>
      <w:r w:rsidR="00D01772">
        <w:t>Yeast_list</w:t>
      </w:r>
      <w:proofErr w:type="spellEnd"/>
      <w:r w:rsidR="00D01772">
        <w: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D01772" w:rsidP="00D01772">
      <w:r>
        <w:rPr>
          <w:noProof/>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Default="005937C6" w:rsidP="00D01772">
      <w:r>
        <w:t xml:space="preserve">The columns are in the order: precursor m/z, product m/z, dwell time, extended peptide, </w:t>
      </w:r>
      <w:proofErr w:type="spellStart"/>
      <w:r>
        <w:t>declustering</w:t>
      </w:r>
      <w:proofErr w:type="spellEnd"/>
      <w:r>
        <w:t xml:space="preserve">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820" w:rsidRDefault="00F55820" w:rsidP="00F55820">
      <w:pPr>
        <w:spacing w:after="0" w:line="240" w:lineRule="auto"/>
      </w:pPr>
      <w:r>
        <w:separator/>
      </w:r>
    </w:p>
  </w:endnote>
  <w:endnote w:type="continuationSeparator" w:id="0">
    <w:p w:rsidR="00F55820" w:rsidRDefault="00F55820" w:rsidP="00F558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523399"/>
      <w:docPartObj>
        <w:docPartGallery w:val="Page Numbers (Bottom of Page)"/>
        <w:docPartUnique/>
      </w:docPartObj>
    </w:sdtPr>
    <w:sdtContent>
      <w:p w:rsidR="00F55820" w:rsidRDefault="00F55820">
        <w:pPr>
          <w:pStyle w:val="Footer"/>
          <w:jc w:val="center"/>
        </w:pPr>
        <w:fldSimple w:instr=" PAGE   \* MERGEFORMAT ">
          <w:r>
            <w:rPr>
              <w:noProof/>
            </w:rPr>
            <w:t>4</w:t>
          </w:r>
        </w:fldSimple>
      </w:p>
    </w:sdtContent>
  </w:sdt>
  <w:p w:rsidR="00F55820" w:rsidRDefault="00F558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820" w:rsidRDefault="00F55820" w:rsidP="00F55820">
      <w:pPr>
        <w:spacing w:after="0" w:line="240" w:lineRule="auto"/>
      </w:pPr>
      <w:r>
        <w:separator/>
      </w:r>
    </w:p>
  </w:footnote>
  <w:footnote w:type="continuationSeparator" w:id="0">
    <w:p w:rsidR="00F55820" w:rsidRDefault="00F55820" w:rsidP="00F558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164DB"/>
    <w:rsid w:val="00125F45"/>
    <w:rsid w:val="00125F61"/>
    <w:rsid w:val="00130A8D"/>
    <w:rsid w:val="0013466F"/>
    <w:rsid w:val="00141369"/>
    <w:rsid w:val="00154AB2"/>
    <w:rsid w:val="001576A4"/>
    <w:rsid w:val="00160C13"/>
    <w:rsid w:val="00163B4D"/>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C1D3C"/>
    <w:rsid w:val="002C5623"/>
    <w:rsid w:val="002D6EC2"/>
    <w:rsid w:val="00313680"/>
    <w:rsid w:val="003136B4"/>
    <w:rsid w:val="0031516A"/>
    <w:rsid w:val="00316790"/>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36E1"/>
    <w:rsid w:val="00A14C4E"/>
    <w:rsid w:val="00A17F78"/>
    <w:rsid w:val="00A32A34"/>
    <w:rsid w:val="00A34C49"/>
    <w:rsid w:val="00A42A06"/>
    <w:rsid w:val="00A466C1"/>
    <w:rsid w:val="00A514D7"/>
    <w:rsid w:val="00A64053"/>
    <w:rsid w:val="00A67ED2"/>
    <w:rsid w:val="00A76CAB"/>
    <w:rsid w:val="00A87267"/>
    <w:rsid w:val="00A90571"/>
    <w:rsid w:val="00AA053E"/>
    <w:rsid w:val="00AB2CB6"/>
    <w:rsid w:val="00AB6C3C"/>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endanx-uw1.gs.washington.edu/tutorials/MethodEdit.zip"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proteome.gs.washington.edu/software/bibliospec/documentation/libs.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27A5-B394-431E-B8F9-B7E2657C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8526</TotalTime>
  <Pages>22</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94</cp:revision>
  <dcterms:created xsi:type="dcterms:W3CDTF">2010-03-18T07:40:00Z</dcterms:created>
  <dcterms:modified xsi:type="dcterms:W3CDTF">2010-06-16T11:29:00Z</dcterms:modified>
</cp:coreProperties>
</file>