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788F2" w14:textId="77777777" w:rsidR="00254517" w:rsidRPr="007E1CDE" w:rsidRDefault="00254517" w:rsidP="007E1CDE">
      <w:pPr>
        <w:pStyle w:val="Title"/>
        <w:jc w:val="center"/>
      </w:pPr>
      <w:r w:rsidRPr="007E1CDE">
        <w:rPr>
          <w:u w:val="single"/>
        </w:rPr>
        <w:t>S</w:t>
      </w:r>
      <w:r>
        <w:t xml:space="preserve">tatistical </w:t>
      </w:r>
      <w:r w:rsidRPr="007E1CDE">
        <w:rPr>
          <w:u w:val="single"/>
        </w:rPr>
        <w:t>Pro</w:t>
      </w:r>
      <w:r>
        <w:t xml:space="preserve">cess </w:t>
      </w:r>
      <w:r w:rsidRPr="007E1CDE">
        <w:rPr>
          <w:u w:val="single"/>
        </w:rPr>
        <w:t>Co</w:t>
      </w:r>
      <w:r>
        <w:t>ntrol</w:t>
      </w:r>
      <w:r w:rsidR="007E1CDE">
        <w:t xml:space="preserve"> in </w:t>
      </w:r>
      <w:r w:rsidR="007E1CDE">
        <w:rPr>
          <w:u w:val="single"/>
        </w:rPr>
        <w:t>P</w:t>
      </w:r>
      <w:r w:rsidR="007E1CDE">
        <w:t>roteomics SProCoP</w:t>
      </w:r>
    </w:p>
    <w:p w14:paraId="0CEDA91F" w14:textId="77777777" w:rsidR="00E00347" w:rsidRDefault="00E00347" w:rsidP="00E00347">
      <w:r>
        <w:t xml:space="preserve">This tutorial will guide you through the installation of SProCoP and using it to perform statistical analysis on a sample Skyline file. </w:t>
      </w:r>
    </w:p>
    <w:p w14:paraId="147DD1BF" w14:textId="77777777" w:rsidR="00DC26F7" w:rsidRPr="00DC26F7" w:rsidRDefault="00DC26F7" w:rsidP="00DC26F7">
      <w:pPr>
        <w:pStyle w:val="Heading1"/>
      </w:pPr>
      <w:r>
        <w:t>Getting Started</w:t>
      </w:r>
    </w:p>
    <w:p w14:paraId="39E44ACD" w14:textId="77777777" w:rsidR="00DC26F7" w:rsidRDefault="00DC26F7" w:rsidP="00DC26F7">
      <w:r>
        <w:t>To start this tutorial, download the following ZIP file:</w:t>
      </w:r>
    </w:p>
    <w:p w14:paraId="4F957EB8" w14:textId="4D57DBE1" w:rsidR="00486197" w:rsidRDefault="00486197" w:rsidP="00DC26F7">
      <w:hyperlink r:id="rId8" w:history="1">
        <w:r w:rsidRPr="00CB0CBC">
          <w:rPr>
            <w:rStyle w:val="Hyperlink"/>
          </w:rPr>
          <w:t>https://skyline.gs.washington.edu/labkey/files/home/software/Skyline/tools/_tool_SProCoP_1.0/SProCoPTutorial.zip</w:t>
        </w:r>
      </w:hyperlink>
    </w:p>
    <w:p w14:paraId="283C3E6F" w14:textId="352B3348" w:rsidR="00DC26F7" w:rsidRDefault="00DC26F7" w:rsidP="00DC26F7">
      <w:r>
        <w:t>Extract the files in it to a folder on your computer, like:</w:t>
      </w:r>
    </w:p>
    <w:p w14:paraId="2A33E086" w14:textId="77777777" w:rsidR="00DC26F7" w:rsidRDefault="00DC26F7" w:rsidP="00DC26F7">
      <w:r>
        <w:t>C:\Users\brendanx\Documents</w:t>
      </w:r>
    </w:p>
    <w:p w14:paraId="23393100" w14:textId="77777777" w:rsidR="00DC26F7" w:rsidRDefault="00DC26F7" w:rsidP="00DC26F7">
      <w:r>
        <w:t>This will create a new folder:</w:t>
      </w:r>
    </w:p>
    <w:p w14:paraId="641988F1" w14:textId="77777777" w:rsidR="00DC26F7" w:rsidRDefault="00DC26F7" w:rsidP="00DC26F7">
      <w:r>
        <w:t>C:\Users\brendanx\Documents\</w:t>
      </w:r>
      <w:bookmarkStart w:id="0" w:name="_GoBack"/>
      <w:bookmarkEnd w:id="0"/>
      <w:r>
        <w:t>SProCoPTutorial</w:t>
      </w:r>
    </w:p>
    <w:p w14:paraId="42A76B61" w14:textId="77777777" w:rsidR="00DC26F7" w:rsidRDefault="00DC26F7" w:rsidP="00DC26F7">
      <w:r>
        <w:t>The zip file contains the following files:</w:t>
      </w:r>
    </w:p>
    <w:p w14:paraId="2BCF3C4F" w14:textId="77777777" w:rsidR="007E2C94" w:rsidRDefault="007E2C94" w:rsidP="007E2C94">
      <w:pPr>
        <w:spacing w:after="0"/>
      </w:pPr>
      <w:r>
        <w:rPr>
          <w:rFonts w:ascii="Courier New" w:hAnsi="Courier New" w:cs="Courier New"/>
          <w:noProof/>
        </w:rPr>
        <w:t>Skyline_SProCoP.sky</w:t>
      </w:r>
      <w:r>
        <w:rPr>
          <w:rFonts w:ascii="Courier New" w:hAnsi="Courier New" w:cs="Courier New"/>
        </w:rPr>
        <w:t xml:space="preserve">: </w:t>
      </w:r>
      <w:r>
        <w:rPr>
          <w:rFonts w:cstheme="minorHAnsi"/>
        </w:rPr>
        <w:t>A Skyline document containing sample data for SProCoP.</w:t>
      </w:r>
      <w:r>
        <w:rPr>
          <w:rFonts w:ascii="Courier New" w:hAnsi="Courier New" w:cs="Courier New"/>
          <w:noProof/>
          <w:u w:val="single"/>
        </w:rPr>
        <w:br/>
      </w:r>
      <w:r>
        <w:rPr>
          <w:rFonts w:ascii="Courier New" w:hAnsi="Courier New" w:cs="Courier New"/>
          <w:noProof/>
        </w:rPr>
        <w:t>Skyline_SProCoP</w:t>
      </w:r>
      <w:r w:rsidR="005655A6">
        <w:rPr>
          <w:rFonts w:ascii="Courier New" w:hAnsi="Courier New" w:cs="Courier New"/>
          <w:noProof/>
        </w:rPr>
        <w:t>.skyd</w:t>
      </w:r>
      <w:r>
        <w:rPr>
          <w:rFonts w:ascii="Courier New" w:hAnsi="Courier New" w:cs="Courier New"/>
        </w:rPr>
        <w:t xml:space="preserve">: </w:t>
      </w:r>
      <w:r>
        <w:t>Contains extracted chromatogram data for the Skyline document.</w:t>
      </w:r>
    </w:p>
    <w:p w14:paraId="451658FF" w14:textId="7FD1C1BB" w:rsidR="00B33AEE" w:rsidRPr="0025538C" w:rsidRDefault="00D22EFC" w:rsidP="00B33AEE">
      <w:pPr>
        <w:spacing w:line="240" w:lineRule="auto"/>
        <w:ind w:firstLine="709"/>
        <w:jc w:val="both"/>
      </w:pPr>
      <w:r>
        <w:rPr>
          <w:rFonts w:cstheme="minorHAnsi"/>
        </w:rPr>
        <w:t xml:space="preserve">Open the provided file </w:t>
      </w:r>
      <w:proofErr w:type="spellStart"/>
      <w:r>
        <w:rPr>
          <w:rFonts w:ascii="Courier New" w:hAnsi="Courier New" w:cs="Courier New"/>
        </w:rPr>
        <w:t>Skyline_SProCoP.sky</w:t>
      </w:r>
      <w:proofErr w:type="spellEnd"/>
      <w:r>
        <w:rPr>
          <w:rFonts w:cstheme="minorHAnsi"/>
        </w:rPr>
        <w:t xml:space="preserve"> in Skyline.</w:t>
      </w:r>
      <w:r w:rsidR="00353756">
        <w:rPr>
          <w:rFonts w:cstheme="minorHAnsi"/>
        </w:rPr>
        <w:t xml:space="preserve">  The peptides measured in the document along with the data acquisition parameters are described in </w:t>
      </w:r>
      <w:r w:rsidR="00353756">
        <w:rPr>
          <w:rFonts w:cstheme="minorHAnsi"/>
          <w:b/>
        </w:rPr>
        <w:t>Figure 1</w:t>
      </w:r>
      <w:r w:rsidR="00353756">
        <w:rPr>
          <w:rFonts w:cstheme="minorHAnsi"/>
        </w:rPr>
        <w:t xml:space="preserve"> at the end of this tutorial.</w:t>
      </w:r>
      <w:r w:rsidR="00B33AEE">
        <w:rPr>
          <w:rFonts w:cstheme="minorHAnsi"/>
        </w:rPr>
        <w:t xml:space="preserve"> The data in the document are </w:t>
      </w:r>
      <w:r w:rsidR="00B33AEE">
        <w:t>Quality controls that were monitored within the context of a larger study a</w:t>
      </w:r>
      <w:r w:rsidR="007C24BA">
        <w:t xml:space="preserve">ssessing the time course </w:t>
      </w:r>
      <w:proofErr w:type="spellStart"/>
      <w:r w:rsidR="007C24BA">
        <w:t>tryptic</w:t>
      </w:r>
      <w:proofErr w:type="spellEnd"/>
      <w:r w:rsidR="00B33AEE">
        <w:t xml:space="preserve"> digestion</w:t>
      </w:r>
      <w:r w:rsidR="007C24BA">
        <w:t xml:space="preserve"> of proteins from blood</w:t>
      </w:r>
      <w:r w:rsidR="00B33AEE">
        <w:t xml:space="preserve">. </w:t>
      </w:r>
      <w:r w:rsidR="00D953FF">
        <w:t>All experimental data was collected on a Q-</w:t>
      </w:r>
      <w:proofErr w:type="spellStart"/>
      <w:r w:rsidR="00D953FF">
        <w:t>Exactive</w:t>
      </w:r>
      <w:proofErr w:type="spellEnd"/>
      <w:r w:rsidR="00D953FF">
        <w:t xml:space="preserve"> tandem mass spectrometer (</w:t>
      </w:r>
      <w:proofErr w:type="spellStart"/>
      <w:r w:rsidR="00D953FF">
        <w:t>ThermoFisher</w:t>
      </w:r>
      <w:proofErr w:type="spellEnd"/>
      <w:r w:rsidR="00D953FF">
        <w:t xml:space="preserve">, Bremen, Germany) coupled to a </w:t>
      </w:r>
      <w:proofErr w:type="spellStart"/>
      <w:r w:rsidR="00D953FF">
        <w:t>nano</w:t>
      </w:r>
      <w:proofErr w:type="spellEnd"/>
      <w:r w:rsidR="00D953FF">
        <w:t xml:space="preserve"> </w:t>
      </w:r>
      <w:proofErr w:type="spellStart"/>
      <w:r w:rsidR="00D953FF">
        <w:t>Acquity</w:t>
      </w:r>
      <w:proofErr w:type="spellEnd"/>
      <w:r w:rsidR="00D953FF">
        <w:t xml:space="preserve"> UPLC (Waters).</w:t>
      </w:r>
      <w:r w:rsidR="00B33AEE">
        <w:t xml:space="preserve"> </w:t>
      </w:r>
      <w:r w:rsidR="00DA6983">
        <w:t xml:space="preserve">The bath gas in </w:t>
      </w:r>
      <w:r w:rsidR="00FD2B59">
        <w:t xml:space="preserve">the </w:t>
      </w:r>
      <w:r w:rsidR="00DA6983">
        <w:t xml:space="preserve">C trap of the Q </w:t>
      </w:r>
      <w:proofErr w:type="spellStart"/>
      <w:r w:rsidR="00DA6983">
        <w:t>Exactive</w:t>
      </w:r>
      <w:proofErr w:type="spellEnd"/>
      <w:r w:rsidR="00DA6983">
        <w:t xml:space="preserve"> was low </w:t>
      </w:r>
      <w:r w:rsidR="00D953FF">
        <w:t>which led</w:t>
      </w:r>
      <w:r w:rsidR="00DA6983">
        <w:t xml:space="preserve"> to </w:t>
      </w:r>
      <w:r w:rsidR="00D953FF">
        <w:t>decreasing ion abundance across the runs</w:t>
      </w:r>
      <w:r w:rsidR="00DA6983">
        <w:t xml:space="preserve">. </w:t>
      </w:r>
      <w:r w:rsidR="00D953FF">
        <w:t xml:space="preserve"> The gas </w:t>
      </w:r>
      <w:r w:rsidR="00DA6983">
        <w:t xml:space="preserve">was then replenished and the targeted peak areas significantly increased.  </w:t>
      </w:r>
    </w:p>
    <w:p w14:paraId="05610662" w14:textId="77777777" w:rsidR="00873C25" w:rsidRDefault="00873C25" w:rsidP="00873C25">
      <w:pPr>
        <w:pStyle w:val="Heading1"/>
      </w:pPr>
      <w:r>
        <w:t>Installing SProCoP as an External Tool</w:t>
      </w:r>
    </w:p>
    <w:p w14:paraId="763E859C" w14:textId="77777777" w:rsidR="007D3BEE" w:rsidRDefault="007D3BEE" w:rsidP="007D3BEE">
      <w:r>
        <w:t>The Skyline external tools framework supports the direct integration of statistical analysis tools that process the data in a Skyline document.</w:t>
      </w:r>
    </w:p>
    <w:p w14:paraId="5798B1B9" w14:textId="77777777" w:rsidR="007D3BEE" w:rsidRDefault="007D3BEE" w:rsidP="007D3BEE">
      <w:r>
        <w:t>To add SProCoP as an external tool, perform the following steps:</w:t>
      </w:r>
    </w:p>
    <w:p w14:paraId="17E6F062" w14:textId="77777777" w:rsidR="007D3BEE" w:rsidRDefault="007D3BEE" w:rsidP="007D3BEE">
      <w:pPr>
        <w:pStyle w:val="ListParagraph"/>
        <w:numPr>
          <w:ilvl w:val="0"/>
          <w:numId w:val="1"/>
        </w:numPr>
      </w:pPr>
      <w:r>
        <w:t xml:space="preserve">On the </w:t>
      </w:r>
      <w:r>
        <w:rPr>
          <w:b/>
        </w:rPr>
        <w:t>Tools</w:t>
      </w:r>
      <w:r>
        <w:t xml:space="preserve"> menu, click </w:t>
      </w:r>
      <w:r>
        <w:rPr>
          <w:b/>
        </w:rPr>
        <w:t xml:space="preserve">External Tools </w:t>
      </w:r>
      <w:r>
        <w:t xml:space="preserve">to bring up the </w:t>
      </w:r>
      <w:r>
        <w:rPr>
          <w:b/>
        </w:rPr>
        <w:t>External Tools</w:t>
      </w:r>
      <w:r>
        <w:t xml:space="preserve"> form. </w:t>
      </w:r>
    </w:p>
    <w:p w14:paraId="11A0A1D7" w14:textId="77777777" w:rsidR="007D3BEE" w:rsidRPr="007D3BEE" w:rsidRDefault="007D3BEE" w:rsidP="00D85811">
      <w:pPr>
        <w:jc w:val="center"/>
      </w:pPr>
      <w:r>
        <w:rPr>
          <w:noProof/>
        </w:rPr>
        <w:lastRenderedPageBreak/>
        <w:drawing>
          <wp:inline distT="0" distB="0" distL="0" distR="0" wp14:anchorId="7FB1A1F3" wp14:editId="5C9EE90D">
            <wp:extent cx="4248150" cy="4210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210050"/>
                    </a:xfrm>
                    <a:prstGeom prst="rect">
                      <a:avLst/>
                    </a:prstGeom>
                    <a:noFill/>
                    <a:ln>
                      <a:noFill/>
                    </a:ln>
                  </pic:spPr>
                </pic:pic>
              </a:graphicData>
            </a:graphic>
          </wp:inline>
        </w:drawing>
      </w:r>
    </w:p>
    <w:p w14:paraId="5A6D7E75" w14:textId="77777777" w:rsidR="00D85811" w:rsidRDefault="00D85811" w:rsidP="00D85811">
      <w:pPr>
        <w:jc w:val="center"/>
        <w:rPr>
          <w:sz w:val="18"/>
          <w:szCs w:val="18"/>
        </w:rPr>
      </w:pPr>
      <w:r>
        <w:rPr>
          <w:sz w:val="18"/>
          <w:szCs w:val="18"/>
        </w:rPr>
        <w:t>Note: Your External Tools menu may already contain some Tools</w:t>
      </w:r>
    </w:p>
    <w:p w14:paraId="3599480A" w14:textId="77777777" w:rsidR="00D85811" w:rsidRDefault="00D85811" w:rsidP="00D85811">
      <w:pPr>
        <w:pStyle w:val="ListParagraph"/>
        <w:numPr>
          <w:ilvl w:val="0"/>
          <w:numId w:val="1"/>
        </w:numPr>
      </w:pPr>
      <w:r>
        <w:t xml:space="preserve">Click the </w:t>
      </w:r>
      <w:r>
        <w:rPr>
          <w:b/>
        </w:rPr>
        <w:t>Add</w:t>
      </w:r>
      <w:r>
        <w:t xml:space="preserve"> button, and select </w:t>
      </w:r>
      <w:r>
        <w:rPr>
          <w:b/>
        </w:rPr>
        <w:t>From File</w:t>
      </w:r>
      <w:r>
        <w:t xml:space="preserve"> from the context menu.</w:t>
      </w:r>
    </w:p>
    <w:p w14:paraId="546D72EF" w14:textId="77777777" w:rsidR="00D85811" w:rsidRDefault="00D85811" w:rsidP="00D85811">
      <w:pPr>
        <w:pStyle w:val="ListParagraph"/>
        <w:numPr>
          <w:ilvl w:val="0"/>
          <w:numId w:val="1"/>
        </w:numPr>
      </w:pPr>
      <w:r>
        <w:t xml:space="preserve">Navigate to the location of the </w:t>
      </w:r>
      <w:r w:rsidR="00427D78">
        <w:rPr>
          <w:rFonts w:ascii="Courier New" w:hAnsi="Courier New" w:cs="Courier New"/>
          <w:noProof/>
        </w:rPr>
        <w:t>SProCoP</w:t>
      </w:r>
      <w:r>
        <w:rPr>
          <w:rFonts w:ascii="Courier New" w:hAnsi="Courier New" w:cs="Courier New"/>
          <w:noProof/>
        </w:rPr>
        <w:t xml:space="preserve">-1_0.zip </w:t>
      </w:r>
      <w:r>
        <w:rPr>
          <w:rFonts w:cs="Courier New"/>
          <w:noProof/>
        </w:rPr>
        <w:t>file in the folder you created and select it.</w:t>
      </w:r>
    </w:p>
    <w:p w14:paraId="05DF29B9" w14:textId="77777777" w:rsidR="00D85811" w:rsidRDefault="00D85811" w:rsidP="00D85811">
      <w:pPr>
        <w:pStyle w:val="ListParagraph"/>
        <w:numPr>
          <w:ilvl w:val="0"/>
          <w:numId w:val="1"/>
        </w:numPr>
      </w:pPr>
      <w:r>
        <w:rPr>
          <w:rFonts w:cs="Courier New"/>
          <w:noProof/>
        </w:rPr>
        <w:t xml:space="preserve">Click the </w:t>
      </w:r>
      <w:r>
        <w:rPr>
          <w:rFonts w:cs="Courier New"/>
          <w:b/>
          <w:noProof/>
        </w:rPr>
        <w:t>Open</w:t>
      </w:r>
      <w:r>
        <w:rPr>
          <w:rFonts w:cs="Courier New"/>
          <w:noProof/>
        </w:rPr>
        <w:t xml:space="preserve"> button.</w:t>
      </w:r>
    </w:p>
    <w:p w14:paraId="5D504B16" w14:textId="77777777" w:rsidR="00D85811" w:rsidRDefault="00D85811" w:rsidP="00D85811">
      <w:r>
        <w:t xml:space="preserve">Skyline will now guide you through the process of installing </w:t>
      </w:r>
      <w:r w:rsidR="0081424A">
        <w:t>SProCoP</w:t>
      </w:r>
      <w:r>
        <w:t xml:space="preserve"> as an external tool. This may require you to install the R statistical programming environment, as well as a number of R packages which are used by </w:t>
      </w:r>
      <w:r w:rsidR="0081424A">
        <w:t>SProCoP</w:t>
      </w:r>
      <w:r>
        <w:t xml:space="preserve"> to perform its statistical analysis. For example, if you do not have the appropriate versio</w:t>
      </w:r>
      <w:r w:rsidR="008B4355">
        <w:t xml:space="preserve">n of R installed, the following </w:t>
      </w:r>
      <w:r>
        <w:t>form will be displayed:</w:t>
      </w:r>
    </w:p>
    <w:p w14:paraId="6C5D83A0" w14:textId="77777777" w:rsidR="008B4355" w:rsidRDefault="008B4355" w:rsidP="008B4355">
      <w:pPr>
        <w:jc w:val="center"/>
      </w:pPr>
      <w:r>
        <w:rPr>
          <w:noProof/>
        </w:rPr>
        <w:lastRenderedPageBreak/>
        <w:drawing>
          <wp:inline distT="0" distB="0" distL="0" distR="0" wp14:anchorId="575F88A3" wp14:editId="0709CB28">
            <wp:extent cx="2508271" cy="2343150"/>
            <wp:effectExtent l="0" t="0" r="6350" b="0"/>
            <wp:docPr id="2" name="Picture 2" descr="C:\Users\John\Desktop\Yuval\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Yuval\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271" cy="2343150"/>
                    </a:xfrm>
                    <a:prstGeom prst="rect">
                      <a:avLst/>
                    </a:prstGeom>
                    <a:noFill/>
                    <a:ln>
                      <a:noFill/>
                    </a:ln>
                  </pic:spPr>
                </pic:pic>
              </a:graphicData>
            </a:graphic>
          </wp:inline>
        </w:drawing>
      </w:r>
    </w:p>
    <w:p w14:paraId="5A8F7BE6" w14:textId="77777777" w:rsidR="008B4355" w:rsidRDefault="008B4355" w:rsidP="008B4355">
      <w:r>
        <w:t>To complete the installation, performing the following steps:</w:t>
      </w:r>
    </w:p>
    <w:p w14:paraId="4D90FA40" w14:textId="77777777" w:rsidR="008B4355" w:rsidRDefault="008B4355" w:rsidP="008B4355">
      <w:pPr>
        <w:pStyle w:val="ListParagraph"/>
        <w:numPr>
          <w:ilvl w:val="0"/>
          <w:numId w:val="2"/>
        </w:numPr>
      </w:pPr>
      <w:r>
        <w:t xml:space="preserve">On the </w:t>
      </w:r>
      <w:r>
        <w:rPr>
          <w:b/>
        </w:rPr>
        <w:t>R Installer</w:t>
      </w:r>
      <w:r>
        <w:t xml:space="preserve"> form, click </w:t>
      </w:r>
      <w:r>
        <w:rPr>
          <w:b/>
        </w:rPr>
        <w:t>Install</w:t>
      </w:r>
      <w:r>
        <w:t>.</w:t>
      </w:r>
    </w:p>
    <w:p w14:paraId="4DDD3EF8" w14:textId="77777777" w:rsidR="008B4355" w:rsidRDefault="008B4355" w:rsidP="008B4355">
      <w:pPr>
        <w:pStyle w:val="ListParagraph"/>
        <w:numPr>
          <w:ilvl w:val="0"/>
          <w:numId w:val="2"/>
        </w:numPr>
      </w:pPr>
      <w:r>
        <w:t>If you do not have the specified version of R installed on your machine, wait for R to download. When the download is completed, you will be asked to install R onto your computer. Complete the R installation process by working through the R installer wizard.</w:t>
      </w:r>
    </w:p>
    <w:p w14:paraId="3BC58224" w14:textId="77777777" w:rsidR="0092042B" w:rsidRDefault="008B4355" w:rsidP="0092042B">
      <w:pPr>
        <w:pStyle w:val="ListParagraph"/>
        <w:numPr>
          <w:ilvl w:val="0"/>
          <w:numId w:val="2"/>
        </w:numPr>
      </w:pPr>
      <w:r>
        <w:t xml:space="preserve">Once the R installation is completed, Skyline will download and install the necessary R packages for </w:t>
      </w:r>
      <w:r w:rsidR="0092042B">
        <w:t>SProCoP</w:t>
      </w:r>
      <w:r>
        <w:t>. When prompted to run the “</w:t>
      </w:r>
      <w:proofErr w:type="spellStart"/>
      <w:r>
        <w:t>SkylineProcessRunner</w:t>
      </w:r>
      <w:proofErr w:type="spellEnd"/>
      <w:r>
        <w:t xml:space="preserve">”, click the </w:t>
      </w:r>
      <w:r>
        <w:rPr>
          <w:b/>
        </w:rPr>
        <w:t>Yes</w:t>
      </w:r>
      <w:r>
        <w:t xml:space="preserve"> button to install packages.</w:t>
      </w:r>
    </w:p>
    <w:p w14:paraId="231E74F3" w14:textId="77777777" w:rsidR="00DC26F7" w:rsidRDefault="0092042B" w:rsidP="00DC26F7">
      <w:r>
        <w:t xml:space="preserve">Once the installation is complete, the </w:t>
      </w:r>
      <w:r w:rsidR="00285DB8">
        <w:t>SProCoP</w:t>
      </w:r>
      <w:r>
        <w:t xml:space="preserve"> tool will appear in the </w:t>
      </w:r>
      <w:r w:rsidRPr="0092042B">
        <w:rPr>
          <w:b/>
        </w:rPr>
        <w:t>External Tools</w:t>
      </w:r>
      <w:r>
        <w:t xml:space="preserve"> form:</w:t>
      </w:r>
    </w:p>
    <w:p w14:paraId="627947E5" w14:textId="77777777" w:rsidR="00DC26F7" w:rsidRDefault="00520B4B" w:rsidP="00520B4B">
      <w:pPr>
        <w:jc w:val="center"/>
      </w:pPr>
      <w:r>
        <w:rPr>
          <w:noProof/>
        </w:rPr>
        <w:drawing>
          <wp:inline distT="0" distB="0" distL="0" distR="0" wp14:anchorId="1DC36D43" wp14:editId="6D4371DD">
            <wp:extent cx="2962275" cy="3220203"/>
            <wp:effectExtent l="0" t="0" r="0" b="0"/>
            <wp:docPr id="5" name="Picture 5" descr="C:\Users\John\Desktop\Yuval\spro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Desktop\Yuval\sproc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973" cy="3234007"/>
                    </a:xfrm>
                    <a:prstGeom prst="rect">
                      <a:avLst/>
                    </a:prstGeom>
                    <a:noFill/>
                    <a:ln>
                      <a:noFill/>
                    </a:ln>
                  </pic:spPr>
                </pic:pic>
              </a:graphicData>
            </a:graphic>
          </wp:inline>
        </w:drawing>
      </w:r>
    </w:p>
    <w:p w14:paraId="61C8102E" w14:textId="77777777" w:rsidR="00873988" w:rsidRDefault="00873988" w:rsidP="00873988">
      <w:pPr>
        <w:pStyle w:val="ListParagraph"/>
        <w:numPr>
          <w:ilvl w:val="0"/>
          <w:numId w:val="3"/>
        </w:numPr>
      </w:pPr>
      <w:r>
        <w:t xml:space="preserve">Click the </w:t>
      </w:r>
      <w:r>
        <w:rPr>
          <w:b/>
        </w:rPr>
        <w:t>OK</w:t>
      </w:r>
      <w:r>
        <w:t xml:space="preserve"> button on the </w:t>
      </w:r>
      <w:r>
        <w:rPr>
          <w:b/>
        </w:rPr>
        <w:t xml:space="preserve">External Tools </w:t>
      </w:r>
      <w:r>
        <w:t>form.</w:t>
      </w:r>
    </w:p>
    <w:p w14:paraId="53219571" w14:textId="77777777" w:rsidR="00910654" w:rsidRDefault="00910654" w:rsidP="00910654">
      <w:pPr>
        <w:pStyle w:val="Heading1"/>
      </w:pPr>
      <w:r>
        <w:lastRenderedPageBreak/>
        <w:t>Checking the Skyline Report</w:t>
      </w:r>
    </w:p>
    <w:p w14:paraId="4A6EFCFF" w14:textId="77777777" w:rsidR="00F8799D" w:rsidRPr="007530C4" w:rsidRDefault="00F8799D" w:rsidP="00F8799D">
      <w:r>
        <w:t xml:space="preserve">SProCoP will automatically generate </w:t>
      </w:r>
      <w:r w:rsidR="00353756">
        <w:t xml:space="preserve">a </w:t>
      </w:r>
      <w:r w:rsidR="00353756" w:rsidRPr="00B33AEE">
        <w:rPr>
          <w:b/>
        </w:rPr>
        <w:t>SProCoP</w:t>
      </w:r>
      <w:r w:rsidRPr="00927217">
        <w:rPr>
          <w:b/>
        </w:rPr>
        <w:t xml:space="preserve"> </w:t>
      </w:r>
      <w:r w:rsidR="00927217" w:rsidRPr="00927217">
        <w:rPr>
          <w:b/>
        </w:rPr>
        <w:t>Input</w:t>
      </w:r>
      <w:r>
        <w:t xml:space="preserve"> report based on the .sky file.</w:t>
      </w:r>
      <w:r w:rsidR="00490DAB">
        <w:t xml:space="preserve">  Although this step is not necessary we recommend that you check the Skyline Report to ensure that the report is rendered correctly.</w:t>
      </w:r>
      <w:r w:rsidR="005655A6">
        <w:t xml:space="preserve">  The demo</w:t>
      </w:r>
      <w:r w:rsidR="007530C4">
        <w:t xml:space="preserve"> </w:t>
      </w:r>
      <w:r w:rsidR="007530C4">
        <w:rPr>
          <w:rFonts w:ascii="Courier New" w:hAnsi="Courier New" w:cs="Courier New"/>
          <w:noProof/>
        </w:rPr>
        <w:t xml:space="preserve">Skyline_SProCoP.sky </w:t>
      </w:r>
      <w:r w:rsidR="007530C4">
        <w:rPr>
          <w:rFonts w:cs="Courier New"/>
          <w:noProof/>
        </w:rPr>
        <w:t>file report should look like the figure on the next page.</w:t>
      </w:r>
    </w:p>
    <w:p w14:paraId="1EECA086" w14:textId="77777777" w:rsidR="00F8799D" w:rsidRDefault="00F8799D" w:rsidP="00F8799D">
      <w:pPr>
        <w:pStyle w:val="ListParagraph"/>
        <w:numPr>
          <w:ilvl w:val="0"/>
          <w:numId w:val="3"/>
        </w:numPr>
      </w:pPr>
      <w:r>
        <w:t xml:space="preserve">On the </w:t>
      </w:r>
      <w:r w:rsidRPr="00F8799D">
        <w:rPr>
          <w:b/>
        </w:rPr>
        <w:t xml:space="preserve">File </w:t>
      </w:r>
      <w:r>
        <w:t xml:space="preserve">menu, click </w:t>
      </w:r>
      <w:r w:rsidRPr="00F8799D">
        <w:rPr>
          <w:b/>
        </w:rPr>
        <w:t xml:space="preserve">Export </w:t>
      </w:r>
      <w:r>
        <w:rPr>
          <w:b/>
        </w:rPr>
        <w:t>&gt;</w:t>
      </w:r>
      <w:r w:rsidRPr="00F8799D">
        <w:rPr>
          <w:b/>
        </w:rPr>
        <w:t xml:space="preserve"> Report</w:t>
      </w:r>
      <w:r>
        <w:t>.</w:t>
      </w:r>
    </w:p>
    <w:p w14:paraId="76D6FF01" w14:textId="77777777" w:rsidR="0002225B" w:rsidRDefault="00F8799D" w:rsidP="00F8799D">
      <w:pPr>
        <w:pStyle w:val="ListParagraph"/>
        <w:numPr>
          <w:ilvl w:val="0"/>
          <w:numId w:val="3"/>
        </w:numPr>
      </w:pPr>
      <w:r>
        <w:t xml:space="preserve">Select </w:t>
      </w:r>
      <w:r>
        <w:rPr>
          <w:b/>
        </w:rPr>
        <w:t>SProCoP Input</w:t>
      </w:r>
      <w:r>
        <w:t xml:space="preserve">, and click the </w:t>
      </w:r>
      <w:r>
        <w:rPr>
          <w:b/>
        </w:rPr>
        <w:t>Preview</w:t>
      </w:r>
      <w:r>
        <w:t xml:space="preserve"> button on the right</w:t>
      </w:r>
      <w:r w:rsidR="0002225B">
        <w:t xml:space="preserve"> (</w:t>
      </w:r>
      <w:r w:rsidR="00D75A48">
        <w:t>s</w:t>
      </w:r>
      <w:r w:rsidR="0002225B">
        <w:t>ee figure below)</w:t>
      </w:r>
    </w:p>
    <w:p w14:paraId="3101D0C3" w14:textId="77777777" w:rsidR="00F8799D" w:rsidRDefault="0002225B" w:rsidP="0002225B">
      <w:pPr>
        <w:pStyle w:val="ListParagraph"/>
      </w:pPr>
      <w:r>
        <w:rPr>
          <w:noProof/>
        </w:rPr>
        <w:drawing>
          <wp:inline distT="0" distB="0" distL="0" distR="0" wp14:anchorId="4F7412E9" wp14:editId="33065694">
            <wp:extent cx="3257550" cy="3200400"/>
            <wp:effectExtent l="0" t="0" r="0" b="0"/>
            <wp:docPr id="6" name="Picture 6" descr="C:\Users\John\Desktop\Yuval\export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Desktop\Yuval\exportrep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3200400"/>
                    </a:xfrm>
                    <a:prstGeom prst="rect">
                      <a:avLst/>
                    </a:prstGeom>
                    <a:noFill/>
                    <a:ln>
                      <a:noFill/>
                    </a:ln>
                  </pic:spPr>
                </pic:pic>
              </a:graphicData>
            </a:graphic>
          </wp:inline>
        </w:drawing>
      </w:r>
      <w:r w:rsidR="00F8799D">
        <w:t>.</w:t>
      </w:r>
    </w:p>
    <w:p w14:paraId="2DB28502" w14:textId="77777777" w:rsidR="0002225B" w:rsidRDefault="0002225B" w:rsidP="0002225B">
      <w:r>
        <w:t xml:space="preserve">Once </w:t>
      </w:r>
      <w:r>
        <w:rPr>
          <w:b/>
        </w:rPr>
        <w:t>Preview</w:t>
      </w:r>
      <w:r>
        <w:t xml:space="preserve"> is selected, the </w:t>
      </w:r>
      <w:r>
        <w:rPr>
          <w:b/>
        </w:rPr>
        <w:t>Preview Report</w:t>
      </w:r>
      <w:r>
        <w:t xml:space="preserve"> page will appear:</w:t>
      </w:r>
    </w:p>
    <w:p w14:paraId="34A57219" w14:textId="77777777" w:rsidR="0002225B" w:rsidRDefault="0002225B" w:rsidP="0002225B">
      <w:pPr>
        <w:jc w:val="center"/>
      </w:pPr>
      <w:r>
        <w:rPr>
          <w:noProof/>
        </w:rPr>
        <w:lastRenderedPageBreak/>
        <w:drawing>
          <wp:inline distT="0" distB="0" distL="0" distR="0" wp14:anchorId="15342EC1" wp14:editId="0DF2646E">
            <wp:extent cx="6067425" cy="4148834"/>
            <wp:effectExtent l="0" t="0" r="0" b="4445"/>
            <wp:docPr id="8" name="Picture 8" descr="C:\Users\John\Desktop\Yuva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Desktop\Yuval\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739" cy="4149049"/>
                    </a:xfrm>
                    <a:prstGeom prst="rect">
                      <a:avLst/>
                    </a:prstGeom>
                    <a:noFill/>
                    <a:ln>
                      <a:noFill/>
                    </a:ln>
                  </pic:spPr>
                </pic:pic>
              </a:graphicData>
            </a:graphic>
          </wp:inline>
        </w:drawing>
      </w:r>
    </w:p>
    <w:p w14:paraId="4A16F0CA" w14:textId="77777777" w:rsidR="006C761D" w:rsidRPr="00FC1BD4" w:rsidRDefault="006C761D" w:rsidP="00B33AEE"/>
    <w:p w14:paraId="6D2048B3" w14:textId="77777777" w:rsidR="000E03D0" w:rsidRDefault="00033826" w:rsidP="000E03D0">
      <w:pPr>
        <w:pStyle w:val="Heading1"/>
      </w:pPr>
      <w:r>
        <w:t>Using SProCoP</w:t>
      </w:r>
    </w:p>
    <w:p w14:paraId="0A91FAA2" w14:textId="77777777" w:rsidR="00033826" w:rsidRDefault="00033826" w:rsidP="00033826">
      <w:r>
        <w:t>To run SProCoP, perform the following steps:</w:t>
      </w:r>
    </w:p>
    <w:p w14:paraId="1D48D938" w14:textId="77777777" w:rsidR="00033826" w:rsidRDefault="00033826" w:rsidP="00033826">
      <w:pPr>
        <w:pStyle w:val="ListParagraph"/>
        <w:numPr>
          <w:ilvl w:val="0"/>
          <w:numId w:val="5"/>
        </w:numPr>
      </w:pPr>
      <w:r>
        <w:t xml:space="preserve">On the </w:t>
      </w:r>
      <w:r>
        <w:rPr>
          <w:b/>
        </w:rPr>
        <w:t xml:space="preserve">Tools </w:t>
      </w:r>
      <w:r>
        <w:t xml:space="preserve">menu, click </w:t>
      </w:r>
      <w:r>
        <w:rPr>
          <w:b/>
        </w:rPr>
        <w:t>SProCoP.</w:t>
      </w:r>
    </w:p>
    <w:p w14:paraId="0EC1EDF2" w14:textId="77777777" w:rsidR="00033826" w:rsidRDefault="00033826" w:rsidP="00033826">
      <w:pPr>
        <w:spacing w:before="240" w:after="0"/>
      </w:pPr>
      <w:r>
        <w:t xml:space="preserve">Skyline will begin exporting the SProCoP input report. This may take a few minutes. You can track the progress of the report export with the green progress bar in the bottom of the Skyline Window. Once the report is exported, Skyline will display the </w:t>
      </w:r>
      <w:r>
        <w:rPr>
          <w:b/>
        </w:rPr>
        <w:t>SProCoP</w:t>
      </w:r>
      <w:r>
        <w:t xml:space="preserve"> form:</w:t>
      </w:r>
    </w:p>
    <w:p w14:paraId="40D22405" w14:textId="77777777" w:rsidR="008E1955" w:rsidRDefault="006B133B" w:rsidP="008E1955">
      <w:pPr>
        <w:spacing w:before="240" w:after="0"/>
        <w:jc w:val="center"/>
      </w:pPr>
      <w:r>
        <w:rPr>
          <w:noProof/>
        </w:rPr>
        <w:lastRenderedPageBreak/>
        <w:drawing>
          <wp:inline distT="0" distB="0" distL="0" distR="0" wp14:anchorId="270379EC" wp14:editId="4B6921C9">
            <wp:extent cx="2857500" cy="2609850"/>
            <wp:effectExtent l="0" t="0" r="0" b="0"/>
            <wp:docPr id="4" name="Picture 4" descr="C:\Users\John\Desktop\Yuval\sproc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Yuval\sprocop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p>
    <w:p w14:paraId="58BCBC1E" w14:textId="77777777" w:rsidR="00D75A48" w:rsidRPr="00D75A48" w:rsidRDefault="00D75A48" w:rsidP="008E1955">
      <w:pPr>
        <w:spacing w:before="240" w:after="0"/>
        <w:rPr>
          <w:rFonts w:cstheme="minorHAnsi"/>
        </w:rPr>
      </w:pPr>
      <w:r>
        <w:rPr>
          <w:rFonts w:cstheme="minorHAnsi"/>
        </w:rPr>
        <w:t xml:space="preserve">The “Using high resolution instrument” checkbox should be checked if </w:t>
      </w:r>
      <w:r w:rsidR="0063069E">
        <w:rPr>
          <w:rFonts w:cstheme="minorHAnsi"/>
        </w:rPr>
        <w:t>your</w:t>
      </w:r>
      <w:r>
        <w:rPr>
          <w:rFonts w:cstheme="minorHAnsi"/>
        </w:rPr>
        <w:t xml:space="preserve"> data was acquired on a high resolution instrument.   The reports generated by SProCoP can be saved to a PDF file by checking the </w:t>
      </w:r>
      <w:r>
        <w:rPr>
          <w:rFonts w:cstheme="minorHAnsi"/>
          <w:b/>
        </w:rPr>
        <w:t xml:space="preserve">Save as PDF </w:t>
      </w:r>
      <w:r>
        <w:rPr>
          <w:rFonts w:cstheme="minorHAnsi"/>
        </w:rPr>
        <w:t xml:space="preserve">checkbox.  High quality charts are saved to a single PDF file with one chart per page. </w:t>
      </w:r>
    </w:p>
    <w:p w14:paraId="5B899EBE" w14:textId="77777777" w:rsidR="006C761D" w:rsidRDefault="006B133B" w:rsidP="00B33AEE">
      <w:pPr>
        <w:pStyle w:val="ListParagraph"/>
        <w:numPr>
          <w:ilvl w:val="0"/>
          <w:numId w:val="5"/>
        </w:numPr>
        <w:spacing w:before="240" w:after="0"/>
        <w:rPr>
          <w:rFonts w:cstheme="minorHAnsi"/>
        </w:rPr>
      </w:pPr>
      <w:r w:rsidRPr="00FC1BD4">
        <w:rPr>
          <w:rFonts w:cstheme="minorHAnsi"/>
        </w:rPr>
        <w:t>For this tutorial you will leave the options in their default settings.</w:t>
      </w:r>
      <w:r w:rsidR="001C156F" w:rsidRPr="00FC1BD4">
        <w:rPr>
          <w:rFonts w:cstheme="minorHAnsi"/>
        </w:rPr>
        <w:t xml:space="preserve"> </w:t>
      </w:r>
    </w:p>
    <w:p w14:paraId="499BC2AE" w14:textId="77777777" w:rsidR="00D75A48" w:rsidRPr="00B33AEE" w:rsidRDefault="00D75A48" w:rsidP="00B33AEE">
      <w:pPr>
        <w:pStyle w:val="ListParagraph"/>
        <w:numPr>
          <w:ilvl w:val="0"/>
          <w:numId w:val="5"/>
        </w:numPr>
        <w:spacing w:before="240" w:after="0"/>
        <w:rPr>
          <w:rFonts w:cstheme="minorHAnsi"/>
        </w:rPr>
      </w:pPr>
      <w:r w:rsidRPr="00FC1BD4">
        <w:rPr>
          <w:rFonts w:cstheme="minorHAnsi"/>
        </w:rPr>
        <w:t>Click on the</w:t>
      </w:r>
      <w:r w:rsidRPr="00B33AEE">
        <w:rPr>
          <w:rFonts w:cstheme="minorHAnsi"/>
        </w:rPr>
        <w:t xml:space="preserve"> </w:t>
      </w:r>
      <w:r w:rsidRPr="00B33AEE">
        <w:rPr>
          <w:rFonts w:cstheme="minorHAnsi"/>
          <w:b/>
        </w:rPr>
        <w:t xml:space="preserve">OK </w:t>
      </w:r>
      <w:r w:rsidRPr="00B33AEE">
        <w:rPr>
          <w:rFonts w:cstheme="minorHAnsi"/>
        </w:rPr>
        <w:t xml:space="preserve">button. </w:t>
      </w:r>
    </w:p>
    <w:p w14:paraId="77885703" w14:textId="77777777" w:rsidR="0063069E" w:rsidRDefault="00D75A48" w:rsidP="008E1955">
      <w:pPr>
        <w:spacing w:before="240" w:after="0"/>
        <w:rPr>
          <w:rFonts w:cstheme="minorHAnsi"/>
        </w:rPr>
      </w:pPr>
      <w:r>
        <w:rPr>
          <w:rFonts w:cstheme="minorHAnsi"/>
        </w:rPr>
        <w:t>SProCoP</w:t>
      </w:r>
      <w:r w:rsidR="001C156F">
        <w:rPr>
          <w:rFonts w:cstheme="minorHAnsi"/>
        </w:rPr>
        <w:t xml:space="preserve"> will generate two windows (</w:t>
      </w:r>
      <w:r w:rsidR="0063069E">
        <w:rPr>
          <w:rFonts w:cstheme="minorHAnsi"/>
        </w:rPr>
        <w:t>p</w:t>
      </w:r>
      <w:r w:rsidR="001C156F">
        <w:rPr>
          <w:rFonts w:cstheme="minorHAnsi"/>
        </w:rPr>
        <w:t xml:space="preserve">ictured below). </w:t>
      </w:r>
      <w:r w:rsidR="00872A59">
        <w:rPr>
          <w:rFonts w:cstheme="minorHAnsi"/>
        </w:rPr>
        <w:t xml:space="preserve">  The larger window represents a control chart matrix for all the targeted peptides across 4 different metrics</w:t>
      </w:r>
      <w:r>
        <w:rPr>
          <w:rFonts w:cstheme="minorHAnsi"/>
        </w:rPr>
        <w:t xml:space="preserve">: </w:t>
      </w:r>
      <w:r w:rsidRPr="007E1CDE">
        <w:t>Peak areas, RT, FWHM</w:t>
      </w:r>
      <w:r>
        <w:t xml:space="preserve"> and </w:t>
      </w:r>
      <w:r w:rsidRPr="007E1CDE">
        <w:t>Peak asymmetry</w:t>
      </w:r>
      <w:r>
        <w:t xml:space="preserve">.  </w:t>
      </w:r>
      <w:r>
        <w:rPr>
          <w:rFonts w:cstheme="minorHAnsi"/>
        </w:rPr>
        <w:t xml:space="preserve">The first three </w:t>
      </w:r>
      <w:r w:rsidR="0067175A" w:rsidRPr="007E1CDE">
        <w:t>are all reported by Skyline directly from the raw data</w:t>
      </w:r>
      <w:r w:rsidR="0067175A">
        <w:t xml:space="preserve">.  </w:t>
      </w:r>
      <w:r w:rsidR="0067175A" w:rsidRPr="007E1CDE">
        <w:t xml:space="preserve">Peak asymmetry is calculated by </w:t>
      </w:r>
      <w:proofErr w:type="spellStart"/>
      <w:r w:rsidR="0067175A" w:rsidRPr="007E1CDE">
        <w:t>Pasym</w:t>
      </w:r>
      <w:proofErr w:type="spellEnd"/>
      <w:proofErr w:type="gramStart"/>
      <w:r w:rsidR="0067175A" w:rsidRPr="007E1CDE">
        <w:t>=(</w:t>
      </w:r>
      <w:proofErr w:type="spellStart"/>
      <w:proofErr w:type="gramEnd"/>
      <w:r w:rsidR="0067175A" w:rsidRPr="007E1CDE">
        <w:t>a+b</w:t>
      </w:r>
      <w:proofErr w:type="spellEnd"/>
      <w:r w:rsidR="0067175A" w:rsidRPr="007E1CDE">
        <w:t>)/2a and determined from the min start, RT at apex, and max end.</w:t>
      </w:r>
      <w:r w:rsidR="00B33AEE">
        <w:t xml:space="preserve"> Parameters </w:t>
      </w:r>
      <w:proofErr w:type="gramStart"/>
      <w:r w:rsidR="00B33AEE">
        <w:t>a and</w:t>
      </w:r>
      <w:proofErr w:type="gramEnd"/>
      <w:r w:rsidR="00B33AEE">
        <w:t xml:space="preserve"> b are the width at base from the start of the peak to the apex and from the apex to the end of the peak, respectively.</w:t>
      </w:r>
      <w:r w:rsidR="0067175A" w:rsidRPr="007E1CDE">
        <w:t xml:space="preserve"> </w:t>
      </w:r>
      <w:r w:rsidR="00B33AEE">
        <w:t xml:space="preserve">  For calculation of MMA, a MMA </w:t>
      </w:r>
      <w:r w:rsidR="0067175A" w:rsidRPr="007E1CDE">
        <w:rPr>
          <w:rFonts w:cs="Arial"/>
          <w:shd w:val="clear" w:color="auto" w:fill="FFFFFF"/>
        </w:rPr>
        <w:t>value is calculated and stored for every time-intensity pair in the chromatograms it extracts from high resolution data.  The mass error at each chromatogram point is calculated by taking a weighted average of the m/z-intensity pairs found within the m/z extraction window, and subtracting the expected m/z from that average.  When Skyline performs linear interpolation of extracted chromatogram points onto a scale with a consistent interval, it applies the same interpolation to the mass error values.  Finally, to calculate the mass error for any integrated peak, Skyline calculates a weighted average of the mass errors for chromatogram points within the integration boundaries, weighted by their background-subtracted intensities</w:t>
      </w:r>
      <w:r w:rsidR="0063069E">
        <w:rPr>
          <w:rFonts w:cstheme="minorHAnsi"/>
        </w:rPr>
        <w:t>.</w:t>
      </w:r>
      <w:r w:rsidR="006C761D">
        <w:rPr>
          <w:rFonts w:cstheme="minorHAnsi"/>
        </w:rPr>
        <w:t xml:space="preserve"> </w:t>
      </w:r>
      <w:r w:rsidR="0063069E">
        <w:rPr>
          <w:rFonts w:cstheme="minorHAnsi"/>
        </w:rPr>
        <w:t>F</w:t>
      </w:r>
      <w:r w:rsidR="00872A59">
        <w:rPr>
          <w:rFonts w:cstheme="minorHAnsi"/>
        </w:rPr>
        <w:t xml:space="preserve">or more information on the control chart see </w:t>
      </w:r>
      <w:r w:rsidR="0063069E" w:rsidRPr="00B33AEE">
        <w:rPr>
          <w:rFonts w:cstheme="minorHAnsi"/>
          <w:b/>
        </w:rPr>
        <w:t>F</w:t>
      </w:r>
      <w:r w:rsidR="00872A59" w:rsidRPr="00B33AEE">
        <w:rPr>
          <w:rFonts w:cstheme="minorHAnsi"/>
          <w:b/>
        </w:rPr>
        <w:t>igure 2</w:t>
      </w:r>
      <w:r w:rsidR="00353756">
        <w:rPr>
          <w:rFonts w:cstheme="minorHAnsi"/>
        </w:rPr>
        <w:t xml:space="preserve"> at the end of the tutorial.</w:t>
      </w:r>
      <w:r w:rsidR="00872A59">
        <w:rPr>
          <w:rFonts w:cstheme="minorHAnsi"/>
        </w:rPr>
        <w:t xml:space="preserve">   </w:t>
      </w:r>
      <w:r w:rsidR="001C156F">
        <w:rPr>
          <w:rFonts w:cstheme="minorHAnsi"/>
        </w:rPr>
        <w:t xml:space="preserve"> </w:t>
      </w:r>
    </w:p>
    <w:p w14:paraId="447F0B12" w14:textId="77777777" w:rsidR="00353756" w:rsidRPr="0063069E" w:rsidRDefault="001C156F" w:rsidP="008E1955">
      <w:pPr>
        <w:spacing w:before="240" w:after="0"/>
        <w:rPr>
          <w:rFonts w:cstheme="minorHAnsi"/>
        </w:rPr>
      </w:pPr>
      <w:r>
        <w:rPr>
          <w:rFonts w:cstheme="minorHAnsi"/>
        </w:rPr>
        <w:t>The smaller window represents</w:t>
      </w:r>
      <w:r w:rsidR="00872A59">
        <w:rPr>
          <w:rFonts w:cstheme="minorHAnsi"/>
        </w:rPr>
        <w:t xml:space="preserve"> a Pareto Chart which is a combination of a bar and line </w:t>
      </w:r>
      <w:r w:rsidR="00292AE2">
        <w:rPr>
          <w:rFonts w:cstheme="minorHAnsi"/>
        </w:rPr>
        <w:t>graph</w:t>
      </w:r>
      <w:r w:rsidR="00872A59">
        <w:rPr>
          <w:rFonts w:cstheme="minorHAnsi"/>
        </w:rPr>
        <w:t xml:space="preserve">.  The bar </w:t>
      </w:r>
      <w:r w:rsidR="00292AE2">
        <w:rPr>
          <w:rFonts w:cstheme="minorHAnsi"/>
        </w:rPr>
        <w:t>graph</w:t>
      </w:r>
      <w:r w:rsidR="00872A59">
        <w:rPr>
          <w:rFonts w:cstheme="minorHAnsi"/>
        </w:rPr>
        <w:t xml:space="preserve"> represents the frequency of times a peptide</w:t>
      </w:r>
      <w:r w:rsidR="00A338EC">
        <w:rPr>
          <w:rFonts w:cstheme="minorHAnsi"/>
        </w:rPr>
        <w:t>,</w:t>
      </w:r>
      <w:r w:rsidR="008E1955">
        <w:rPr>
          <w:rFonts w:cstheme="minorHAnsi"/>
        </w:rPr>
        <w:t xml:space="preserve"> across all the runs</w:t>
      </w:r>
      <w:r w:rsidR="00A338EC">
        <w:rPr>
          <w:rFonts w:cstheme="minorHAnsi"/>
        </w:rPr>
        <w:t>,</w:t>
      </w:r>
      <w:r w:rsidR="00872A59">
        <w:rPr>
          <w:rFonts w:cstheme="minorHAnsi"/>
        </w:rPr>
        <w:t xml:space="preserve"> is outside the ± 3sd threshold </w:t>
      </w:r>
      <w:r w:rsidR="008E1955">
        <w:rPr>
          <w:rFonts w:cstheme="minorHAnsi"/>
        </w:rPr>
        <w:t xml:space="preserve">determined </w:t>
      </w:r>
      <w:r w:rsidR="00872A59">
        <w:rPr>
          <w:rFonts w:cstheme="minorHAnsi"/>
        </w:rPr>
        <w:t>empirically for the 4 metrics.  The line graph</w:t>
      </w:r>
      <w:r w:rsidR="00D427D1">
        <w:rPr>
          <w:rFonts w:cstheme="minorHAnsi"/>
        </w:rPr>
        <w:t xml:space="preserve"> is</w:t>
      </w:r>
      <w:r w:rsidR="00872A59">
        <w:rPr>
          <w:rFonts w:cstheme="minorHAnsi"/>
        </w:rPr>
        <w:t xml:space="preserve"> a cumulative percentage chart and represents </w:t>
      </w:r>
      <w:r w:rsidR="00D427D1">
        <w:rPr>
          <w:rFonts w:cstheme="minorHAnsi"/>
        </w:rPr>
        <w:t xml:space="preserve">the </w:t>
      </w:r>
      <w:r w:rsidR="00872A59">
        <w:rPr>
          <w:rFonts w:cstheme="minorHAnsi"/>
        </w:rPr>
        <w:t>proportion of total “</w:t>
      </w:r>
      <w:proofErr w:type="spellStart"/>
      <w:r w:rsidR="00872A59">
        <w:rPr>
          <w:rFonts w:cstheme="minorHAnsi"/>
        </w:rPr>
        <w:t>nonconformers</w:t>
      </w:r>
      <w:proofErr w:type="spellEnd"/>
      <w:r w:rsidR="00872A59">
        <w:rPr>
          <w:rFonts w:cstheme="minorHAnsi"/>
        </w:rPr>
        <w:t xml:space="preserve">” (i.e., outside </w:t>
      </w:r>
      <w:r w:rsidR="00292AE2">
        <w:rPr>
          <w:rFonts w:cstheme="minorHAnsi"/>
        </w:rPr>
        <w:t>±</w:t>
      </w:r>
      <w:r w:rsidR="00872A59">
        <w:rPr>
          <w:rFonts w:cstheme="minorHAnsi"/>
        </w:rPr>
        <w:t xml:space="preserve">3 </w:t>
      </w:r>
      <w:proofErr w:type="spellStart"/>
      <w:proofErr w:type="gramStart"/>
      <w:r w:rsidR="00872A59">
        <w:rPr>
          <w:rFonts w:cstheme="minorHAnsi"/>
        </w:rPr>
        <w:t>sd</w:t>
      </w:r>
      <w:proofErr w:type="spellEnd"/>
      <w:proofErr w:type="gramEnd"/>
      <w:r w:rsidR="00872A59">
        <w:rPr>
          <w:rFonts w:cstheme="minorHAnsi"/>
        </w:rPr>
        <w:t>) that a particular metric constitutes</w:t>
      </w:r>
      <w:r w:rsidR="00353756">
        <w:rPr>
          <w:rFonts w:cstheme="minorHAnsi"/>
        </w:rPr>
        <w:t>.</w:t>
      </w:r>
    </w:p>
    <w:p w14:paraId="58D88A7A" w14:textId="77777777" w:rsidR="00C2718C" w:rsidRDefault="00C2718C" w:rsidP="00B33AEE">
      <w:pPr>
        <w:spacing w:before="240" w:after="0"/>
        <w:jc w:val="center"/>
      </w:pPr>
      <w:r>
        <w:rPr>
          <w:rFonts w:cstheme="minorHAnsi"/>
          <w:noProof/>
        </w:rPr>
        <w:lastRenderedPageBreak/>
        <w:drawing>
          <wp:inline distT="0" distB="0" distL="0" distR="0" wp14:anchorId="1B41E7B3" wp14:editId="4A628309">
            <wp:extent cx="4638675" cy="4876937"/>
            <wp:effectExtent l="0" t="0" r="0" b="0"/>
            <wp:docPr id="7" name="Picture 7" descr="C:\Users\John\Desktop\Yuval\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Yuval\to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761" cy="4877027"/>
                    </a:xfrm>
                    <a:prstGeom prst="rect">
                      <a:avLst/>
                    </a:prstGeom>
                    <a:noFill/>
                    <a:ln>
                      <a:noFill/>
                    </a:ln>
                  </pic:spPr>
                </pic:pic>
              </a:graphicData>
            </a:graphic>
          </wp:inline>
        </w:drawing>
      </w:r>
    </w:p>
    <w:p w14:paraId="06455B77" w14:textId="77777777" w:rsidR="006B133B" w:rsidRDefault="006B133B" w:rsidP="006B133B">
      <w:pPr>
        <w:spacing w:before="240" w:after="0"/>
      </w:pPr>
    </w:p>
    <w:p w14:paraId="2DD2A259" w14:textId="77777777" w:rsidR="000E03D0" w:rsidRDefault="001C156F" w:rsidP="000E03D0">
      <w:pPr>
        <w:tabs>
          <w:tab w:val="left" w:pos="1410"/>
        </w:tabs>
        <w:rPr>
          <w:b/>
        </w:rPr>
      </w:pPr>
      <w:r w:rsidRPr="001C156F">
        <w:rPr>
          <w:rFonts w:asciiTheme="majorHAnsi" w:eastAsiaTheme="majorEastAsia" w:hAnsiTheme="majorHAnsi" w:cstheme="majorBidi"/>
          <w:b/>
          <w:bCs/>
          <w:color w:val="365F91" w:themeColor="accent1" w:themeShade="BF"/>
          <w:sz w:val="28"/>
          <w:szCs w:val="28"/>
        </w:rPr>
        <w:t>Figure 1</w:t>
      </w:r>
    </w:p>
    <w:tbl>
      <w:tblPr>
        <w:tblStyle w:val="TableGrid"/>
        <w:tblW w:w="0" w:type="auto"/>
        <w:jc w:val="center"/>
        <w:tblLook w:val="04A0" w:firstRow="1" w:lastRow="0" w:firstColumn="1" w:lastColumn="0" w:noHBand="0" w:noVBand="1"/>
      </w:tblPr>
      <w:tblGrid>
        <w:gridCol w:w="4675"/>
        <w:gridCol w:w="4675"/>
      </w:tblGrid>
      <w:tr w:rsidR="000E03D0" w14:paraId="1C5316EE"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04AAFA11" w14:textId="77777777" w:rsidR="000E03D0" w:rsidRDefault="000E03D0">
            <w:pPr>
              <w:suppressAutoHyphens/>
              <w:spacing w:line="100" w:lineRule="atLeast"/>
              <w:rPr>
                <w:rFonts w:ascii="Bookman Old Style" w:eastAsia="Times New Roman" w:hAnsi="Bookman Old Style" w:cs="Bookman Old Style"/>
                <w:b/>
                <w:color w:val="000000"/>
                <w:kern w:val="2"/>
                <w:sz w:val="24"/>
                <w:szCs w:val="24"/>
                <w:lang w:eastAsia="ar-SA"/>
              </w:rPr>
            </w:pPr>
            <w:r>
              <w:rPr>
                <w:b/>
              </w:rPr>
              <w:t xml:space="preserve">Parameter </w:t>
            </w:r>
          </w:p>
        </w:tc>
        <w:tc>
          <w:tcPr>
            <w:tcW w:w="4675" w:type="dxa"/>
            <w:tcBorders>
              <w:top w:val="single" w:sz="4" w:space="0" w:color="auto"/>
              <w:left w:val="single" w:sz="4" w:space="0" w:color="auto"/>
              <w:bottom w:val="single" w:sz="4" w:space="0" w:color="auto"/>
              <w:right w:val="single" w:sz="4" w:space="0" w:color="auto"/>
            </w:tcBorders>
            <w:hideMark/>
          </w:tcPr>
          <w:p w14:paraId="2E480776" w14:textId="77777777" w:rsidR="000E03D0" w:rsidRDefault="000E03D0">
            <w:pPr>
              <w:suppressAutoHyphens/>
              <w:spacing w:line="100" w:lineRule="atLeast"/>
              <w:rPr>
                <w:rFonts w:ascii="Bookman Old Style" w:eastAsia="Times New Roman" w:hAnsi="Bookman Old Style" w:cs="Bookman Old Style"/>
                <w:b/>
                <w:color w:val="000000"/>
                <w:kern w:val="2"/>
                <w:sz w:val="24"/>
                <w:szCs w:val="24"/>
                <w:lang w:eastAsia="ar-SA"/>
              </w:rPr>
            </w:pPr>
            <w:r>
              <w:rPr>
                <w:b/>
              </w:rPr>
              <w:t>Setting</w:t>
            </w:r>
          </w:p>
        </w:tc>
      </w:tr>
      <w:tr w:rsidR="000E03D0" w14:paraId="13327EDB"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3AA372DE"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Source</w:t>
            </w:r>
          </w:p>
        </w:tc>
        <w:tc>
          <w:tcPr>
            <w:tcW w:w="4675" w:type="dxa"/>
            <w:tcBorders>
              <w:top w:val="single" w:sz="4" w:space="0" w:color="auto"/>
              <w:left w:val="single" w:sz="4" w:space="0" w:color="auto"/>
              <w:bottom w:val="single" w:sz="4" w:space="0" w:color="auto"/>
              <w:right w:val="single" w:sz="4" w:space="0" w:color="auto"/>
            </w:tcBorders>
            <w:hideMark/>
          </w:tcPr>
          <w:p w14:paraId="2B7A704A"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Nano-ESI</w:t>
            </w:r>
          </w:p>
        </w:tc>
      </w:tr>
      <w:tr w:rsidR="000E03D0" w14:paraId="15784B91"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13396556"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Polarity</w:t>
            </w:r>
          </w:p>
        </w:tc>
        <w:tc>
          <w:tcPr>
            <w:tcW w:w="4675" w:type="dxa"/>
            <w:tcBorders>
              <w:top w:val="single" w:sz="4" w:space="0" w:color="auto"/>
              <w:left w:val="single" w:sz="4" w:space="0" w:color="auto"/>
              <w:bottom w:val="single" w:sz="4" w:space="0" w:color="auto"/>
              <w:right w:val="single" w:sz="4" w:space="0" w:color="auto"/>
            </w:tcBorders>
            <w:hideMark/>
          </w:tcPr>
          <w:p w14:paraId="1BF15C8D"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Positive</w:t>
            </w:r>
          </w:p>
        </w:tc>
      </w:tr>
      <w:tr w:rsidR="000E03D0" w14:paraId="49D4C47F"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42F7B1F2"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Capillary temperature (</w:t>
            </w:r>
            <w:r>
              <w:rPr>
                <w:rFonts w:cstheme="minorHAnsi"/>
              </w:rPr>
              <w:t>°C)</w:t>
            </w:r>
          </w:p>
        </w:tc>
        <w:tc>
          <w:tcPr>
            <w:tcW w:w="4675" w:type="dxa"/>
            <w:tcBorders>
              <w:top w:val="single" w:sz="4" w:space="0" w:color="auto"/>
              <w:left w:val="single" w:sz="4" w:space="0" w:color="auto"/>
              <w:bottom w:val="single" w:sz="4" w:space="0" w:color="auto"/>
              <w:right w:val="single" w:sz="4" w:space="0" w:color="auto"/>
            </w:tcBorders>
            <w:hideMark/>
          </w:tcPr>
          <w:p w14:paraId="33727A90"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325</w:t>
            </w:r>
            <w:r>
              <w:rPr>
                <w:rFonts w:cstheme="minorHAnsi"/>
              </w:rPr>
              <w:t>°</w:t>
            </w:r>
          </w:p>
        </w:tc>
      </w:tr>
      <w:tr w:rsidR="000E03D0" w14:paraId="70E2A01F"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02832258"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S-Lens RF Voltage</w:t>
            </w:r>
          </w:p>
        </w:tc>
        <w:tc>
          <w:tcPr>
            <w:tcW w:w="4675" w:type="dxa"/>
            <w:tcBorders>
              <w:top w:val="single" w:sz="4" w:space="0" w:color="auto"/>
              <w:left w:val="single" w:sz="4" w:space="0" w:color="auto"/>
              <w:bottom w:val="single" w:sz="4" w:space="0" w:color="auto"/>
              <w:right w:val="single" w:sz="4" w:space="0" w:color="auto"/>
            </w:tcBorders>
            <w:hideMark/>
          </w:tcPr>
          <w:p w14:paraId="7BC93426"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50%</w:t>
            </w:r>
          </w:p>
        </w:tc>
      </w:tr>
      <w:tr w:rsidR="000E03D0" w14:paraId="356A4B35"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4125C205"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Source Voltage (kV)</w:t>
            </w:r>
          </w:p>
        </w:tc>
        <w:tc>
          <w:tcPr>
            <w:tcW w:w="4675" w:type="dxa"/>
            <w:tcBorders>
              <w:top w:val="single" w:sz="4" w:space="0" w:color="auto"/>
              <w:left w:val="single" w:sz="4" w:space="0" w:color="auto"/>
              <w:bottom w:val="single" w:sz="4" w:space="0" w:color="auto"/>
              <w:right w:val="single" w:sz="4" w:space="0" w:color="auto"/>
            </w:tcBorders>
            <w:hideMark/>
          </w:tcPr>
          <w:p w14:paraId="6090FDED"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2.2</w:t>
            </w:r>
          </w:p>
        </w:tc>
      </w:tr>
    </w:tbl>
    <w:p w14:paraId="49D40F7D" w14:textId="77777777" w:rsidR="000E03D0" w:rsidRDefault="000E03D0" w:rsidP="000E03D0">
      <w:pPr>
        <w:rPr>
          <w:rFonts w:ascii="Bookman Old Style" w:eastAsia="Times New Roman" w:hAnsi="Bookman Old Style" w:cs="Bookman Old Style"/>
          <w:color w:val="000000"/>
          <w:kern w:val="2"/>
          <w:lang w:eastAsia="ar-SA"/>
        </w:rPr>
      </w:pPr>
    </w:p>
    <w:tbl>
      <w:tblPr>
        <w:tblStyle w:val="TableGrid"/>
        <w:tblW w:w="0" w:type="auto"/>
        <w:jc w:val="center"/>
        <w:tblLook w:val="04A0" w:firstRow="1" w:lastRow="0" w:firstColumn="1" w:lastColumn="0" w:noHBand="0" w:noVBand="1"/>
      </w:tblPr>
      <w:tblGrid>
        <w:gridCol w:w="4675"/>
        <w:gridCol w:w="4675"/>
      </w:tblGrid>
      <w:tr w:rsidR="000E03D0" w14:paraId="4E72BCAB"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67630314"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rPr>
                <w:b/>
              </w:rPr>
              <w:t>Full-scan MS parameter</w:t>
            </w:r>
          </w:p>
        </w:tc>
        <w:tc>
          <w:tcPr>
            <w:tcW w:w="4675" w:type="dxa"/>
            <w:tcBorders>
              <w:top w:val="single" w:sz="4" w:space="0" w:color="auto"/>
              <w:left w:val="single" w:sz="4" w:space="0" w:color="auto"/>
              <w:bottom w:val="single" w:sz="4" w:space="0" w:color="auto"/>
              <w:right w:val="single" w:sz="4" w:space="0" w:color="auto"/>
            </w:tcBorders>
            <w:hideMark/>
          </w:tcPr>
          <w:p w14:paraId="5C79F9D8"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rPr>
                <w:b/>
              </w:rPr>
              <w:t>Setting</w:t>
            </w:r>
          </w:p>
        </w:tc>
      </w:tr>
      <w:tr w:rsidR="000E03D0" w14:paraId="26098FB6"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22BCC6DD"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Mass range (</w:t>
            </w:r>
            <w:r>
              <w:rPr>
                <w:i/>
              </w:rPr>
              <w:t>m/z</w:t>
            </w:r>
            <w:r>
              <w:t>)</w:t>
            </w:r>
          </w:p>
        </w:tc>
        <w:tc>
          <w:tcPr>
            <w:tcW w:w="4675" w:type="dxa"/>
            <w:tcBorders>
              <w:top w:val="single" w:sz="4" w:space="0" w:color="auto"/>
              <w:left w:val="single" w:sz="4" w:space="0" w:color="auto"/>
              <w:bottom w:val="single" w:sz="4" w:space="0" w:color="auto"/>
              <w:right w:val="single" w:sz="4" w:space="0" w:color="auto"/>
            </w:tcBorders>
            <w:hideMark/>
          </w:tcPr>
          <w:p w14:paraId="3F25BE7D"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400-2000</w:t>
            </w:r>
          </w:p>
        </w:tc>
      </w:tr>
      <w:tr w:rsidR="000E03D0" w14:paraId="0F7F04A1"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57DB0BD6"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 xml:space="preserve">Resolution (FWHM at </w:t>
            </w:r>
            <w:r>
              <w:rPr>
                <w:i/>
              </w:rPr>
              <w:t>m/z</w:t>
            </w:r>
            <w:r>
              <w:t xml:space="preserve"> 200)</w:t>
            </w:r>
          </w:p>
        </w:tc>
        <w:tc>
          <w:tcPr>
            <w:tcW w:w="4675" w:type="dxa"/>
            <w:tcBorders>
              <w:top w:val="single" w:sz="4" w:space="0" w:color="auto"/>
              <w:left w:val="single" w:sz="4" w:space="0" w:color="auto"/>
              <w:bottom w:val="single" w:sz="4" w:space="0" w:color="auto"/>
              <w:right w:val="single" w:sz="4" w:space="0" w:color="auto"/>
            </w:tcBorders>
            <w:hideMark/>
          </w:tcPr>
          <w:p w14:paraId="0961FEF7"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70,000</w:t>
            </w:r>
          </w:p>
        </w:tc>
      </w:tr>
      <w:tr w:rsidR="000E03D0" w14:paraId="4EAB99B5"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16E13F20"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AGC Target</w:t>
            </w:r>
          </w:p>
        </w:tc>
        <w:tc>
          <w:tcPr>
            <w:tcW w:w="4675" w:type="dxa"/>
            <w:tcBorders>
              <w:top w:val="single" w:sz="4" w:space="0" w:color="auto"/>
              <w:left w:val="single" w:sz="4" w:space="0" w:color="auto"/>
              <w:bottom w:val="single" w:sz="4" w:space="0" w:color="auto"/>
              <w:right w:val="single" w:sz="4" w:space="0" w:color="auto"/>
            </w:tcBorders>
            <w:hideMark/>
          </w:tcPr>
          <w:p w14:paraId="5A3F6FA9"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1 x 10</w:t>
            </w:r>
            <w:r>
              <w:rPr>
                <w:vertAlign w:val="superscript"/>
              </w:rPr>
              <w:t>6</w:t>
            </w:r>
          </w:p>
        </w:tc>
      </w:tr>
      <w:tr w:rsidR="000E03D0" w14:paraId="3E8421B7"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2834A380"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Spectrum data type</w:t>
            </w:r>
          </w:p>
        </w:tc>
        <w:tc>
          <w:tcPr>
            <w:tcW w:w="4675" w:type="dxa"/>
            <w:tcBorders>
              <w:top w:val="single" w:sz="4" w:space="0" w:color="auto"/>
              <w:left w:val="single" w:sz="4" w:space="0" w:color="auto"/>
              <w:bottom w:val="single" w:sz="4" w:space="0" w:color="auto"/>
              <w:right w:val="single" w:sz="4" w:space="0" w:color="auto"/>
            </w:tcBorders>
            <w:hideMark/>
          </w:tcPr>
          <w:p w14:paraId="06712AD0"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Profile</w:t>
            </w:r>
          </w:p>
        </w:tc>
      </w:tr>
      <w:tr w:rsidR="000E03D0" w14:paraId="197E82C6"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6E0E2D23"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Maximum injection time (</w:t>
            </w:r>
            <w:proofErr w:type="spellStart"/>
            <w:r>
              <w:t>msec</w:t>
            </w:r>
            <w:proofErr w:type="spellEnd"/>
            <w:r>
              <w:t>)</w:t>
            </w:r>
          </w:p>
        </w:tc>
        <w:tc>
          <w:tcPr>
            <w:tcW w:w="4675" w:type="dxa"/>
            <w:tcBorders>
              <w:top w:val="single" w:sz="4" w:space="0" w:color="auto"/>
              <w:left w:val="single" w:sz="4" w:space="0" w:color="auto"/>
              <w:bottom w:val="single" w:sz="4" w:space="0" w:color="auto"/>
              <w:right w:val="single" w:sz="4" w:space="0" w:color="auto"/>
            </w:tcBorders>
            <w:hideMark/>
          </w:tcPr>
          <w:p w14:paraId="30E698BE"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10</w:t>
            </w:r>
          </w:p>
        </w:tc>
      </w:tr>
      <w:tr w:rsidR="000E03D0" w14:paraId="1E17C405"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tcPr>
          <w:p w14:paraId="256B9FED"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p>
        </w:tc>
        <w:tc>
          <w:tcPr>
            <w:tcW w:w="4675" w:type="dxa"/>
            <w:tcBorders>
              <w:top w:val="single" w:sz="4" w:space="0" w:color="auto"/>
              <w:left w:val="single" w:sz="4" w:space="0" w:color="auto"/>
              <w:bottom w:val="single" w:sz="4" w:space="0" w:color="auto"/>
              <w:right w:val="single" w:sz="4" w:space="0" w:color="auto"/>
            </w:tcBorders>
          </w:tcPr>
          <w:p w14:paraId="2CE31134"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p>
        </w:tc>
      </w:tr>
      <w:tr w:rsidR="000E03D0" w14:paraId="4E121725"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10C7BC46"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rPr>
                <w:b/>
              </w:rPr>
              <w:t>Targeted MS/MS parameters</w:t>
            </w:r>
          </w:p>
        </w:tc>
        <w:tc>
          <w:tcPr>
            <w:tcW w:w="4675" w:type="dxa"/>
            <w:tcBorders>
              <w:top w:val="single" w:sz="4" w:space="0" w:color="auto"/>
              <w:left w:val="single" w:sz="4" w:space="0" w:color="auto"/>
              <w:bottom w:val="single" w:sz="4" w:space="0" w:color="auto"/>
              <w:right w:val="single" w:sz="4" w:space="0" w:color="auto"/>
            </w:tcBorders>
            <w:hideMark/>
          </w:tcPr>
          <w:p w14:paraId="598E95B5"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rPr>
                <w:b/>
              </w:rPr>
              <w:t>Setting</w:t>
            </w:r>
          </w:p>
        </w:tc>
      </w:tr>
      <w:tr w:rsidR="000E03D0" w14:paraId="74E0173D"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270ED0D7"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Isolation window (</w:t>
            </w:r>
            <w:r>
              <w:rPr>
                <w:i/>
              </w:rPr>
              <w:t>m/z</w:t>
            </w:r>
            <w:r>
              <w:t>)</w:t>
            </w:r>
          </w:p>
        </w:tc>
        <w:tc>
          <w:tcPr>
            <w:tcW w:w="4675" w:type="dxa"/>
            <w:tcBorders>
              <w:top w:val="single" w:sz="4" w:space="0" w:color="auto"/>
              <w:left w:val="single" w:sz="4" w:space="0" w:color="auto"/>
              <w:bottom w:val="single" w:sz="4" w:space="0" w:color="auto"/>
              <w:right w:val="single" w:sz="4" w:space="0" w:color="auto"/>
            </w:tcBorders>
            <w:hideMark/>
          </w:tcPr>
          <w:p w14:paraId="7E6E9F3E"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2</w:t>
            </w:r>
          </w:p>
        </w:tc>
      </w:tr>
      <w:tr w:rsidR="000E03D0" w14:paraId="31004DA3"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53E879F7"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 xml:space="preserve">Resolution (FWHM at </w:t>
            </w:r>
            <w:r>
              <w:rPr>
                <w:i/>
              </w:rPr>
              <w:t>m/z</w:t>
            </w:r>
            <w:r>
              <w:t xml:space="preserve"> 200)</w:t>
            </w:r>
          </w:p>
        </w:tc>
        <w:tc>
          <w:tcPr>
            <w:tcW w:w="4675" w:type="dxa"/>
            <w:tcBorders>
              <w:top w:val="single" w:sz="4" w:space="0" w:color="auto"/>
              <w:left w:val="single" w:sz="4" w:space="0" w:color="auto"/>
              <w:bottom w:val="single" w:sz="4" w:space="0" w:color="auto"/>
              <w:right w:val="single" w:sz="4" w:space="0" w:color="auto"/>
            </w:tcBorders>
            <w:hideMark/>
          </w:tcPr>
          <w:p w14:paraId="189BEDD9"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17,500</w:t>
            </w:r>
          </w:p>
        </w:tc>
      </w:tr>
      <w:tr w:rsidR="000E03D0" w14:paraId="21363036"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73AF3BB5" w14:textId="77777777" w:rsidR="000E03D0" w:rsidRDefault="000E03D0">
            <w:pPr>
              <w:suppressAutoHyphens/>
              <w:spacing w:line="100" w:lineRule="atLeast"/>
              <w:rPr>
                <w:rFonts w:ascii="Bookman Old Style" w:eastAsia="Times New Roman" w:hAnsi="Bookman Old Style" w:cs="Bookman Old Style"/>
                <w:b/>
                <w:color w:val="000000"/>
                <w:kern w:val="2"/>
                <w:sz w:val="24"/>
                <w:szCs w:val="24"/>
                <w:lang w:eastAsia="ar-SA"/>
              </w:rPr>
            </w:pPr>
            <w:r>
              <w:t>AGC Target</w:t>
            </w:r>
          </w:p>
        </w:tc>
        <w:tc>
          <w:tcPr>
            <w:tcW w:w="4675" w:type="dxa"/>
            <w:tcBorders>
              <w:top w:val="single" w:sz="4" w:space="0" w:color="auto"/>
              <w:left w:val="single" w:sz="4" w:space="0" w:color="auto"/>
              <w:bottom w:val="single" w:sz="4" w:space="0" w:color="auto"/>
              <w:right w:val="single" w:sz="4" w:space="0" w:color="auto"/>
            </w:tcBorders>
            <w:hideMark/>
          </w:tcPr>
          <w:p w14:paraId="24927243" w14:textId="77777777" w:rsidR="000E03D0" w:rsidRDefault="000E03D0">
            <w:pPr>
              <w:suppressAutoHyphens/>
              <w:spacing w:line="100" w:lineRule="atLeast"/>
              <w:rPr>
                <w:rFonts w:ascii="Bookman Old Style" w:eastAsia="Times New Roman" w:hAnsi="Bookman Old Style" w:cs="Bookman Old Style"/>
                <w:b/>
                <w:color w:val="000000"/>
                <w:kern w:val="2"/>
                <w:sz w:val="24"/>
                <w:szCs w:val="24"/>
                <w:lang w:eastAsia="ar-SA"/>
              </w:rPr>
            </w:pPr>
            <w:r>
              <w:t>1 x 10</w:t>
            </w:r>
            <w:r>
              <w:rPr>
                <w:vertAlign w:val="superscript"/>
              </w:rPr>
              <w:t>6</w:t>
            </w:r>
          </w:p>
        </w:tc>
      </w:tr>
      <w:tr w:rsidR="000E03D0" w14:paraId="59FD6164"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36E4401D"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Spectrum data type</w:t>
            </w:r>
          </w:p>
        </w:tc>
        <w:tc>
          <w:tcPr>
            <w:tcW w:w="4675" w:type="dxa"/>
            <w:tcBorders>
              <w:top w:val="single" w:sz="4" w:space="0" w:color="auto"/>
              <w:left w:val="single" w:sz="4" w:space="0" w:color="auto"/>
              <w:bottom w:val="single" w:sz="4" w:space="0" w:color="auto"/>
              <w:right w:val="single" w:sz="4" w:space="0" w:color="auto"/>
            </w:tcBorders>
            <w:hideMark/>
          </w:tcPr>
          <w:p w14:paraId="6D7C70B9" w14:textId="77777777" w:rsidR="000E03D0" w:rsidRDefault="000E03D0">
            <w:pPr>
              <w:suppressAutoHyphens/>
              <w:spacing w:line="100" w:lineRule="atLeast"/>
              <w:rPr>
                <w:rFonts w:ascii="Bookman Old Style" w:eastAsia="Times New Roman" w:hAnsi="Bookman Old Style" w:cs="Bookman Old Style"/>
                <w:b/>
                <w:color w:val="000000"/>
                <w:kern w:val="2"/>
                <w:sz w:val="24"/>
                <w:szCs w:val="24"/>
                <w:lang w:eastAsia="ar-SA"/>
              </w:rPr>
            </w:pPr>
            <w:r>
              <w:t>Profile</w:t>
            </w:r>
          </w:p>
        </w:tc>
      </w:tr>
      <w:tr w:rsidR="000E03D0" w14:paraId="7F1FCCF4"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688E20A7"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Collision energy (NCE)</w:t>
            </w:r>
          </w:p>
        </w:tc>
        <w:tc>
          <w:tcPr>
            <w:tcW w:w="4675" w:type="dxa"/>
            <w:tcBorders>
              <w:top w:val="single" w:sz="4" w:space="0" w:color="auto"/>
              <w:left w:val="single" w:sz="4" w:space="0" w:color="auto"/>
              <w:bottom w:val="single" w:sz="4" w:space="0" w:color="auto"/>
              <w:right w:val="single" w:sz="4" w:space="0" w:color="auto"/>
            </w:tcBorders>
            <w:hideMark/>
          </w:tcPr>
          <w:p w14:paraId="2F879304"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25</w:t>
            </w:r>
          </w:p>
        </w:tc>
      </w:tr>
      <w:tr w:rsidR="000E03D0" w14:paraId="591852F9"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020697F1"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Default charge state</w:t>
            </w:r>
          </w:p>
        </w:tc>
        <w:tc>
          <w:tcPr>
            <w:tcW w:w="4675" w:type="dxa"/>
            <w:tcBorders>
              <w:top w:val="single" w:sz="4" w:space="0" w:color="auto"/>
              <w:left w:val="single" w:sz="4" w:space="0" w:color="auto"/>
              <w:bottom w:val="single" w:sz="4" w:space="0" w:color="auto"/>
              <w:right w:val="single" w:sz="4" w:space="0" w:color="auto"/>
            </w:tcBorders>
            <w:hideMark/>
          </w:tcPr>
          <w:p w14:paraId="51FFB039"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+2</w:t>
            </w:r>
          </w:p>
        </w:tc>
      </w:tr>
      <w:tr w:rsidR="000E03D0" w14:paraId="4E46AA82" w14:textId="77777777" w:rsidTr="000E03D0">
        <w:trPr>
          <w:jc w:val="center"/>
        </w:trPr>
        <w:tc>
          <w:tcPr>
            <w:tcW w:w="4675" w:type="dxa"/>
            <w:tcBorders>
              <w:top w:val="single" w:sz="4" w:space="0" w:color="auto"/>
              <w:left w:val="single" w:sz="4" w:space="0" w:color="auto"/>
              <w:bottom w:val="single" w:sz="4" w:space="0" w:color="auto"/>
              <w:right w:val="single" w:sz="4" w:space="0" w:color="auto"/>
            </w:tcBorders>
            <w:hideMark/>
          </w:tcPr>
          <w:p w14:paraId="15340A41"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Maximum injection time (</w:t>
            </w:r>
            <w:proofErr w:type="spellStart"/>
            <w:r>
              <w:t>msec</w:t>
            </w:r>
            <w:proofErr w:type="spellEnd"/>
            <w:r>
              <w:t>)</w:t>
            </w:r>
          </w:p>
        </w:tc>
        <w:tc>
          <w:tcPr>
            <w:tcW w:w="4675" w:type="dxa"/>
            <w:tcBorders>
              <w:top w:val="single" w:sz="4" w:space="0" w:color="auto"/>
              <w:left w:val="single" w:sz="4" w:space="0" w:color="auto"/>
              <w:bottom w:val="single" w:sz="4" w:space="0" w:color="auto"/>
              <w:right w:val="single" w:sz="4" w:space="0" w:color="auto"/>
            </w:tcBorders>
            <w:hideMark/>
          </w:tcPr>
          <w:p w14:paraId="087A1364" w14:textId="77777777" w:rsidR="000E03D0" w:rsidRDefault="000E03D0">
            <w:pPr>
              <w:suppressAutoHyphens/>
              <w:spacing w:line="100" w:lineRule="atLeast"/>
              <w:rPr>
                <w:rFonts w:ascii="Bookman Old Style" w:eastAsia="Times New Roman" w:hAnsi="Bookman Old Style" w:cs="Bookman Old Style"/>
                <w:color w:val="000000"/>
                <w:kern w:val="2"/>
                <w:sz w:val="24"/>
                <w:szCs w:val="24"/>
                <w:lang w:eastAsia="ar-SA"/>
              </w:rPr>
            </w:pPr>
            <w:r>
              <w:t>55</w:t>
            </w:r>
          </w:p>
        </w:tc>
      </w:tr>
    </w:tbl>
    <w:p w14:paraId="08082C80" w14:textId="77777777" w:rsidR="000E03D0" w:rsidRDefault="000E03D0" w:rsidP="000E03D0">
      <w:pPr>
        <w:rPr>
          <w:rFonts w:ascii="Bookman Old Style" w:eastAsia="Times New Roman" w:hAnsi="Bookman Old Style" w:cs="Bookman Old Style"/>
          <w:color w:val="000000"/>
          <w:kern w:val="2"/>
          <w:lang w:eastAsia="ar-SA"/>
        </w:rPr>
      </w:pPr>
    </w:p>
    <w:tbl>
      <w:tblPr>
        <w:tblStyle w:val="TableGrid"/>
        <w:tblW w:w="0" w:type="auto"/>
        <w:jc w:val="center"/>
        <w:tblLook w:val="04A0" w:firstRow="1" w:lastRow="0" w:firstColumn="1" w:lastColumn="0" w:noHBand="0" w:noVBand="1"/>
      </w:tblPr>
      <w:tblGrid>
        <w:gridCol w:w="3630"/>
        <w:gridCol w:w="3104"/>
        <w:gridCol w:w="2616"/>
      </w:tblGrid>
      <w:tr w:rsidR="000E03D0" w14:paraId="5A87961C"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3C9FD3DC" w14:textId="77777777" w:rsidR="000E03D0" w:rsidRDefault="000E03D0">
            <w:pPr>
              <w:suppressAutoHyphens/>
              <w:spacing w:line="100" w:lineRule="atLeast"/>
              <w:jc w:val="center"/>
              <w:rPr>
                <w:rFonts w:ascii="Bookman Old Style" w:eastAsia="Times New Roman" w:hAnsi="Bookman Old Style" w:cs="Bookman Old Style"/>
                <w:b/>
                <w:color w:val="000000"/>
                <w:kern w:val="2"/>
                <w:sz w:val="24"/>
                <w:szCs w:val="24"/>
                <w:lang w:eastAsia="ar-SA"/>
              </w:rPr>
            </w:pPr>
            <w:r>
              <w:rPr>
                <w:b/>
              </w:rPr>
              <w:t>Peptide from bovine QC mix</w:t>
            </w:r>
          </w:p>
        </w:tc>
        <w:tc>
          <w:tcPr>
            <w:tcW w:w="3104" w:type="dxa"/>
            <w:tcBorders>
              <w:top w:val="single" w:sz="4" w:space="0" w:color="auto"/>
              <w:left w:val="single" w:sz="4" w:space="0" w:color="auto"/>
              <w:bottom w:val="single" w:sz="4" w:space="0" w:color="auto"/>
              <w:right w:val="single" w:sz="4" w:space="0" w:color="auto"/>
            </w:tcBorders>
            <w:hideMark/>
          </w:tcPr>
          <w:p w14:paraId="5A8F82F3" w14:textId="77777777" w:rsidR="000E03D0" w:rsidRDefault="000E03D0">
            <w:pPr>
              <w:suppressAutoHyphens/>
              <w:spacing w:line="100" w:lineRule="atLeast"/>
              <w:jc w:val="center"/>
              <w:rPr>
                <w:rFonts w:ascii="Bookman Old Style" w:eastAsia="Times New Roman" w:hAnsi="Bookman Old Style" w:cs="Bookman Old Style"/>
                <w:b/>
                <w:color w:val="000000"/>
                <w:kern w:val="2"/>
                <w:sz w:val="24"/>
                <w:szCs w:val="24"/>
                <w:lang w:eastAsia="ar-SA"/>
              </w:rPr>
            </w:pPr>
            <w:r>
              <w:rPr>
                <w:b/>
              </w:rPr>
              <w:t>Mono-isotopic mass for 2+ precursor ion</w:t>
            </w:r>
          </w:p>
        </w:tc>
        <w:tc>
          <w:tcPr>
            <w:tcW w:w="2616" w:type="dxa"/>
            <w:tcBorders>
              <w:top w:val="single" w:sz="4" w:space="0" w:color="auto"/>
              <w:left w:val="single" w:sz="4" w:space="0" w:color="auto"/>
              <w:bottom w:val="single" w:sz="4" w:space="0" w:color="auto"/>
              <w:right w:val="single" w:sz="4" w:space="0" w:color="auto"/>
            </w:tcBorders>
            <w:hideMark/>
          </w:tcPr>
          <w:p w14:paraId="4E9F90EC" w14:textId="77777777" w:rsidR="000E03D0" w:rsidRDefault="000E03D0">
            <w:pPr>
              <w:suppressAutoHyphens/>
              <w:spacing w:line="100" w:lineRule="atLeast"/>
              <w:jc w:val="center"/>
              <w:rPr>
                <w:rFonts w:ascii="Bookman Old Style" w:eastAsia="Times New Roman" w:hAnsi="Bookman Old Style" w:cs="Bookman Old Style"/>
                <w:b/>
                <w:color w:val="000000"/>
                <w:kern w:val="2"/>
                <w:sz w:val="24"/>
                <w:szCs w:val="24"/>
                <w:lang w:eastAsia="ar-SA"/>
              </w:rPr>
            </w:pPr>
            <w:r>
              <w:rPr>
                <w:b/>
              </w:rPr>
              <w:t>Retention Time</w:t>
            </w:r>
          </w:p>
        </w:tc>
      </w:tr>
      <w:tr w:rsidR="000E03D0" w14:paraId="1A49584C"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1E968AFD"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VLVLDTDYK</w:t>
            </w:r>
          </w:p>
        </w:tc>
        <w:tc>
          <w:tcPr>
            <w:tcW w:w="3104" w:type="dxa"/>
            <w:tcBorders>
              <w:top w:val="single" w:sz="4" w:space="0" w:color="auto"/>
              <w:left w:val="single" w:sz="4" w:space="0" w:color="auto"/>
              <w:bottom w:val="single" w:sz="4" w:space="0" w:color="auto"/>
              <w:right w:val="single" w:sz="4" w:space="0" w:color="auto"/>
            </w:tcBorders>
            <w:hideMark/>
          </w:tcPr>
          <w:p w14:paraId="105EC515"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533.29500</w:t>
            </w:r>
          </w:p>
        </w:tc>
        <w:tc>
          <w:tcPr>
            <w:tcW w:w="2616" w:type="dxa"/>
            <w:tcBorders>
              <w:top w:val="single" w:sz="4" w:space="0" w:color="auto"/>
              <w:left w:val="single" w:sz="4" w:space="0" w:color="auto"/>
              <w:bottom w:val="single" w:sz="4" w:space="0" w:color="auto"/>
              <w:right w:val="single" w:sz="4" w:space="0" w:color="auto"/>
            </w:tcBorders>
            <w:hideMark/>
          </w:tcPr>
          <w:p w14:paraId="1EBB80CF"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23.2</w:t>
            </w:r>
          </w:p>
        </w:tc>
      </w:tr>
      <w:tr w:rsidR="000E03D0" w14:paraId="1D2C34CE"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0ACD1FF3"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VLDALDSIK</w:t>
            </w:r>
          </w:p>
        </w:tc>
        <w:tc>
          <w:tcPr>
            <w:tcW w:w="3104" w:type="dxa"/>
            <w:tcBorders>
              <w:top w:val="single" w:sz="4" w:space="0" w:color="auto"/>
              <w:left w:val="single" w:sz="4" w:space="0" w:color="auto"/>
              <w:bottom w:val="single" w:sz="4" w:space="0" w:color="auto"/>
              <w:right w:val="single" w:sz="4" w:space="0" w:color="auto"/>
            </w:tcBorders>
            <w:hideMark/>
          </w:tcPr>
          <w:p w14:paraId="7A4F5390"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487.28190</w:t>
            </w:r>
          </w:p>
        </w:tc>
        <w:tc>
          <w:tcPr>
            <w:tcW w:w="2616" w:type="dxa"/>
            <w:tcBorders>
              <w:top w:val="single" w:sz="4" w:space="0" w:color="auto"/>
              <w:left w:val="single" w:sz="4" w:space="0" w:color="auto"/>
              <w:bottom w:val="single" w:sz="4" w:space="0" w:color="auto"/>
              <w:right w:val="single" w:sz="4" w:space="0" w:color="auto"/>
            </w:tcBorders>
            <w:hideMark/>
          </w:tcPr>
          <w:p w14:paraId="5045B48C"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23.8</w:t>
            </w:r>
          </w:p>
        </w:tc>
      </w:tr>
      <w:tr w:rsidR="000E03D0" w14:paraId="1B72DEA6"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43F2836D"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ATEEQLK</w:t>
            </w:r>
          </w:p>
        </w:tc>
        <w:tc>
          <w:tcPr>
            <w:tcW w:w="3104" w:type="dxa"/>
            <w:tcBorders>
              <w:top w:val="single" w:sz="4" w:space="0" w:color="auto"/>
              <w:left w:val="single" w:sz="4" w:space="0" w:color="auto"/>
              <w:bottom w:val="single" w:sz="4" w:space="0" w:color="auto"/>
              <w:right w:val="single" w:sz="4" w:space="0" w:color="auto"/>
            </w:tcBorders>
            <w:hideMark/>
          </w:tcPr>
          <w:p w14:paraId="49A8B61A"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409.71630</w:t>
            </w:r>
          </w:p>
        </w:tc>
        <w:tc>
          <w:tcPr>
            <w:tcW w:w="2616" w:type="dxa"/>
            <w:tcBorders>
              <w:top w:val="single" w:sz="4" w:space="0" w:color="auto"/>
              <w:left w:val="single" w:sz="4" w:space="0" w:color="auto"/>
              <w:bottom w:val="single" w:sz="4" w:space="0" w:color="auto"/>
              <w:right w:val="single" w:sz="4" w:space="0" w:color="auto"/>
            </w:tcBorders>
            <w:hideMark/>
          </w:tcPr>
          <w:p w14:paraId="685EE48D"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14.5</w:t>
            </w:r>
          </w:p>
        </w:tc>
      </w:tr>
      <w:tr w:rsidR="000E03D0" w14:paraId="070DC784"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20D44F96"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DDGSWEVIEGYR</w:t>
            </w:r>
          </w:p>
        </w:tc>
        <w:tc>
          <w:tcPr>
            <w:tcW w:w="3104" w:type="dxa"/>
            <w:tcBorders>
              <w:top w:val="single" w:sz="4" w:space="0" w:color="auto"/>
              <w:left w:val="single" w:sz="4" w:space="0" w:color="auto"/>
              <w:bottom w:val="single" w:sz="4" w:space="0" w:color="auto"/>
              <w:right w:val="single" w:sz="4" w:space="0" w:color="auto"/>
            </w:tcBorders>
            <w:hideMark/>
          </w:tcPr>
          <w:p w14:paraId="0BFDF9B3"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713.31770</w:t>
            </w:r>
          </w:p>
        </w:tc>
        <w:tc>
          <w:tcPr>
            <w:tcW w:w="2616" w:type="dxa"/>
            <w:tcBorders>
              <w:top w:val="single" w:sz="4" w:space="0" w:color="auto"/>
              <w:left w:val="single" w:sz="4" w:space="0" w:color="auto"/>
              <w:bottom w:val="single" w:sz="4" w:space="0" w:color="auto"/>
              <w:right w:val="single" w:sz="4" w:space="0" w:color="auto"/>
            </w:tcBorders>
            <w:hideMark/>
          </w:tcPr>
          <w:p w14:paraId="2960F117"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26.0</w:t>
            </w:r>
          </w:p>
        </w:tc>
      </w:tr>
      <w:tr w:rsidR="000E03D0" w14:paraId="47FF336F"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36ABC35C"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YSTDVSVDEVK</w:t>
            </w:r>
          </w:p>
        </w:tc>
        <w:tc>
          <w:tcPr>
            <w:tcW w:w="3104" w:type="dxa"/>
            <w:tcBorders>
              <w:top w:val="single" w:sz="4" w:space="0" w:color="auto"/>
              <w:left w:val="single" w:sz="4" w:space="0" w:color="auto"/>
              <w:bottom w:val="single" w:sz="4" w:space="0" w:color="auto"/>
              <w:right w:val="single" w:sz="4" w:space="0" w:color="auto"/>
            </w:tcBorders>
            <w:hideMark/>
          </w:tcPr>
          <w:p w14:paraId="767260EF"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621.29840</w:t>
            </w:r>
          </w:p>
        </w:tc>
        <w:tc>
          <w:tcPr>
            <w:tcW w:w="2616" w:type="dxa"/>
            <w:tcBorders>
              <w:top w:val="single" w:sz="4" w:space="0" w:color="auto"/>
              <w:left w:val="single" w:sz="4" w:space="0" w:color="auto"/>
              <w:bottom w:val="single" w:sz="4" w:space="0" w:color="auto"/>
              <w:right w:val="single" w:sz="4" w:space="0" w:color="auto"/>
            </w:tcBorders>
            <w:hideMark/>
          </w:tcPr>
          <w:p w14:paraId="1CFD99BA"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20.0</w:t>
            </w:r>
          </w:p>
        </w:tc>
      </w:tr>
      <w:tr w:rsidR="000E03D0" w14:paraId="27C0B495"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24651260"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FFVAPFPEVFGK</w:t>
            </w:r>
          </w:p>
        </w:tc>
        <w:tc>
          <w:tcPr>
            <w:tcW w:w="3104" w:type="dxa"/>
            <w:tcBorders>
              <w:top w:val="single" w:sz="4" w:space="0" w:color="auto"/>
              <w:left w:val="single" w:sz="4" w:space="0" w:color="auto"/>
              <w:bottom w:val="single" w:sz="4" w:space="0" w:color="auto"/>
              <w:right w:val="single" w:sz="4" w:space="0" w:color="auto"/>
            </w:tcBorders>
            <w:hideMark/>
          </w:tcPr>
          <w:p w14:paraId="547EB9AD"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692.86860</w:t>
            </w:r>
          </w:p>
        </w:tc>
        <w:tc>
          <w:tcPr>
            <w:tcW w:w="2616" w:type="dxa"/>
            <w:tcBorders>
              <w:top w:val="single" w:sz="4" w:space="0" w:color="auto"/>
              <w:left w:val="single" w:sz="4" w:space="0" w:color="auto"/>
              <w:bottom w:val="single" w:sz="4" w:space="0" w:color="auto"/>
              <w:right w:val="single" w:sz="4" w:space="0" w:color="auto"/>
            </w:tcBorders>
            <w:hideMark/>
          </w:tcPr>
          <w:p w14:paraId="1CA602A8"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30.8</w:t>
            </w:r>
          </w:p>
        </w:tc>
      </w:tr>
      <w:tr w:rsidR="000E03D0" w14:paraId="56A1853D"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26DC91E5"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VYVEELKPTPEGDLEILLQK</w:t>
            </w:r>
          </w:p>
        </w:tc>
        <w:tc>
          <w:tcPr>
            <w:tcW w:w="3104" w:type="dxa"/>
            <w:tcBorders>
              <w:top w:val="single" w:sz="4" w:space="0" w:color="auto"/>
              <w:left w:val="single" w:sz="4" w:space="0" w:color="auto"/>
              <w:bottom w:val="single" w:sz="4" w:space="0" w:color="auto"/>
              <w:right w:val="single" w:sz="4" w:space="0" w:color="auto"/>
            </w:tcBorders>
            <w:hideMark/>
          </w:tcPr>
          <w:p w14:paraId="76D5C8E4"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1157.13300</w:t>
            </w:r>
          </w:p>
        </w:tc>
        <w:tc>
          <w:tcPr>
            <w:tcW w:w="2616" w:type="dxa"/>
            <w:tcBorders>
              <w:top w:val="single" w:sz="4" w:space="0" w:color="auto"/>
              <w:left w:val="single" w:sz="4" w:space="0" w:color="auto"/>
              <w:bottom w:val="single" w:sz="4" w:space="0" w:color="auto"/>
              <w:right w:val="single" w:sz="4" w:space="0" w:color="auto"/>
            </w:tcBorders>
            <w:hideMark/>
          </w:tcPr>
          <w:p w14:paraId="0288D6B5"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28.0</w:t>
            </w:r>
          </w:p>
        </w:tc>
      </w:tr>
      <w:tr w:rsidR="000E03D0" w14:paraId="4274FE43" w14:textId="77777777" w:rsidTr="000E03D0">
        <w:trPr>
          <w:jc w:val="center"/>
        </w:trPr>
        <w:tc>
          <w:tcPr>
            <w:tcW w:w="3630" w:type="dxa"/>
            <w:tcBorders>
              <w:top w:val="single" w:sz="4" w:space="0" w:color="auto"/>
              <w:left w:val="single" w:sz="4" w:space="0" w:color="auto"/>
              <w:bottom w:val="single" w:sz="4" w:space="0" w:color="auto"/>
              <w:right w:val="single" w:sz="4" w:space="0" w:color="auto"/>
            </w:tcBorders>
            <w:hideMark/>
          </w:tcPr>
          <w:p w14:paraId="0D816ACE"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LVNELTEFAK</w:t>
            </w:r>
          </w:p>
        </w:tc>
        <w:tc>
          <w:tcPr>
            <w:tcW w:w="3104" w:type="dxa"/>
            <w:tcBorders>
              <w:top w:val="single" w:sz="4" w:space="0" w:color="auto"/>
              <w:left w:val="single" w:sz="4" w:space="0" w:color="auto"/>
              <w:bottom w:val="single" w:sz="4" w:space="0" w:color="auto"/>
              <w:right w:val="single" w:sz="4" w:space="0" w:color="auto"/>
            </w:tcBorders>
            <w:hideMark/>
          </w:tcPr>
          <w:p w14:paraId="38EB0BB2"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582.31900</w:t>
            </w:r>
          </w:p>
        </w:tc>
        <w:tc>
          <w:tcPr>
            <w:tcW w:w="2616" w:type="dxa"/>
            <w:tcBorders>
              <w:top w:val="single" w:sz="4" w:space="0" w:color="auto"/>
              <w:left w:val="single" w:sz="4" w:space="0" w:color="auto"/>
              <w:bottom w:val="single" w:sz="4" w:space="0" w:color="auto"/>
              <w:right w:val="single" w:sz="4" w:space="0" w:color="auto"/>
            </w:tcBorders>
            <w:hideMark/>
          </w:tcPr>
          <w:p w14:paraId="2C2C819C" w14:textId="77777777" w:rsidR="000E03D0" w:rsidRDefault="000E03D0">
            <w:pPr>
              <w:suppressAutoHyphens/>
              <w:spacing w:line="100" w:lineRule="atLeast"/>
              <w:jc w:val="center"/>
              <w:rPr>
                <w:rFonts w:ascii="Bookman Old Style" w:eastAsia="Times New Roman" w:hAnsi="Bookman Old Style" w:cs="Bookman Old Style"/>
                <w:color w:val="000000"/>
                <w:kern w:val="2"/>
                <w:sz w:val="24"/>
                <w:szCs w:val="24"/>
                <w:lang w:eastAsia="ar-SA"/>
              </w:rPr>
            </w:pPr>
            <w:r>
              <w:t>24.6</w:t>
            </w:r>
          </w:p>
        </w:tc>
      </w:tr>
    </w:tbl>
    <w:p w14:paraId="1D4B19D9" w14:textId="77777777" w:rsidR="000E03D0" w:rsidRDefault="000E03D0" w:rsidP="000E03D0">
      <w:pPr>
        <w:pStyle w:val="Heading1"/>
      </w:pPr>
      <w:r>
        <w:t>Figure 2</w:t>
      </w:r>
    </w:p>
    <w:p w14:paraId="652B5493" w14:textId="77777777" w:rsidR="000E03D0" w:rsidRDefault="000E03D0" w:rsidP="000E03D0">
      <w:pPr>
        <w:tabs>
          <w:tab w:val="left" w:pos="1410"/>
        </w:tabs>
        <w:jc w:val="both"/>
      </w:pPr>
      <w:r>
        <w:t>A detailed description of the control chart used in the studies.  The blue line represents the empirically defined mean of the process and the control lines are 1s, 2s, and 3s from the mean.  The control lines are determined empirically from the user specified number of QC standards.  The CV% represents the coefficient of variation across all runs.  It’s the standard deviation of all QC runs divided by the mean of all QC runs.  In this particular example 46 standards were used to calculate the CV shown.</w:t>
      </w:r>
    </w:p>
    <w:p w14:paraId="4A5874D3" w14:textId="77777777" w:rsidR="000E03D0" w:rsidRDefault="000E03D0" w:rsidP="000E03D0">
      <w:pPr>
        <w:tabs>
          <w:tab w:val="left" w:pos="1410"/>
        </w:tabs>
        <w:jc w:val="both"/>
      </w:pPr>
    </w:p>
    <w:p w14:paraId="3E86B24C" w14:textId="77777777" w:rsidR="000E03D0" w:rsidRDefault="00B25041" w:rsidP="000E03D0">
      <w:pPr>
        <w:tabs>
          <w:tab w:val="left" w:pos="1410"/>
        </w:tabs>
        <w:jc w:val="both"/>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049D546" wp14:editId="6B87B292">
                <wp:simplePos x="0" y="0"/>
                <wp:positionH relativeFrom="column">
                  <wp:posOffset>611505</wp:posOffset>
                </wp:positionH>
                <wp:positionV relativeFrom="paragraph">
                  <wp:posOffset>16510</wp:posOffset>
                </wp:positionV>
                <wp:extent cx="4941570" cy="303339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1570" cy="3033395"/>
                          <a:chOff x="0" y="0"/>
                          <a:chExt cx="4942075" cy="3033311"/>
                        </a:xfrm>
                      </wpg:grpSpPr>
                      <wps:wsp>
                        <wps:cNvPr id="30" name="TextBox 54"/>
                        <wps:cNvSpPr txBox="1"/>
                        <wps:spPr>
                          <a:xfrm>
                            <a:off x="2732315" y="275993"/>
                            <a:ext cx="2209760" cy="237483"/>
                          </a:xfrm>
                          <a:prstGeom prst="rect">
                            <a:avLst/>
                          </a:prstGeom>
                          <a:noFill/>
                        </wps:spPr>
                        <wps:txbx>
                          <w:txbxContent>
                            <w:p w14:paraId="3FE4A3EC" w14:textId="77777777" w:rsidR="00DA6983" w:rsidRDefault="00DA6983" w:rsidP="000E03D0">
                              <w:pPr>
                                <w:pStyle w:val="NormalWeb"/>
                                <w:spacing w:before="0" w:beforeAutospacing="0" w:after="0" w:afterAutospacing="0"/>
                              </w:pPr>
                              <w:r>
                                <w:rPr>
                                  <w:rFonts w:ascii="Arial" w:hAnsi="Arial" w:cs="Arial"/>
                                  <w:color w:val="000000" w:themeColor="text1"/>
                                  <w:kern w:val="24"/>
                                  <w:sz w:val="20"/>
                                  <w:szCs w:val="20"/>
                                </w:rPr>
                                <w:t>Targeted Peptide Sequence</w:t>
                              </w:r>
                            </w:p>
                          </w:txbxContent>
                        </wps:txbx>
                        <wps:bodyPr wrap="square" rtlCol="0">
                          <a:spAutoFit/>
                        </wps:bodyPr>
                      </wps:wsp>
                      <wps:wsp>
                        <wps:cNvPr id="31" name="TextBox 73"/>
                        <wps:cNvSpPr txBox="1"/>
                        <wps:spPr>
                          <a:xfrm>
                            <a:off x="3189515" y="1445573"/>
                            <a:ext cx="1302361" cy="237483"/>
                          </a:xfrm>
                          <a:prstGeom prst="rect">
                            <a:avLst/>
                          </a:prstGeom>
                          <a:noFill/>
                        </wps:spPr>
                        <wps:txbx>
                          <w:txbxContent>
                            <w:p w14:paraId="3932BD7D" w14:textId="77777777" w:rsidR="00DA6983" w:rsidRDefault="00DA6983" w:rsidP="000E03D0">
                              <w:pPr>
                                <w:pStyle w:val="NormalWeb"/>
                                <w:spacing w:before="0" w:beforeAutospacing="0" w:after="0" w:afterAutospacing="0"/>
                              </w:pPr>
                              <w:r>
                                <w:rPr>
                                  <w:rFonts w:ascii="Arial" w:hAnsi="Arial" w:cs="Arial"/>
                                  <w:color w:val="0066FF"/>
                                  <w:kern w:val="24"/>
                                  <w:sz w:val="20"/>
                                  <w:szCs w:val="20"/>
                                </w:rPr>
                                <w:t>Mean blue</w:t>
                              </w:r>
                            </w:p>
                          </w:txbxContent>
                        </wps:txbx>
                        <wps:bodyPr wrap="square" rtlCol="0">
                          <a:spAutoFit/>
                        </wps:bodyPr>
                      </wps:wsp>
                      <wps:wsp>
                        <wps:cNvPr id="32" name="TextBox 66"/>
                        <wps:cNvSpPr txBox="1"/>
                        <wps:spPr>
                          <a:xfrm>
                            <a:off x="3189515" y="1624510"/>
                            <a:ext cx="1302361" cy="237483"/>
                          </a:xfrm>
                          <a:prstGeom prst="rect">
                            <a:avLst/>
                          </a:prstGeom>
                          <a:noFill/>
                        </wps:spPr>
                        <wps:txbx>
                          <w:txbxContent>
                            <w:p w14:paraId="037AD80D" w14:textId="77777777" w:rsidR="00DA6983" w:rsidRDefault="00DA6983" w:rsidP="000E03D0">
                              <w:pPr>
                                <w:pStyle w:val="NormalWeb"/>
                                <w:spacing w:before="0" w:beforeAutospacing="0" w:after="0" w:afterAutospacing="0"/>
                              </w:pPr>
                              <w:r>
                                <w:rPr>
                                  <w:rFonts w:ascii="Arial" w:hAnsi="Arial" w:cs="Arial"/>
                                  <w:color w:val="66FF66"/>
                                  <w:kern w:val="24"/>
                                  <w:sz w:val="20"/>
                                  <w:szCs w:val="20"/>
                                </w:rPr>
                                <w:t>Green (-1s)</w:t>
                              </w:r>
                            </w:p>
                          </w:txbxContent>
                        </wps:txbx>
                        <wps:bodyPr wrap="square" rtlCol="0">
                          <a:spAutoFit/>
                        </wps:bodyPr>
                      </wps:wsp>
                      <wps:wsp>
                        <wps:cNvPr id="33" name="TextBox 69"/>
                        <wps:cNvSpPr txBox="1"/>
                        <wps:spPr>
                          <a:xfrm>
                            <a:off x="3189515" y="1859778"/>
                            <a:ext cx="1302361" cy="237483"/>
                          </a:xfrm>
                          <a:prstGeom prst="rect">
                            <a:avLst/>
                          </a:prstGeom>
                          <a:noFill/>
                        </wps:spPr>
                        <wps:txbx>
                          <w:txbxContent>
                            <w:p w14:paraId="31D0D25F" w14:textId="77777777" w:rsidR="00DA6983" w:rsidRDefault="00DA6983" w:rsidP="000E03D0">
                              <w:pPr>
                                <w:pStyle w:val="NormalWeb"/>
                                <w:spacing w:before="0" w:beforeAutospacing="0" w:after="0" w:afterAutospacing="0"/>
                              </w:pPr>
                              <w:r>
                                <w:rPr>
                                  <w:rFonts w:ascii="Arial" w:hAnsi="Arial" w:cs="Arial"/>
                                  <w:color w:val="C00000"/>
                                  <w:kern w:val="24"/>
                                  <w:sz w:val="20"/>
                                  <w:szCs w:val="20"/>
                                </w:rPr>
                                <w:t>Brown (-2s)</w:t>
                              </w:r>
                            </w:p>
                          </w:txbxContent>
                        </wps:txbx>
                        <wps:bodyPr wrap="square" rtlCol="0">
                          <a:spAutoFit/>
                        </wps:bodyPr>
                      </wps:wsp>
                      <wps:wsp>
                        <wps:cNvPr id="34" name="TextBox 70"/>
                        <wps:cNvSpPr txBox="1"/>
                        <wps:spPr>
                          <a:xfrm>
                            <a:off x="3189515" y="2388780"/>
                            <a:ext cx="1302361" cy="237483"/>
                          </a:xfrm>
                          <a:prstGeom prst="rect">
                            <a:avLst/>
                          </a:prstGeom>
                          <a:noFill/>
                        </wps:spPr>
                        <wps:txbx>
                          <w:txbxContent>
                            <w:p w14:paraId="6E317A01" w14:textId="77777777" w:rsidR="00DA6983" w:rsidRDefault="00DA6983" w:rsidP="000E03D0">
                              <w:pPr>
                                <w:pStyle w:val="NormalWeb"/>
                                <w:spacing w:before="0" w:beforeAutospacing="0" w:after="0" w:afterAutospacing="0"/>
                              </w:pPr>
                              <w:r>
                                <w:rPr>
                                  <w:rFonts w:ascii="Arial" w:hAnsi="Arial" w:cs="Arial"/>
                                  <w:b/>
                                  <w:bCs/>
                                  <w:color w:val="FF0000"/>
                                  <w:kern w:val="24"/>
                                  <w:sz w:val="20"/>
                                  <w:szCs w:val="20"/>
                                </w:rPr>
                                <w:t>Red (-3s)</w:t>
                              </w:r>
                            </w:p>
                          </w:txbxContent>
                        </wps:txbx>
                        <wps:bodyPr wrap="square" rtlCol="0">
                          <a:spAutoFit/>
                        </wps:bodyPr>
                      </wps:wsp>
                      <wps:wsp>
                        <wps:cNvPr id="35" name="TextBox 74"/>
                        <wps:cNvSpPr txBox="1"/>
                        <wps:spPr>
                          <a:xfrm>
                            <a:off x="3200401" y="1281023"/>
                            <a:ext cx="1302361" cy="237483"/>
                          </a:xfrm>
                          <a:prstGeom prst="rect">
                            <a:avLst/>
                          </a:prstGeom>
                          <a:noFill/>
                        </wps:spPr>
                        <wps:txbx>
                          <w:txbxContent>
                            <w:p w14:paraId="727E3B2E" w14:textId="77777777" w:rsidR="00DA6983" w:rsidRDefault="00DA6983" w:rsidP="000E03D0">
                              <w:pPr>
                                <w:pStyle w:val="NormalWeb"/>
                                <w:spacing w:before="0" w:beforeAutospacing="0" w:after="0" w:afterAutospacing="0"/>
                              </w:pPr>
                              <w:r>
                                <w:rPr>
                                  <w:rFonts w:ascii="Arial" w:hAnsi="Arial" w:cs="Arial"/>
                                  <w:color w:val="66FF66"/>
                                  <w:kern w:val="24"/>
                                  <w:sz w:val="20"/>
                                  <w:szCs w:val="20"/>
                                </w:rPr>
                                <w:t>Green (+1s)</w:t>
                              </w:r>
                            </w:p>
                          </w:txbxContent>
                        </wps:txbx>
                        <wps:bodyPr wrap="square" rtlCol="0">
                          <a:spAutoFit/>
                        </wps:bodyPr>
                      </wps:wsp>
                      <wps:wsp>
                        <wps:cNvPr id="36" name="TextBox 75"/>
                        <wps:cNvSpPr txBox="1"/>
                        <wps:spPr>
                          <a:xfrm>
                            <a:off x="3203123" y="1091110"/>
                            <a:ext cx="1302361" cy="237483"/>
                          </a:xfrm>
                          <a:prstGeom prst="rect">
                            <a:avLst/>
                          </a:prstGeom>
                          <a:noFill/>
                        </wps:spPr>
                        <wps:txbx>
                          <w:txbxContent>
                            <w:p w14:paraId="01600496" w14:textId="77777777" w:rsidR="00DA6983" w:rsidRDefault="00DA6983" w:rsidP="000E03D0">
                              <w:pPr>
                                <w:pStyle w:val="NormalWeb"/>
                                <w:spacing w:before="0" w:beforeAutospacing="0" w:after="0" w:afterAutospacing="0"/>
                              </w:pPr>
                              <w:r>
                                <w:rPr>
                                  <w:rFonts w:ascii="Arial" w:hAnsi="Arial" w:cs="Arial"/>
                                  <w:color w:val="C00000"/>
                                  <w:kern w:val="24"/>
                                  <w:sz w:val="20"/>
                                  <w:szCs w:val="20"/>
                                </w:rPr>
                                <w:t>Brown (+2s)</w:t>
                              </w:r>
                            </w:p>
                          </w:txbxContent>
                        </wps:txbx>
                        <wps:bodyPr wrap="square" rtlCol="0">
                          <a:spAutoFit/>
                        </wps:bodyPr>
                      </wps:wsp>
                      <wps:wsp>
                        <wps:cNvPr id="37" name="TextBox 78"/>
                        <wps:cNvSpPr txBox="1"/>
                        <wps:spPr>
                          <a:xfrm>
                            <a:off x="3178630" y="541343"/>
                            <a:ext cx="1301726" cy="237483"/>
                          </a:xfrm>
                          <a:prstGeom prst="rect">
                            <a:avLst/>
                          </a:prstGeom>
                          <a:noFill/>
                        </wps:spPr>
                        <wps:txbx>
                          <w:txbxContent>
                            <w:p w14:paraId="2246810C" w14:textId="77777777" w:rsidR="00DA6983" w:rsidRDefault="00DA6983" w:rsidP="000E03D0">
                              <w:pPr>
                                <w:pStyle w:val="NormalWeb"/>
                                <w:spacing w:before="0" w:beforeAutospacing="0" w:after="0" w:afterAutospacing="0"/>
                              </w:pPr>
                              <w:r>
                                <w:rPr>
                                  <w:rFonts w:ascii="Arial" w:hAnsi="Arial" w:cs="Arial"/>
                                  <w:b/>
                                  <w:bCs/>
                                  <w:color w:val="FF0000"/>
                                  <w:kern w:val="24"/>
                                  <w:sz w:val="20"/>
                                  <w:szCs w:val="20"/>
                                </w:rPr>
                                <w:t>Red (+3s)</w:t>
                              </w:r>
                            </w:p>
                          </w:txbxContent>
                        </wps:txbx>
                        <wps:bodyPr wrap="square" rtlCol="0">
                          <a:spAutoFit/>
                        </wps:bodyPr>
                      </wps:wsp>
                      <wpg:grpSp>
                        <wpg:cNvPr id="38" name="Group 10"/>
                        <wpg:cNvGrpSpPr/>
                        <wpg:grpSpPr>
                          <a:xfrm>
                            <a:off x="0" y="0"/>
                            <a:ext cx="3237140" cy="3033311"/>
                            <a:chOff x="0" y="0"/>
                            <a:chExt cx="3237140" cy="3033311"/>
                          </a:xfrm>
                        </wpg:grpSpPr>
                        <pic:pic xmlns:pic="http://schemas.openxmlformats.org/drawingml/2006/picture">
                          <pic:nvPicPr>
                            <pic:cNvPr id="39" name="Picture 11"/>
                            <pic:cNvPicPr>
                              <a:picLocks noChangeAspect="1"/>
                            </pic:cNvPicPr>
                          </pic:nvPicPr>
                          <pic:blipFill>
                            <a:blip r:embed="rId16"/>
                            <a:stretch>
                              <a:fillRect/>
                            </a:stretch>
                          </pic:blipFill>
                          <pic:spPr>
                            <a:xfrm>
                              <a:off x="370115" y="134836"/>
                              <a:ext cx="2438400" cy="2898475"/>
                            </a:xfrm>
                            <a:prstGeom prst="rect">
                              <a:avLst/>
                            </a:prstGeom>
                          </pic:spPr>
                        </pic:pic>
                        <wps:wsp>
                          <wps:cNvPr id="40" name="Straight Arrow Connector 12"/>
                          <wps:cNvCnPr/>
                          <wps:spPr>
                            <a:xfrm flipH="1">
                              <a:off x="2627540" y="1584073"/>
                              <a:ext cx="60960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13"/>
                          <wps:cNvCnPr/>
                          <wps:spPr>
                            <a:xfrm flipH="1">
                              <a:off x="2627540" y="1781767"/>
                              <a:ext cx="60960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14"/>
                          <wps:cNvCnPr/>
                          <wps:spPr>
                            <a:xfrm flipH="1">
                              <a:off x="2627540" y="1975304"/>
                              <a:ext cx="60960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15"/>
                          <wps:cNvCnPr/>
                          <wps:spPr>
                            <a:xfrm flipH="1" flipV="1">
                              <a:off x="2503715" y="2188712"/>
                              <a:ext cx="685800" cy="3231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16"/>
                          <wps:cNvCnPr/>
                          <wps:spPr>
                            <a:xfrm flipH="1">
                              <a:off x="2627540" y="1444308"/>
                              <a:ext cx="60960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17"/>
                          <wps:cNvCnPr/>
                          <wps:spPr>
                            <a:xfrm flipH="1">
                              <a:off x="2627540" y="1237481"/>
                              <a:ext cx="60960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18"/>
                          <wps:cNvCnPr/>
                          <wps:spPr>
                            <a:xfrm flipH="1">
                              <a:off x="2503716" y="664454"/>
                              <a:ext cx="674914" cy="286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19"/>
                          <wps:cNvCnPr/>
                          <wps:spPr>
                            <a:xfrm flipH="1">
                              <a:off x="2227491" y="402951"/>
                              <a:ext cx="504824" cy="24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20"/>
                          <wps:cNvCnPr/>
                          <wps:spPr>
                            <a:xfrm>
                              <a:off x="903515" y="246063"/>
                              <a:ext cx="298080" cy="29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Box 80"/>
                          <wps:cNvSpPr txBox="1"/>
                          <wps:spPr>
                            <a:xfrm>
                              <a:off x="0" y="0"/>
                              <a:ext cx="2648537" cy="383529"/>
                            </a:xfrm>
                            <a:prstGeom prst="rect">
                              <a:avLst/>
                            </a:prstGeom>
                            <a:noFill/>
                          </wps:spPr>
                          <wps:txbx>
                            <w:txbxContent>
                              <w:p w14:paraId="4CD1E4AE" w14:textId="77777777" w:rsidR="00DA6983" w:rsidRDefault="00DA6983" w:rsidP="000E03D0">
                                <w:pPr>
                                  <w:pStyle w:val="NormalWeb"/>
                                  <w:spacing w:before="0" w:beforeAutospacing="0" w:after="0" w:afterAutospacing="0"/>
                                </w:pPr>
                                <w:r>
                                  <w:rPr>
                                    <w:rFonts w:ascii="Arial" w:hAnsi="Arial" w:cs="Arial"/>
                                    <w:color w:val="000000" w:themeColor="text1"/>
                                    <w:kern w:val="24"/>
                                    <w:sz w:val="20"/>
                                    <w:szCs w:val="20"/>
                                  </w:rPr>
                                  <w:t>The Coefficient of variation across the whole study</w:t>
                                </w:r>
                              </w:p>
                            </w:txbxContent>
                          </wps:txbx>
                          <wps:bodyPr wrap="square" rtlCol="0">
                            <a:sp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049D546" id="Group 29" o:spid="_x0000_s1026" style="position:absolute;left:0;text-align:left;margin-left:48.15pt;margin-top:1.3pt;width:389.1pt;height:238.85pt;z-index:251659264" coordsize="49420,30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">
                <v:shapetype id="_x0000_t202" coordsize="21600,21600" o:spt="202" path="m,l,21600r21600,l21600,xe">
                  <v:stroke joinstyle="miter"/>
                  <v:path gradientshapeok="t" o:connecttype="rect"/>
                </v:shapetype>
                <v:shape id="TextBox 54" o:spid="_x0000_s1027" type="#_x0000_t202" style="position:absolute;left:27323;top:2759;width:22097;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14:paraId="3FE4A3EC" w14:textId="77777777" w:rsidR="00DA6983" w:rsidRDefault="00DA6983" w:rsidP="000E03D0">
                        <w:pPr>
                          <w:pStyle w:val="NormalWeb"/>
                          <w:spacing w:before="0" w:beforeAutospacing="0" w:after="0" w:afterAutospacing="0"/>
                        </w:pPr>
                        <w:r>
                          <w:rPr>
                            <w:rFonts w:ascii="Arial" w:hAnsi="Arial" w:cs="Arial"/>
                            <w:color w:val="000000" w:themeColor="text1"/>
                            <w:kern w:val="24"/>
                            <w:sz w:val="20"/>
                            <w:szCs w:val="20"/>
                          </w:rPr>
                          <w:t>Targeted Peptide Sequence</w:t>
                        </w:r>
                      </w:p>
                    </w:txbxContent>
                  </v:textbox>
                </v:shape>
                <v:shape id="TextBox 73" o:spid="_x0000_s1028" type="#_x0000_t202" style="position:absolute;left:31895;top:14455;width:1302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14:paraId="3932BD7D" w14:textId="77777777" w:rsidR="00DA6983" w:rsidRDefault="00DA6983" w:rsidP="000E03D0">
                        <w:pPr>
                          <w:pStyle w:val="NormalWeb"/>
                          <w:spacing w:before="0" w:beforeAutospacing="0" w:after="0" w:afterAutospacing="0"/>
                        </w:pPr>
                        <w:r>
                          <w:rPr>
                            <w:rFonts w:ascii="Arial" w:hAnsi="Arial" w:cs="Arial"/>
                            <w:color w:val="0066FF"/>
                            <w:kern w:val="24"/>
                            <w:sz w:val="20"/>
                            <w:szCs w:val="20"/>
                          </w:rPr>
                          <w:t>Mean blue</w:t>
                        </w:r>
                      </w:p>
                    </w:txbxContent>
                  </v:textbox>
                </v:shape>
                <v:shape id="TextBox 66" o:spid="_x0000_s1029" type="#_x0000_t202" style="position:absolute;left:31895;top:16245;width:13023;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14:paraId="037AD80D" w14:textId="77777777" w:rsidR="00DA6983" w:rsidRDefault="00DA6983" w:rsidP="000E03D0">
                        <w:pPr>
                          <w:pStyle w:val="NormalWeb"/>
                          <w:spacing w:before="0" w:beforeAutospacing="0" w:after="0" w:afterAutospacing="0"/>
                        </w:pPr>
                        <w:r>
                          <w:rPr>
                            <w:rFonts w:ascii="Arial" w:hAnsi="Arial" w:cs="Arial"/>
                            <w:color w:val="66FF66"/>
                            <w:kern w:val="24"/>
                            <w:sz w:val="20"/>
                            <w:szCs w:val="20"/>
                          </w:rPr>
                          <w:t>Green (-1s)</w:t>
                        </w:r>
                      </w:p>
                    </w:txbxContent>
                  </v:textbox>
                </v:shape>
                <v:shape id="TextBox 69" o:spid="_x0000_s1030" type="#_x0000_t202" style="position:absolute;left:31895;top:18597;width:1302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14:paraId="31D0D25F" w14:textId="77777777" w:rsidR="00DA6983" w:rsidRDefault="00DA6983" w:rsidP="000E03D0">
                        <w:pPr>
                          <w:pStyle w:val="NormalWeb"/>
                          <w:spacing w:before="0" w:beforeAutospacing="0" w:after="0" w:afterAutospacing="0"/>
                        </w:pPr>
                        <w:r>
                          <w:rPr>
                            <w:rFonts w:ascii="Arial" w:hAnsi="Arial" w:cs="Arial"/>
                            <w:color w:val="C00000"/>
                            <w:kern w:val="24"/>
                            <w:sz w:val="20"/>
                            <w:szCs w:val="20"/>
                          </w:rPr>
                          <w:t>Brown (-2s)</w:t>
                        </w:r>
                      </w:p>
                    </w:txbxContent>
                  </v:textbox>
                </v:shape>
                <v:shape id="TextBox 70" o:spid="_x0000_s1031" type="#_x0000_t202" style="position:absolute;left:31895;top:23887;width:1302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14:paraId="6E317A01" w14:textId="77777777" w:rsidR="00DA6983" w:rsidRDefault="00DA6983" w:rsidP="000E03D0">
                        <w:pPr>
                          <w:pStyle w:val="NormalWeb"/>
                          <w:spacing w:before="0" w:beforeAutospacing="0" w:after="0" w:afterAutospacing="0"/>
                        </w:pPr>
                        <w:r>
                          <w:rPr>
                            <w:rFonts w:ascii="Arial" w:hAnsi="Arial" w:cs="Arial"/>
                            <w:b/>
                            <w:bCs/>
                            <w:color w:val="FF0000"/>
                            <w:kern w:val="24"/>
                            <w:sz w:val="20"/>
                            <w:szCs w:val="20"/>
                          </w:rPr>
                          <w:t>Red (-3s)</w:t>
                        </w:r>
                      </w:p>
                    </w:txbxContent>
                  </v:textbox>
                </v:shape>
                <v:shape id="TextBox 74" o:spid="_x0000_s1032" type="#_x0000_t202" style="position:absolute;left:32004;top:12810;width:1302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727E3B2E" w14:textId="77777777" w:rsidR="00DA6983" w:rsidRDefault="00DA6983" w:rsidP="000E03D0">
                        <w:pPr>
                          <w:pStyle w:val="NormalWeb"/>
                          <w:spacing w:before="0" w:beforeAutospacing="0" w:after="0" w:afterAutospacing="0"/>
                        </w:pPr>
                        <w:r>
                          <w:rPr>
                            <w:rFonts w:ascii="Arial" w:hAnsi="Arial" w:cs="Arial"/>
                            <w:color w:val="66FF66"/>
                            <w:kern w:val="24"/>
                            <w:sz w:val="20"/>
                            <w:szCs w:val="20"/>
                          </w:rPr>
                          <w:t>Green (+1s)</w:t>
                        </w:r>
                      </w:p>
                    </w:txbxContent>
                  </v:textbox>
                </v:shape>
                <v:shape id="TextBox 75" o:spid="_x0000_s1033" type="#_x0000_t202" style="position:absolute;left:32031;top:10911;width:13023;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14:paraId="01600496" w14:textId="77777777" w:rsidR="00DA6983" w:rsidRDefault="00DA6983" w:rsidP="000E03D0">
                        <w:pPr>
                          <w:pStyle w:val="NormalWeb"/>
                          <w:spacing w:before="0" w:beforeAutospacing="0" w:after="0" w:afterAutospacing="0"/>
                        </w:pPr>
                        <w:r>
                          <w:rPr>
                            <w:rFonts w:ascii="Arial" w:hAnsi="Arial" w:cs="Arial"/>
                            <w:color w:val="C00000"/>
                            <w:kern w:val="24"/>
                            <w:sz w:val="20"/>
                            <w:szCs w:val="20"/>
                          </w:rPr>
                          <w:t>Brown (+2s)</w:t>
                        </w:r>
                      </w:p>
                    </w:txbxContent>
                  </v:textbox>
                </v:shape>
                <v:shape id="TextBox 78" o:spid="_x0000_s1034" type="#_x0000_t202" style="position:absolute;left:31786;top:5413;width:13017;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14:paraId="2246810C" w14:textId="77777777" w:rsidR="00DA6983" w:rsidRDefault="00DA6983" w:rsidP="000E03D0">
                        <w:pPr>
                          <w:pStyle w:val="NormalWeb"/>
                          <w:spacing w:before="0" w:beforeAutospacing="0" w:after="0" w:afterAutospacing="0"/>
                        </w:pPr>
                        <w:r>
                          <w:rPr>
                            <w:rFonts w:ascii="Arial" w:hAnsi="Arial" w:cs="Arial"/>
                            <w:b/>
                            <w:bCs/>
                            <w:color w:val="FF0000"/>
                            <w:kern w:val="24"/>
                            <w:sz w:val="20"/>
                            <w:szCs w:val="20"/>
                          </w:rPr>
                          <w:t>Red (+3s)</w:t>
                        </w:r>
                      </w:p>
                    </w:txbxContent>
                  </v:textbox>
                </v:shape>
                <v:group id="Group 10" o:spid="_x0000_s1035" style="position:absolute;width:32371;height:30333" coordsize="32371,30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6" type="#_x0000_t75" style="position:absolute;left:3701;top:1348;width:24384;height:28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LodrFAAAA2wAAAA8AAABkcnMvZG93bnJldi54bWxEj92KwjAUhO+FfYdwFryRNV0Ff6pRSkHw&#10;Qlh1fYBDc2yrzUm3iVp9erMgeDnMzDfMfNmaSlypcaVlBd/9CARxZnXJuYLD7+prAsJ5ZI2VZVJw&#10;JwfLxUdnjrG2N97Rde9zESDsYlRQeF/HUrqsIIOub2vi4B1tY9AH2eRSN3gLcFPJQRSNpMGSw0KB&#10;NaUFZef9xShYpYPNI4smP4+/Xio3h21ymo4TpbqfbTID4an17/CrvdYKhlP4/xJ+gFw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S6HaxQAAANsAAAAPAAAAAAAAAAAAAAAA&#10;AJ8CAABkcnMvZG93bnJldi54bWxQSwUGAAAAAAQABAD3AAAAkQMAAAAA&#10;">
                    <v:imagedata r:id="rId18" o:title=""/>
                    <v:path arrowok="t"/>
                  </v:shape>
                  <v:shapetype id="_x0000_t32" coordsize="21600,21600" o:spt="32" o:oned="t" path="m,l21600,21600e" filled="f">
                    <v:path arrowok="t" fillok="f" o:connecttype="none"/>
                    <o:lock v:ext="edit" shapetype="t"/>
                  </v:shapetype>
                  <v:shape id="Straight Arrow Connector 12" o:spid="_x0000_s1037" type="#_x0000_t32" style="position:absolute;left:26275;top:15840;width:6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Straight Arrow Connector 13" o:spid="_x0000_s1038" type="#_x0000_t32" style="position:absolute;left:26275;top:17817;width:6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shape id="Straight Arrow Connector 14" o:spid="_x0000_s1039" type="#_x0000_t32" style="position:absolute;left:26275;top:19753;width:6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VgMUAAADbAAAADwAAAGRycy9kb3ducmV2LnhtbESPQWvCQBSE7wX/w/KE3nSTVNqYZhUR&#10;2lpvpoJ6e2Rfk2D2bchuNf77bkHocZiZb5h8OZhWXKh3jWUF8TQCQVxa3XClYP/1NklBOI+ssbVM&#10;Cm7kYLkYPeSYaXvlHV0KX4kAYZehgtr7LpPSlTUZdFPbEQfv2/YGfZB9JXWP1wA3rUyi6FkabDgs&#10;1NjRuqbyXPwYBS/y8BGl5SaJ50/742ld2M/tu1XqcTysXkF4Gvx/+N7eaAWzB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VgMUAAADbAAAADwAAAAAAAAAA&#10;AAAAAAChAgAAZHJzL2Rvd25yZXYueG1sUEsFBgAAAAAEAAQA+QAAAJMDAAAAAA==&#10;" strokecolor="black [3213]">
                    <v:stroke endarrow="block"/>
                  </v:shape>
                  <v:shape id="Straight Arrow Connector 15" o:spid="_x0000_s1040" type="#_x0000_t32" style="position:absolute;left:25037;top:21887;width:6858;height:3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BBMUAAADbAAAADwAAAGRycy9kb3ducmV2LnhtbESP3WoCMRSE74W+QzgF7zRb/1q2RlFB&#10;kAqCthR7d0iOu4ubk2UTdfXpG0HwcpiZb5jxtLGlOFPtC8cK3roJCGLtTMGZgp/vZecDhA/IBkvH&#10;pOBKHqaTl9YYU+MuvKXzLmQiQtinqCAPoUql9Doni77rKuLoHVxtMURZZ9LUeIlwW8pekoykxYLj&#10;Qo4VLXLSx93JKtD7BS4PN3sa9v++5rff97Xe7NdKtV+b2SeIQE14hh/tlVEw6MP9S/wBcv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ZBBMUAAADbAAAADwAAAAAAAAAA&#10;AAAAAAChAgAAZHJzL2Rvd25yZXYueG1sUEsFBgAAAAAEAAQA+QAAAJMDAAAAAA==&#10;" strokecolor="black [3213]">
                    <v:stroke endarrow="block"/>
                  </v:shape>
                  <v:shape id="Straight Arrow Connector 16" o:spid="_x0000_s1041" type="#_x0000_t32" style="position:absolute;left:26275;top:14443;width:6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Job8QAAADbAAAADwAAAGRycy9kb3ducmV2LnhtbESPT4vCMBTE7wt+h/AEb5r6B3WrUUTQ&#10;VW92hV1vj+bZFpuX0kTtfnsjCHscZuY3zHzZmFLcqXaFZQX9XgSCOLW64EzB6XvTnYJwHlljaZkU&#10;/JGD5aL1McdY2wcf6Z74TAQIuxgV5N5XsZQuzcmg69mKOHgXWxv0QdaZ1DU+AtyUchBFY2mw4LCQ&#10;Y0XrnNJrcjMKJvLnK5qmu0H/c3j6Pa8Tuz9srVKddrOagfDU+P/wu73TCkY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mhvxAAAANsAAAAPAAAAAAAAAAAA&#10;AAAAAKECAABkcnMvZG93bnJldi54bWxQSwUGAAAAAAQABAD5AAAAkgMAAAAA&#10;" strokecolor="black [3213]">
                    <v:stroke endarrow="block"/>
                  </v:shape>
                  <v:shape id="Straight Arrow Connector 17" o:spid="_x0000_s1042" type="#_x0000_t32" style="position:absolute;left:26275;top:12374;width:6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N9MQAAADbAAAADwAAAGRycy9kb3ducmV2LnhtbESPW2vCQBSE34X+h+UIvtWN1nqJrlIE&#10;r29GQX07ZI9JaPZsyK6a/vtuoeDjMDPfMLNFY0rxoNoVlhX0uhEI4tTqgjMFp+PqfQzCeWSNpWVS&#10;8EMOFvO31gxjbZ98oEfiMxEg7GJUkHtfxVK6NCeDrmsr4uDdbG3QB1lnUtf4DHBTyn4UDaXBgsNC&#10;jhUtc0q/k7tRMJLnTTROt/3e5ON0uS4Tu9uvrVKddvM1BeGp8a/wf3urFQw+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7s30xAAAANsAAAAPAAAAAAAAAAAA&#10;AAAAAKECAABkcnMvZG93bnJldi54bWxQSwUGAAAAAAQABAD5AAAAkgMAAAAA&#10;" strokecolor="black [3213]">
                    <v:stroke endarrow="block"/>
                  </v:shape>
                  <v:shape id="Straight Arrow Connector 18" o:spid="_x0000_s1043" type="#_x0000_t32" style="position:absolute;left:25037;top:6644;width:6749;height:28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Tg8QAAADbAAAADwAAAGRycy9kb3ducmV2LnhtbESPS4vCQBCE74L/YeiFvelEV3xkHUUE&#10;18fNKOjemkxvEsz0hMysxn/vCILHoqq+oqbzxpTiSrUrLCvodSMQxKnVBWcKjodVZwzCeWSNpWVS&#10;cCcH81m7NcVY2xvv6Zr4TAQIuxgV5N5XsZQuzcmg69qKOHh/tjbog6wzqWu8BbgpZT+KhtJgwWEh&#10;x4qWOaWX5N8oGMnTOhqnm35v8nU8/y4Tu939WKU+P5rFNwhPjX+HX+2NVjAY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PFODxAAAANsAAAAPAAAAAAAAAAAA&#10;AAAAAKECAABkcnMvZG93bnJldi54bWxQSwUGAAAAAAQABAD5AAAAkgMAAAAA&#10;" strokecolor="black [3213]">
                    <v:stroke endarrow="block"/>
                  </v:shape>
                  <v:shape id="Straight Arrow Connector 19" o:spid="_x0000_s1044" type="#_x0000_t32" style="position:absolute;left:22274;top:4029;width:5049;height: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Straight Arrow Connector 20" o:spid="_x0000_s1045" type="#_x0000_t32" style="position:absolute;left:9035;top:2460;width:298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7jMIAAADbAAAADwAAAGRycy9kb3ducmV2LnhtbERPz2vCMBS+D/wfwhO8zXRD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7jMIAAADbAAAADwAAAAAAAAAAAAAA&#10;AAChAgAAZHJzL2Rvd25yZXYueG1sUEsFBgAAAAAEAAQA+QAAAJADAAAAAA==&#10;" strokecolor="black [3213]">
                    <v:stroke endarrow="block"/>
                  </v:shape>
                  <v:shape id="TextBox 80" o:spid="_x0000_s1046" type="#_x0000_t202" style="position:absolute;width:26485;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14:paraId="4CD1E4AE" w14:textId="77777777" w:rsidR="00DA6983" w:rsidRDefault="00DA6983" w:rsidP="000E03D0">
                          <w:pPr>
                            <w:pStyle w:val="NormalWeb"/>
                            <w:spacing w:before="0" w:beforeAutospacing="0" w:after="0" w:afterAutospacing="0"/>
                          </w:pPr>
                          <w:r>
                            <w:rPr>
                              <w:rFonts w:ascii="Arial" w:hAnsi="Arial" w:cs="Arial"/>
                              <w:color w:val="000000" w:themeColor="text1"/>
                              <w:kern w:val="24"/>
                              <w:sz w:val="20"/>
                              <w:szCs w:val="20"/>
                            </w:rPr>
                            <w:t>The Coefficient of variation across the whole study</w:t>
                          </w:r>
                        </w:p>
                      </w:txbxContent>
                    </v:textbox>
                  </v:shape>
                </v:group>
              </v:group>
            </w:pict>
          </mc:Fallback>
        </mc:AlternateContent>
      </w:r>
    </w:p>
    <w:p w14:paraId="5072D9D0" w14:textId="77777777" w:rsidR="000E03D0" w:rsidRDefault="000E03D0" w:rsidP="000E03D0"/>
    <w:p w14:paraId="611ACFFC" w14:textId="77777777" w:rsidR="000E03D0" w:rsidRDefault="000E03D0" w:rsidP="00A8693D">
      <w:pPr>
        <w:jc w:val="both"/>
      </w:pPr>
    </w:p>
    <w:p w14:paraId="5CA9E511" w14:textId="77777777" w:rsidR="00910654" w:rsidRPr="00A8693D" w:rsidRDefault="00910654" w:rsidP="00910654">
      <w:pPr>
        <w:rPr>
          <w:b/>
        </w:rPr>
      </w:pPr>
    </w:p>
    <w:p w14:paraId="7CC593F0" w14:textId="77777777" w:rsidR="00873988" w:rsidRDefault="00873988" w:rsidP="00520B4B">
      <w:pPr>
        <w:jc w:val="center"/>
      </w:pPr>
    </w:p>
    <w:p w14:paraId="42C96B6D" w14:textId="77777777" w:rsidR="00DA6983" w:rsidRDefault="00DA6983"/>
    <w:sectPr w:rsidR="00DA6983">
      <w:footerReference w:type="default" r:id="rId1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A8A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081DF" w14:textId="77777777" w:rsidR="006B552D" w:rsidRDefault="006B552D" w:rsidP="008B4355">
      <w:pPr>
        <w:spacing w:after="0" w:line="240" w:lineRule="auto"/>
      </w:pPr>
      <w:r>
        <w:separator/>
      </w:r>
    </w:p>
  </w:endnote>
  <w:endnote w:type="continuationSeparator" w:id="0">
    <w:p w14:paraId="1D678D95" w14:textId="77777777" w:rsidR="006B552D" w:rsidRDefault="006B552D" w:rsidP="008B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A6983" w14:paraId="130829E3" w14:textId="77777777">
      <w:tc>
        <w:tcPr>
          <w:tcW w:w="4500" w:type="pct"/>
          <w:tcBorders>
            <w:top w:val="single" w:sz="4" w:space="0" w:color="000000" w:themeColor="text1"/>
          </w:tcBorders>
        </w:tcPr>
        <w:p w14:paraId="752BB929" w14:textId="77777777" w:rsidR="00DA6983" w:rsidRDefault="006B552D" w:rsidP="008B4355">
          <w:pPr>
            <w:pStyle w:val="Footer"/>
            <w:jc w:val="right"/>
          </w:pPr>
          <w:sdt>
            <w:sdtPr>
              <w:alias w:val="Company"/>
              <w:id w:val="75971759"/>
              <w:placeholder>
                <w:docPart w:val="78E705514042424BB2ADC9DC5E2E4878"/>
              </w:placeholder>
              <w:dataBinding w:prefixMappings="xmlns:ns0='http://schemas.openxmlformats.org/officeDocument/2006/extended-properties'" w:xpath="/ns0:Properties[1]/ns0:Company[1]" w:storeItemID="{6668398D-A668-4E3E-A5EB-62B293D839F1}"/>
              <w:text/>
            </w:sdtPr>
            <w:sdtEndPr/>
            <w:sdtContent>
              <w:r w:rsidR="00DA6983">
                <w:t>SProCoP</w:t>
              </w:r>
            </w:sdtContent>
          </w:sdt>
          <w:r w:rsidR="00DA6983">
            <w:t xml:space="preserve"> | </w:t>
          </w:r>
          <w:r>
            <w:fldChar w:fldCharType="begin"/>
          </w:r>
          <w:r>
            <w:instrText xml:space="preserve"> STYLEREF  "1"  </w:instrText>
          </w:r>
          <w:r>
            <w:fldChar w:fldCharType="separate"/>
          </w:r>
          <w:r w:rsidR="00486197">
            <w:rPr>
              <w:noProof/>
            </w:rPr>
            <w:t>Getting Started</w:t>
          </w:r>
          <w:r>
            <w:rPr>
              <w:noProof/>
            </w:rPr>
            <w:fldChar w:fldCharType="end"/>
          </w:r>
        </w:p>
      </w:tc>
      <w:tc>
        <w:tcPr>
          <w:tcW w:w="500" w:type="pct"/>
          <w:tcBorders>
            <w:top w:val="single" w:sz="4" w:space="0" w:color="C0504D" w:themeColor="accent2"/>
          </w:tcBorders>
          <w:shd w:val="clear" w:color="auto" w:fill="943634" w:themeFill="accent2" w:themeFillShade="BF"/>
        </w:tcPr>
        <w:p w14:paraId="296B4378" w14:textId="77777777" w:rsidR="00DA6983" w:rsidRDefault="00DA6983">
          <w:pPr>
            <w:pStyle w:val="Header"/>
            <w:rPr>
              <w:color w:val="FFFFFF" w:themeColor="background1"/>
            </w:rPr>
          </w:pPr>
          <w:r>
            <w:fldChar w:fldCharType="begin"/>
          </w:r>
          <w:r>
            <w:instrText xml:space="preserve"> PAGE   \* MERGEFORMAT </w:instrText>
          </w:r>
          <w:r>
            <w:fldChar w:fldCharType="separate"/>
          </w:r>
          <w:r w:rsidR="00486197" w:rsidRPr="00486197">
            <w:rPr>
              <w:noProof/>
              <w:color w:val="FFFFFF" w:themeColor="background1"/>
            </w:rPr>
            <w:t>1</w:t>
          </w:r>
          <w:r>
            <w:rPr>
              <w:noProof/>
              <w:color w:val="FFFFFF" w:themeColor="background1"/>
            </w:rPr>
            <w:fldChar w:fldCharType="end"/>
          </w:r>
        </w:p>
      </w:tc>
    </w:tr>
  </w:tbl>
  <w:p w14:paraId="3B3BB465" w14:textId="77777777" w:rsidR="00DA6983" w:rsidRDefault="00DA6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E96E3" w14:textId="77777777" w:rsidR="006B552D" w:rsidRDefault="006B552D" w:rsidP="008B4355">
      <w:pPr>
        <w:spacing w:after="0" w:line="240" w:lineRule="auto"/>
      </w:pPr>
      <w:r>
        <w:separator/>
      </w:r>
    </w:p>
  </w:footnote>
  <w:footnote w:type="continuationSeparator" w:id="0">
    <w:p w14:paraId="036005FF" w14:textId="77777777" w:rsidR="006B552D" w:rsidRDefault="006B552D" w:rsidP="008B4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7340B"/>
    <w:multiLevelType w:val="hybridMultilevel"/>
    <w:tmpl w:val="ACB2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5325724"/>
    <w:multiLevelType w:val="hybridMultilevel"/>
    <w:tmpl w:val="76A8A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40C6057"/>
    <w:multiLevelType w:val="hybridMultilevel"/>
    <w:tmpl w:val="BA5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94071BB"/>
    <w:multiLevelType w:val="hybridMultilevel"/>
    <w:tmpl w:val="610A11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17"/>
    <w:rsid w:val="0002225B"/>
    <w:rsid w:val="00033826"/>
    <w:rsid w:val="000953C8"/>
    <w:rsid w:val="000E03D0"/>
    <w:rsid w:val="00127AF6"/>
    <w:rsid w:val="00184D9D"/>
    <w:rsid w:val="0019645D"/>
    <w:rsid w:val="001C156F"/>
    <w:rsid w:val="00254517"/>
    <w:rsid w:val="00285DB8"/>
    <w:rsid w:val="00292AE2"/>
    <w:rsid w:val="003339EC"/>
    <w:rsid w:val="00353756"/>
    <w:rsid w:val="0037584F"/>
    <w:rsid w:val="00383BF5"/>
    <w:rsid w:val="003C7ED4"/>
    <w:rsid w:val="00427D78"/>
    <w:rsid w:val="00472DAA"/>
    <w:rsid w:val="00486197"/>
    <w:rsid w:val="00487215"/>
    <w:rsid w:val="00490DAB"/>
    <w:rsid w:val="00520B4B"/>
    <w:rsid w:val="005569C2"/>
    <w:rsid w:val="005655A6"/>
    <w:rsid w:val="0058530E"/>
    <w:rsid w:val="006145DA"/>
    <w:rsid w:val="0063069E"/>
    <w:rsid w:val="0067175A"/>
    <w:rsid w:val="006B133B"/>
    <w:rsid w:val="006B552D"/>
    <w:rsid w:val="006C761D"/>
    <w:rsid w:val="00746CB6"/>
    <w:rsid w:val="007530C4"/>
    <w:rsid w:val="007C24BA"/>
    <w:rsid w:val="007D3BEE"/>
    <w:rsid w:val="007E1CDE"/>
    <w:rsid w:val="007E2C94"/>
    <w:rsid w:val="0081424A"/>
    <w:rsid w:val="00850AEE"/>
    <w:rsid w:val="00872A59"/>
    <w:rsid w:val="00873988"/>
    <w:rsid w:val="00873C25"/>
    <w:rsid w:val="008B4355"/>
    <w:rsid w:val="008B6BBB"/>
    <w:rsid w:val="008E1955"/>
    <w:rsid w:val="008F53FE"/>
    <w:rsid w:val="00910654"/>
    <w:rsid w:val="0092042B"/>
    <w:rsid w:val="00927217"/>
    <w:rsid w:val="00A02B07"/>
    <w:rsid w:val="00A254E5"/>
    <w:rsid w:val="00A338EC"/>
    <w:rsid w:val="00A657B0"/>
    <w:rsid w:val="00A8693D"/>
    <w:rsid w:val="00B0754D"/>
    <w:rsid w:val="00B25041"/>
    <w:rsid w:val="00B33AEE"/>
    <w:rsid w:val="00C2718C"/>
    <w:rsid w:val="00C6526C"/>
    <w:rsid w:val="00C97D00"/>
    <w:rsid w:val="00CA31C2"/>
    <w:rsid w:val="00CF0CFD"/>
    <w:rsid w:val="00CF345C"/>
    <w:rsid w:val="00D22EFC"/>
    <w:rsid w:val="00D427D1"/>
    <w:rsid w:val="00D75A48"/>
    <w:rsid w:val="00D85811"/>
    <w:rsid w:val="00D953FF"/>
    <w:rsid w:val="00DA6983"/>
    <w:rsid w:val="00DC26F7"/>
    <w:rsid w:val="00DF3409"/>
    <w:rsid w:val="00E00347"/>
    <w:rsid w:val="00E808FA"/>
    <w:rsid w:val="00EC5BBD"/>
    <w:rsid w:val="00F8799D"/>
    <w:rsid w:val="00FC1BD4"/>
    <w:rsid w:val="00FD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517"/>
  </w:style>
  <w:style w:type="paragraph" w:styleId="Heading1">
    <w:name w:val="heading 1"/>
    <w:basedOn w:val="Normal"/>
    <w:next w:val="Normal"/>
    <w:link w:val="Heading1Char"/>
    <w:uiPriority w:val="9"/>
    <w:qFormat/>
    <w:rsid w:val="00DC26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5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6F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26F7"/>
    <w:rPr>
      <w:color w:val="0000FF"/>
      <w:u w:val="single"/>
    </w:rPr>
  </w:style>
  <w:style w:type="paragraph" w:styleId="ListParagraph">
    <w:name w:val="List Paragraph"/>
    <w:basedOn w:val="Normal"/>
    <w:qFormat/>
    <w:rsid w:val="007D3BEE"/>
    <w:pPr>
      <w:ind w:left="720"/>
      <w:contextualSpacing/>
    </w:pPr>
  </w:style>
  <w:style w:type="paragraph" w:styleId="BalloonText">
    <w:name w:val="Balloon Text"/>
    <w:basedOn w:val="Normal"/>
    <w:link w:val="BalloonTextChar"/>
    <w:uiPriority w:val="99"/>
    <w:semiHidden/>
    <w:unhideWhenUsed/>
    <w:rsid w:val="007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BEE"/>
    <w:rPr>
      <w:rFonts w:ascii="Tahoma" w:hAnsi="Tahoma" w:cs="Tahoma"/>
      <w:sz w:val="16"/>
      <w:szCs w:val="16"/>
    </w:rPr>
  </w:style>
  <w:style w:type="paragraph" w:styleId="Header">
    <w:name w:val="header"/>
    <w:basedOn w:val="Normal"/>
    <w:link w:val="HeaderChar"/>
    <w:uiPriority w:val="99"/>
    <w:unhideWhenUsed/>
    <w:rsid w:val="008B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55"/>
  </w:style>
  <w:style w:type="paragraph" w:styleId="Footer">
    <w:name w:val="footer"/>
    <w:basedOn w:val="Normal"/>
    <w:link w:val="FooterChar"/>
    <w:uiPriority w:val="99"/>
    <w:unhideWhenUsed/>
    <w:rsid w:val="008B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55"/>
  </w:style>
  <w:style w:type="table" w:styleId="TableGrid">
    <w:name w:val="Table Grid"/>
    <w:basedOn w:val="TableNormal"/>
    <w:uiPriority w:val="39"/>
    <w:rsid w:val="000E0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E03D0"/>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A02B07"/>
    <w:rPr>
      <w:sz w:val="16"/>
      <w:szCs w:val="16"/>
    </w:rPr>
  </w:style>
  <w:style w:type="paragraph" w:styleId="CommentText">
    <w:name w:val="annotation text"/>
    <w:basedOn w:val="Normal"/>
    <w:link w:val="CommentTextChar"/>
    <w:uiPriority w:val="99"/>
    <w:semiHidden/>
    <w:unhideWhenUsed/>
    <w:rsid w:val="00A02B07"/>
    <w:pPr>
      <w:spacing w:line="240" w:lineRule="auto"/>
    </w:pPr>
    <w:rPr>
      <w:sz w:val="20"/>
      <w:szCs w:val="20"/>
    </w:rPr>
  </w:style>
  <w:style w:type="character" w:customStyle="1" w:styleId="CommentTextChar">
    <w:name w:val="Comment Text Char"/>
    <w:basedOn w:val="DefaultParagraphFont"/>
    <w:link w:val="CommentText"/>
    <w:uiPriority w:val="99"/>
    <w:semiHidden/>
    <w:rsid w:val="00A02B07"/>
    <w:rPr>
      <w:sz w:val="20"/>
      <w:szCs w:val="20"/>
    </w:rPr>
  </w:style>
  <w:style w:type="paragraph" w:styleId="CommentSubject">
    <w:name w:val="annotation subject"/>
    <w:basedOn w:val="CommentText"/>
    <w:next w:val="CommentText"/>
    <w:link w:val="CommentSubjectChar"/>
    <w:uiPriority w:val="99"/>
    <w:semiHidden/>
    <w:unhideWhenUsed/>
    <w:rsid w:val="00A02B07"/>
    <w:rPr>
      <w:b/>
      <w:bCs/>
    </w:rPr>
  </w:style>
  <w:style w:type="character" w:customStyle="1" w:styleId="CommentSubjectChar">
    <w:name w:val="Comment Subject Char"/>
    <w:basedOn w:val="CommentTextChar"/>
    <w:link w:val="CommentSubject"/>
    <w:uiPriority w:val="99"/>
    <w:semiHidden/>
    <w:rsid w:val="00A02B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517"/>
  </w:style>
  <w:style w:type="paragraph" w:styleId="Heading1">
    <w:name w:val="heading 1"/>
    <w:basedOn w:val="Normal"/>
    <w:next w:val="Normal"/>
    <w:link w:val="Heading1Char"/>
    <w:uiPriority w:val="9"/>
    <w:qFormat/>
    <w:rsid w:val="00DC26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5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6F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26F7"/>
    <w:rPr>
      <w:color w:val="0000FF"/>
      <w:u w:val="single"/>
    </w:rPr>
  </w:style>
  <w:style w:type="paragraph" w:styleId="ListParagraph">
    <w:name w:val="List Paragraph"/>
    <w:basedOn w:val="Normal"/>
    <w:qFormat/>
    <w:rsid w:val="007D3BEE"/>
    <w:pPr>
      <w:ind w:left="720"/>
      <w:contextualSpacing/>
    </w:pPr>
  </w:style>
  <w:style w:type="paragraph" w:styleId="BalloonText">
    <w:name w:val="Balloon Text"/>
    <w:basedOn w:val="Normal"/>
    <w:link w:val="BalloonTextChar"/>
    <w:uiPriority w:val="99"/>
    <w:semiHidden/>
    <w:unhideWhenUsed/>
    <w:rsid w:val="007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BEE"/>
    <w:rPr>
      <w:rFonts w:ascii="Tahoma" w:hAnsi="Tahoma" w:cs="Tahoma"/>
      <w:sz w:val="16"/>
      <w:szCs w:val="16"/>
    </w:rPr>
  </w:style>
  <w:style w:type="paragraph" w:styleId="Header">
    <w:name w:val="header"/>
    <w:basedOn w:val="Normal"/>
    <w:link w:val="HeaderChar"/>
    <w:uiPriority w:val="99"/>
    <w:unhideWhenUsed/>
    <w:rsid w:val="008B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55"/>
  </w:style>
  <w:style w:type="paragraph" w:styleId="Footer">
    <w:name w:val="footer"/>
    <w:basedOn w:val="Normal"/>
    <w:link w:val="FooterChar"/>
    <w:uiPriority w:val="99"/>
    <w:unhideWhenUsed/>
    <w:rsid w:val="008B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55"/>
  </w:style>
  <w:style w:type="table" w:styleId="TableGrid">
    <w:name w:val="Table Grid"/>
    <w:basedOn w:val="TableNormal"/>
    <w:uiPriority w:val="39"/>
    <w:rsid w:val="000E0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E03D0"/>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A02B07"/>
    <w:rPr>
      <w:sz w:val="16"/>
      <w:szCs w:val="16"/>
    </w:rPr>
  </w:style>
  <w:style w:type="paragraph" w:styleId="CommentText">
    <w:name w:val="annotation text"/>
    <w:basedOn w:val="Normal"/>
    <w:link w:val="CommentTextChar"/>
    <w:uiPriority w:val="99"/>
    <w:semiHidden/>
    <w:unhideWhenUsed/>
    <w:rsid w:val="00A02B07"/>
    <w:pPr>
      <w:spacing w:line="240" w:lineRule="auto"/>
    </w:pPr>
    <w:rPr>
      <w:sz w:val="20"/>
      <w:szCs w:val="20"/>
    </w:rPr>
  </w:style>
  <w:style w:type="character" w:customStyle="1" w:styleId="CommentTextChar">
    <w:name w:val="Comment Text Char"/>
    <w:basedOn w:val="DefaultParagraphFont"/>
    <w:link w:val="CommentText"/>
    <w:uiPriority w:val="99"/>
    <w:semiHidden/>
    <w:rsid w:val="00A02B07"/>
    <w:rPr>
      <w:sz w:val="20"/>
      <w:szCs w:val="20"/>
    </w:rPr>
  </w:style>
  <w:style w:type="paragraph" w:styleId="CommentSubject">
    <w:name w:val="annotation subject"/>
    <w:basedOn w:val="CommentText"/>
    <w:next w:val="CommentText"/>
    <w:link w:val="CommentSubjectChar"/>
    <w:uiPriority w:val="99"/>
    <w:semiHidden/>
    <w:unhideWhenUsed/>
    <w:rsid w:val="00A02B07"/>
    <w:rPr>
      <w:b/>
      <w:bCs/>
    </w:rPr>
  </w:style>
  <w:style w:type="character" w:customStyle="1" w:styleId="CommentSubjectChar">
    <w:name w:val="Comment Subject Char"/>
    <w:basedOn w:val="CommentTextChar"/>
    <w:link w:val="CommentSubject"/>
    <w:uiPriority w:val="99"/>
    <w:semiHidden/>
    <w:rsid w:val="00A02B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9180">
      <w:bodyDiv w:val="1"/>
      <w:marLeft w:val="0"/>
      <w:marRight w:val="0"/>
      <w:marTop w:val="0"/>
      <w:marBottom w:val="0"/>
      <w:divBdr>
        <w:top w:val="none" w:sz="0" w:space="0" w:color="auto"/>
        <w:left w:val="none" w:sz="0" w:space="0" w:color="auto"/>
        <w:bottom w:val="none" w:sz="0" w:space="0" w:color="auto"/>
        <w:right w:val="none" w:sz="0" w:space="0" w:color="auto"/>
      </w:divBdr>
    </w:div>
    <w:div w:id="92169337">
      <w:bodyDiv w:val="1"/>
      <w:marLeft w:val="0"/>
      <w:marRight w:val="0"/>
      <w:marTop w:val="0"/>
      <w:marBottom w:val="0"/>
      <w:divBdr>
        <w:top w:val="none" w:sz="0" w:space="0" w:color="auto"/>
        <w:left w:val="none" w:sz="0" w:space="0" w:color="auto"/>
        <w:bottom w:val="none" w:sz="0" w:space="0" w:color="auto"/>
        <w:right w:val="none" w:sz="0" w:space="0" w:color="auto"/>
      </w:divBdr>
    </w:div>
    <w:div w:id="183986114">
      <w:bodyDiv w:val="1"/>
      <w:marLeft w:val="0"/>
      <w:marRight w:val="0"/>
      <w:marTop w:val="0"/>
      <w:marBottom w:val="0"/>
      <w:divBdr>
        <w:top w:val="none" w:sz="0" w:space="0" w:color="auto"/>
        <w:left w:val="none" w:sz="0" w:space="0" w:color="auto"/>
        <w:bottom w:val="none" w:sz="0" w:space="0" w:color="auto"/>
        <w:right w:val="none" w:sz="0" w:space="0" w:color="auto"/>
      </w:divBdr>
    </w:div>
    <w:div w:id="252010357">
      <w:bodyDiv w:val="1"/>
      <w:marLeft w:val="0"/>
      <w:marRight w:val="0"/>
      <w:marTop w:val="0"/>
      <w:marBottom w:val="0"/>
      <w:divBdr>
        <w:top w:val="none" w:sz="0" w:space="0" w:color="auto"/>
        <w:left w:val="none" w:sz="0" w:space="0" w:color="auto"/>
        <w:bottom w:val="none" w:sz="0" w:space="0" w:color="auto"/>
        <w:right w:val="none" w:sz="0" w:space="0" w:color="auto"/>
      </w:divBdr>
    </w:div>
    <w:div w:id="381448120">
      <w:bodyDiv w:val="1"/>
      <w:marLeft w:val="0"/>
      <w:marRight w:val="0"/>
      <w:marTop w:val="0"/>
      <w:marBottom w:val="0"/>
      <w:divBdr>
        <w:top w:val="none" w:sz="0" w:space="0" w:color="auto"/>
        <w:left w:val="none" w:sz="0" w:space="0" w:color="auto"/>
        <w:bottom w:val="none" w:sz="0" w:space="0" w:color="auto"/>
        <w:right w:val="none" w:sz="0" w:space="0" w:color="auto"/>
      </w:divBdr>
    </w:div>
    <w:div w:id="432289007">
      <w:bodyDiv w:val="1"/>
      <w:marLeft w:val="0"/>
      <w:marRight w:val="0"/>
      <w:marTop w:val="0"/>
      <w:marBottom w:val="0"/>
      <w:divBdr>
        <w:top w:val="none" w:sz="0" w:space="0" w:color="auto"/>
        <w:left w:val="none" w:sz="0" w:space="0" w:color="auto"/>
        <w:bottom w:val="none" w:sz="0" w:space="0" w:color="auto"/>
        <w:right w:val="none" w:sz="0" w:space="0" w:color="auto"/>
      </w:divBdr>
    </w:div>
    <w:div w:id="449588935">
      <w:bodyDiv w:val="1"/>
      <w:marLeft w:val="0"/>
      <w:marRight w:val="0"/>
      <w:marTop w:val="0"/>
      <w:marBottom w:val="0"/>
      <w:divBdr>
        <w:top w:val="none" w:sz="0" w:space="0" w:color="auto"/>
        <w:left w:val="none" w:sz="0" w:space="0" w:color="auto"/>
        <w:bottom w:val="none" w:sz="0" w:space="0" w:color="auto"/>
        <w:right w:val="none" w:sz="0" w:space="0" w:color="auto"/>
      </w:divBdr>
    </w:div>
    <w:div w:id="613825040">
      <w:bodyDiv w:val="1"/>
      <w:marLeft w:val="0"/>
      <w:marRight w:val="0"/>
      <w:marTop w:val="0"/>
      <w:marBottom w:val="0"/>
      <w:divBdr>
        <w:top w:val="none" w:sz="0" w:space="0" w:color="auto"/>
        <w:left w:val="none" w:sz="0" w:space="0" w:color="auto"/>
        <w:bottom w:val="none" w:sz="0" w:space="0" w:color="auto"/>
        <w:right w:val="none" w:sz="0" w:space="0" w:color="auto"/>
      </w:divBdr>
    </w:div>
    <w:div w:id="615524512">
      <w:bodyDiv w:val="1"/>
      <w:marLeft w:val="0"/>
      <w:marRight w:val="0"/>
      <w:marTop w:val="0"/>
      <w:marBottom w:val="0"/>
      <w:divBdr>
        <w:top w:val="none" w:sz="0" w:space="0" w:color="auto"/>
        <w:left w:val="none" w:sz="0" w:space="0" w:color="auto"/>
        <w:bottom w:val="none" w:sz="0" w:space="0" w:color="auto"/>
        <w:right w:val="none" w:sz="0" w:space="0" w:color="auto"/>
      </w:divBdr>
    </w:div>
    <w:div w:id="666716131">
      <w:bodyDiv w:val="1"/>
      <w:marLeft w:val="0"/>
      <w:marRight w:val="0"/>
      <w:marTop w:val="0"/>
      <w:marBottom w:val="0"/>
      <w:divBdr>
        <w:top w:val="none" w:sz="0" w:space="0" w:color="auto"/>
        <w:left w:val="none" w:sz="0" w:space="0" w:color="auto"/>
        <w:bottom w:val="none" w:sz="0" w:space="0" w:color="auto"/>
        <w:right w:val="none" w:sz="0" w:space="0" w:color="auto"/>
      </w:divBdr>
    </w:div>
    <w:div w:id="741179192">
      <w:bodyDiv w:val="1"/>
      <w:marLeft w:val="0"/>
      <w:marRight w:val="0"/>
      <w:marTop w:val="0"/>
      <w:marBottom w:val="0"/>
      <w:divBdr>
        <w:top w:val="none" w:sz="0" w:space="0" w:color="auto"/>
        <w:left w:val="none" w:sz="0" w:space="0" w:color="auto"/>
        <w:bottom w:val="none" w:sz="0" w:space="0" w:color="auto"/>
        <w:right w:val="none" w:sz="0" w:space="0" w:color="auto"/>
      </w:divBdr>
    </w:div>
    <w:div w:id="835537453">
      <w:bodyDiv w:val="1"/>
      <w:marLeft w:val="0"/>
      <w:marRight w:val="0"/>
      <w:marTop w:val="0"/>
      <w:marBottom w:val="0"/>
      <w:divBdr>
        <w:top w:val="none" w:sz="0" w:space="0" w:color="auto"/>
        <w:left w:val="none" w:sz="0" w:space="0" w:color="auto"/>
        <w:bottom w:val="none" w:sz="0" w:space="0" w:color="auto"/>
        <w:right w:val="none" w:sz="0" w:space="0" w:color="auto"/>
      </w:divBdr>
    </w:div>
    <w:div w:id="897084807">
      <w:bodyDiv w:val="1"/>
      <w:marLeft w:val="0"/>
      <w:marRight w:val="0"/>
      <w:marTop w:val="0"/>
      <w:marBottom w:val="0"/>
      <w:divBdr>
        <w:top w:val="none" w:sz="0" w:space="0" w:color="auto"/>
        <w:left w:val="none" w:sz="0" w:space="0" w:color="auto"/>
        <w:bottom w:val="none" w:sz="0" w:space="0" w:color="auto"/>
        <w:right w:val="none" w:sz="0" w:space="0" w:color="auto"/>
      </w:divBdr>
    </w:div>
    <w:div w:id="997418083">
      <w:bodyDiv w:val="1"/>
      <w:marLeft w:val="0"/>
      <w:marRight w:val="0"/>
      <w:marTop w:val="0"/>
      <w:marBottom w:val="0"/>
      <w:divBdr>
        <w:top w:val="none" w:sz="0" w:space="0" w:color="auto"/>
        <w:left w:val="none" w:sz="0" w:space="0" w:color="auto"/>
        <w:bottom w:val="none" w:sz="0" w:space="0" w:color="auto"/>
        <w:right w:val="none" w:sz="0" w:space="0" w:color="auto"/>
      </w:divBdr>
    </w:div>
    <w:div w:id="1200975860">
      <w:bodyDiv w:val="1"/>
      <w:marLeft w:val="0"/>
      <w:marRight w:val="0"/>
      <w:marTop w:val="0"/>
      <w:marBottom w:val="0"/>
      <w:divBdr>
        <w:top w:val="none" w:sz="0" w:space="0" w:color="auto"/>
        <w:left w:val="none" w:sz="0" w:space="0" w:color="auto"/>
        <w:bottom w:val="none" w:sz="0" w:space="0" w:color="auto"/>
        <w:right w:val="none" w:sz="0" w:space="0" w:color="auto"/>
      </w:divBdr>
    </w:div>
    <w:div w:id="1357346855">
      <w:bodyDiv w:val="1"/>
      <w:marLeft w:val="0"/>
      <w:marRight w:val="0"/>
      <w:marTop w:val="0"/>
      <w:marBottom w:val="0"/>
      <w:divBdr>
        <w:top w:val="none" w:sz="0" w:space="0" w:color="auto"/>
        <w:left w:val="none" w:sz="0" w:space="0" w:color="auto"/>
        <w:bottom w:val="none" w:sz="0" w:space="0" w:color="auto"/>
        <w:right w:val="none" w:sz="0" w:space="0" w:color="auto"/>
      </w:divBdr>
    </w:div>
    <w:div w:id="1477332481">
      <w:bodyDiv w:val="1"/>
      <w:marLeft w:val="0"/>
      <w:marRight w:val="0"/>
      <w:marTop w:val="0"/>
      <w:marBottom w:val="0"/>
      <w:divBdr>
        <w:top w:val="none" w:sz="0" w:space="0" w:color="auto"/>
        <w:left w:val="none" w:sz="0" w:space="0" w:color="auto"/>
        <w:bottom w:val="none" w:sz="0" w:space="0" w:color="auto"/>
        <w:right w:val="none" w:sz="0" w:space="0" w:color="auto"/>
      </w:divBdr>
    </w:div>
    <w:div w:id="1619796933">
      <w:bodyDiv w:val="1"/>
      <w:marLeft w:val="0"/>
      <w:marRight w:val="0"/>
      <w:marTop w:val="0"/>
      <w:marBottom w:val="0"/>
      <w:divBdr>
        <w:top w:val="none" w:sz="0" w:space="0" w:color="auto"/>
        <w:left w:val="none" w:sz="0" w:space="0" w:color="auto"/>
        <w:bottom w:val="none" w:sz="0" w:space="0" w:color="auto"/>
        <w:right w:val="none" w:sz="0" w:space="0" w:color="auto"/>
      </w:divBdr>
    </w:div>
    <w:div w:id="1638340042">
      <w:bodyDiv w:val="1"/>
      <w:marLeft w:val="0"/>
      <w:marRight w:val="0"/>
      <w:marTop w:val="0"/>
      <w:marBottom w:val="0"/>
      <w:divBdr>
        <w:top w:val="none" w:sz="0" w:space="0" w:color="auto"/>
        <w:left w:val="none" w:sz="0" w:space="0" w:color="auto"/>
        <w:bottom w:val="none" w:sz="0" w:space="0" w:color="auto"/>
        <w:right w:val="none" w:sz="0" w:space="0" w:color="auto"/>
      </w:divBdr>
    </w:div>
    <w:div w:id="1991012601">
      <w:bodyDiv w:val="1"/>
      <w:marLeft w:val="0"/>
      <w:marRight w:val="0"/>
      <w:marTop w:val="0"/>
      <w:marBottom w:val="0"/>
      <w:divBdr>
        <w:top w:val="none" w:sz="0" w:space="0" w:color="auto"/>
        <w:left w:val="none" w:sz="0" w:space="0" w:color="auto"/>
        <w:bottom w:val="none" w:sz="0" w:space="0" w:color="auto"/>
        <w:right w:val="none" w:sz="0" w:space="0" w:color="auto"/>
      </w:divBdr>
    </w:div>
    <w:div w:id="207712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labkey/files/home/software/Skyline/tools/_tool_SProCoP_1.0/SProCoPTutorial.zip" TargetMode="External"/><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E705514042424BB2ADC9DC5E2E4878"/>
        <w:category>
          <w:name w:val="General"/>
          <w:gallery w:val="placeholder"/>
        </w:category>
        <w:types>
          <w:type w:val="bbPlcHdr"/>
        </w:types>
        <w:behaviors>
          <w:behavior w:val="content"/>
        </w:behaviors>
        <w:guid w:val="{4044531B-E9C2-43E0-B79E-25BDE1727CCA}"/>
      </w:docPartPr>
      <w:docPartBody>
        <w:p w:rsidR="00DC1603" w:rsidRDefault="00B846CB" w:rsidP="00B846CB">
          <w:pPr>
            <w:pStyle w:val="78E705514042424BB2ADC9DC5E2E487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CB"/>
    <w:rsid w:val="000B4AF4"/>
    <w:rsid w:val="001F73D7"/>
    <w:rsid w:val="007B3976"/>
    <w:rsid w:val="00926711"/>
    <w:rsid w:val="00934481"/>
    <w:rsid w:val="009F0E9C"/>
    <w:rsid w:val="00A025EF"/>
    <w:rsid w:val="00B25762"/>
    <w:rsid w:val="00B846CB"/>
    <w:rsid w:val="00C94BD0"/>
    <w:rsid w:val="00CE2111"/>
    <w:rsid w:val="00DC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705514042424BB2ADC9DC5E2E4878">
    <w:name w:val="78E705514042424BB2ADC9DC5E2E4878"/>
    <w:rsid w:val="00B846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705514042424BB2ADC9DC5E2E4878">
    <w:name w:val="78E705514042424BB2ADC9DC5E2E4878"/>
    <w:rsid w:val="00B84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SProCoP</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12</cp:revision>
  <cp:lastPrinted>2013-12-10T18:42:00Z</cp:lastPrinted>
  <dcterms:created xsi:type="dcterms:W3CDTF">2013-12-10T16:13:00Z</dcterms:created>
  <dcterms:modified xsi:type="dcterms:W3CDTF">2013-12-10T19:05:00Z</dcterms:modified>
</cp:coreProperties>
</file>