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Elective in Software Engineering I</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rtl w:val="0"/>
        </w:rPr>
        <w:t xml:space="preserve">Final Project</w:t>
        <w:br w:type="textWrapping"/>
        <w:t xml:space="preserve">Smart Greenhouse</w:t>
      </w:r>
      <w:r w:rsidDel="00000000" w:rsidR="00000000" w:rsidRPr="00000000">
        <w:rPr>
          <w:rtl w:val="0"/>
        </w:rPr>
      </w:r>
    </w:p>
    <w:p w:rsidR="00000000" w:rsidDel="00000000" w:rsidP="00000000" w:rsidRDefault="00000000" w:rsidRPr="00000000" w14:paraId="00000006">
      <w:pPr>
        <w:spacing w:line="360" w:lineRule="auto"/>
        <w:jc w:val="left"/>
        <w:rPr>
          <w:b w:val="1"/>
          <w:bCs w:val="1"/>
        </w:rPr>
      </w:pPr>
      <w:r w:rsidDel="00000000" w:rsidR="00000000" w:rsidRPr="00000000">
        <w:rPr>
          <w:rtl w:val="0"/>
        </w:rPr>
      </w:r>
    </w:p>
    <w:p w:rsidR="00000000" w:rsidDel="00000000" w:rsidP="00000000" w:rsidRDefault="00000000" w:rsidRPr="00000000" w14:paraId="00000007">
      <w:pPr>
        <w:spacing w:line="360" w:lineRule="auto"/>
        <w:jc w:val="left"/>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b w:val="1"/>
          <w:bCs w:val="1"/>
          <w:rtl w:val="0"/>
        </w:rPr>
        <w:t xml:space="preserve">Instructor</w:t>
      </w:r>
      <w:r w:rsidDel="00000000" w:rsidR="00000000" w:rsidRPr="00000000">
        <w:rPr>
          <w:b w:val="1"/>
          <w:bCs w:val="1"/>
          <w:sz w:val="24"/>
          <w:szCs w:val="24"/>
          <w:rtl w:val="0"/>
        </w:rPr>
        <w:t xml:space="preserve">:  </w:t>
      </w:r>
      <w:r w:rsidDel="00000000" w:rsidR="00000000" w:rsidRPr="00000000">
        <w:rPr>
          <w:b w:val="1"/>
          <w:bCs w:val="1"/>
          <w:rtl w:val="0"/>
        </w:rPr>
        <w:br w:type="textWrapping"/>
      </w:r>
      <w:r w:rsidDel="00000000" w:rsidR="00000000" w:rsidRPr="00000000">
        <w:rPr>
          <w:b w:val="1"/>
          <w:bCs w:val="1"/>
          <w:sz w:val="24"/>
          <w:szCs w:val="24"/>
          <w:rtl w:val="0"/>
        </w:rPr>
        <w:t xml:space="preserve">Juan Antonio Castro Silva</w:t>
      </w:r>
    </w:p>
    <w:p w:rsidR="00000000" w:rsidDel="00000000" w:rsidP="00000000" w:rsidRDefault="00000000" w:rsidRPr="00000000" w14:paraId="00000009">
      <w:pPr>
        <w:spacing w:line="360" w:lineRule="auto"/>
        <w:jc w:val="left"/>
        <w:rPr>
          <w:b w:val="1"/>
          <w:bCs w:val="1"/>
        </w:rPr>
      </w:pPr>
      <w:r w:rsidDel="00000000" w:rsidR="00000000" w:rsidRPr="00000000">
        <w:rPr>
          <w:rtl w:val="0"/>
        </w:rPr>
      </w:r>
    </w:p>
    <w:p w:rsidR="00000000" w:rsidDel="00000000" w:rsidP="00000000" w:rsidRDefault="00000000" w:rsidRPr="00000000" w14:paraId="0000000A">
      <w:pPr>
        <w:spacing w:line="360" w:lineRule="auto"/>
        <w:jc w:val="left"/>
        <w:rPr>
          <w:b w:val="1"/>
          <w:bCs w:val="1"/>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rtl w:val="0"/>
        </w:rPr>
        <w:t xml:space="preserve">Presented by</w:t>
      </w:r>
      <w:r w:rsidDel="00000000" w:rsidR="00000000" w:rsidRPr="00000000">
        <w:rPr>
          <w:b w:val="1"/>
          <w:bCs w:val="1"/>
          <w:sz w:val="24"/>
          <w:szCs w:val="24"/>
          <w:rtl w:val="0"/>
        </w:rPr>
        <w:t xml:space="preserve">:</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b w:val="1"/>
          <w:bCs w:val="1"/>
          <w:rtl w:val="0"/>
        </w:rPr>
        <w:br w:type="textWrapping"/>
      </w:r>
      <w:r w:rsidDel="00000000" w:rsidR="00000000" w:rsidRPr="00000000">
        <w:rPr>
          <w:b w:val="1"/>
          <w:bCs w:val="1"/>
          <w:sz w:val="24"/>
          <w:szCs w:val="24"/>
          <w:rtl w:val="0"/>
        </w:rPr>
        <w:t xml:space="preserve">Tomas Rojas Ramirez</w:t>
      </w:r>
      <w:r w:rsidDel="00000000" w:rsidR="00000000" w:rsidRPr="00000000">
        <w:rPr>
          <w:b w:val="1"/>
          <w:bCs w:val="1"/>
          <w:rtl w:val="0"/>
        </w:rPr>
        <w:br w:type="textWrapping"/>
      </w:r>
      <w:r w:rsidDel="00000000" w:rsidR="00000000" w:rsidRPr="00000000">
        <w:rPr>
          <w:b w:val="1"/>
          <w:bCs w:val="1"/>
          <w:sz w:val="24"/>
          <w:szCs w:val="24"/>
          <w:rtl w:val="0"/>
        </w:rPr>
        <w:t xml:space="preserve">20222208506</w:t>
      </w:r>
      <w:r w:rsidDel="00000000" w:rsidR="00000000" w:rsidRPr="00000000">
        <w:rPr>
          <w:b w:val="1"/>
          <w:bCs w:val="1"/>
          <w:rtl w:val="0"/>
        </w:rPr>
        <w:br w:type="textWrapping"/>
        <w:t xml:space="preserve">Nicolas Jimenez Medina </w:t>
        <w:br w:type="textWrapping"/>
      </w:r>
      <w:r w:rsidDel="00000000" w:rsidR="00000000" w:rsidRPr="00000000">
        <w:rPr>
          <w:b w:val="1"/>
          <w:bCs w:val="1"/>
          <w:sz w:val="24"/>
          <w:szCs w:val="24"/>
          <w:rtl w:val="0"/>
        </w:rPr>
        <w:t xml:space="preserve"> 20222209</w:t>
      </w:r>
      <w:r w:rsidDel="00000000" w:rsidR="00000000" w:rsidRPr="00000000">
        <w:rPr>
          <w:b w:val="1"/>
          <w:bCs w:val="1"/>
          <w:rtl w:val="0"/>
        </w:rPr>
        <w:t xml:space="preserve">445</w:t>
      </w:r>
      <w:r w:rsidDel="00000000" w:rsidR="00000000" w:rsidRPr="00000000">
        <w:rPr>
          <w:rtl w:val="0"/>
        </w:rPr>
      </w:r>
    </w:p>
    <w:p w:rsidR="00000000" w:rsidDel="00000000" w:rsidP="00000000" w:rsidRDefault="00000000" w:rsidRPr="00000000" w14:paraId="0000000D">
      <w:pPr>
        <w:spacing w:line="360" w:lineRule="auto"/>
        <w:jc w:val="left"/>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rPr>
      </w:pPr>
      <w:r w:rsidDel="00000000" w:rsidR="00000000" w:rsidRPr="00000000">
        <w:rPr>
          <w:rtl w:val="0"/>
        </w:rPr>
      </w:r>
    </w:p>
    <w:p w:rsidR="00000000" w:rsidDel="00000000" w:rsidP="00000000" w:rsidRDefault="00000000" w:rsidRPr="00000000" w14:paraId="0000000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Universidad Surcolombiana</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rtl w:val="0"/>
        </w:rPr>
        <w:t xml:space="preserve">Neiva, May 28, 2026</w:t>
      </w: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rtl w:val="0"/>
        </w:rPr>
        <w:t xml:space="preserve">TABLE OF CONTENTS</w:t>
        <w:br w:type="textWrapping"/>
      </w:r>
      <w:r w:rsidDel="00000000" w:rsidR="00000000" w:rsidRPr="00000000">
        <w:rPr>
          <w:rtl w:val="0"/>
        </w:rPr>
      </w:r>
    </w:p>
    <w:sdt>
      <w:sdtPr>
        <w:id w:val="115090309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ny9t264bgfq">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fhrgppv9ybw7">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2. PROBLEM</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u5n3omtvty8h">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 OBJECTIVES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kuyklzhnaxpb">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3.1 SPECIFIC OBJECTIVES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6z1rsay0tnwx">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3.2 SPECIFIC OBJECTIVES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9424cfdd2vsu">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4. STATE OF THE ART</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kedf68a98ul9">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5. REQUIREMENTS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q4x0duqmt5d6">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5.1 FUNCTIONAL REQUIREMENTS (FR)</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wp21qsu0ucme">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5.2 NON-FUNCTIONAL REQUIREMENTS (NFR)</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cixw0mvc3mgm">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5.3 SYSTEM TECHNICAL REQUIREMENTS (TR)</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yndxbsg08wuq">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6. USE CASES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ws2lgoe3v4j6">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6.1 ACTORS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hs4ybsfr4zks">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6.2 LIST OF USE CASES (UC)</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16lety3pdquw">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6.3 USE CASE DIAGRAM</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4hudcz11p0wu">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7. USER STORIES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y12gr98ajvjo">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8. DATA DICTIONARY</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ln4ro0fb0f7d">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8.1 COLLECTION: IMAGES (MONGODB)</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x661wv78922o">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8.2 DATA STRUCTURES EXPOSED BY THE API</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sz w:val="22"/>
              <w:szCs w:val="22"/>
              <w:u w:val="none"/>
              <w:shd w:fill="auto" w:val="clear"/>
              <w:vertAlign w:val="baseline"/>
            </w:rPr>
          </w:pPr>
          <w:hyperlink w:anchor="_rnqixxpt6d8l">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8.2.1 ENDPOINT POST /ANALYZE</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sz w:val="22"/>
              <w:szCs w:val="22"/>
              <w:u w:val="none"/>
              <w:shd w:fill="auto" w:val="clear"/>
              <w:vertAlign w:val="baseline"/>
            </w:rPr>
          </w:pPr>
          <w:hyperlink w:anchor="_ngkcu145ou1t">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8.2.2 ENDPOINT GET/HISTORY</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jqvuc7xflft7">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8.3 CORRESPONDENCE WITH FRONTEND STRUCTURES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l9aigo9gt33h">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9. CLASS DIAGRAM</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x7faqyfgozwb">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9.1 DOMAIN AND DATA CLASSES (BACKEND)</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x8n8q0lz7ky7">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9.2. SERVICE CLASSES (BACKEND)</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ytl8b5yi2zo">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9.3 SUMMARY OF THE BACKEND CLASS DIAGRAM</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etzvd6ya0fpf">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9.4 MAIN COMPONENTS IN THE FRONTEND</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docfdyqsbmz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10. USER INTERFACE DESIGN</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e16qlyhgxngw">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10.1 IMAGE SELECTION SCREEN</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6abut8qbnnyj">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10.2 RESULTS SCREEN</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w8lfc4u1ub9t">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10.3 HISTORY SCREEN</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cz52q99dvc8x">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10.4 RESPONSIVENESS AND VISUAL CONSISTENCY CONSIDERATIONS</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s8y3lrn5d3is">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11. WEB SERVICE CATALOG AND API DOCUMENTATION</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f352o066qyr8">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11.1 SERVICE: POST /ANALYZE</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lrgxskxv141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11.2 SERVICE: GET /HISTORY</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f1kd3d4zxjcm">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11.3 SERVICE: GET /UPLOADS/&lt;FILENAME&gt;</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u2blawmbd44g">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11.4 SERVICE: GET /ANNOTATED/&lt;FILENAME&gt;</w:t>
              <w:tab/>
              <w:t xml:space="preserve">41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sz w:val="22"/>
              <w:szCs w:val="22"/>
              <w:u w:val="none"/>
              <w:shd w:fill="auto" w:val="clear"/>
              <w:vertAlign w:val="baseline"/>
            </w:rPr>
          </w:pPr>
          <w:hyperlink w:anchor="_n9kuvj4x7hix">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11.5 API FLOW SUMMARY</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jmr6b3ks91l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12. TESTING</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frj8e8j1vnyo">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13. GRAPHICAL MODEL OF THE PROPOSED SYSTEM</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sz w:val="22"/>
              <w:szCs w:val="22"/>
              <w:u w:val="none"/>
              <w:shd w:fill="auto" w:val="clear"/>
              <w:vertAlign w:val="baseline"/>
            </w:rPr>
          </w:pPr>
          <w:hyperlink w:anchor="_w73imclihk9p">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14. RESULTS AND CONCLUSION</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C">
      <w:pPr>
        <w:pStyle w:val="Heading1"/>
        <w:numPr>
          <w:ilvl w:val="0"/>
          <w:numId w:val="2"/>
        </w:numPr>
        <w:ind w:left="1440" w:hanging="360"/>
        <w:rPr/>
      </w:pPr>
      <w:bookmarkStart w:colFirst="0" w:colLast="0" w:name="_mny9t264bgfq" w:id="0"/>
      <w:bookmarkEnd w:id="0"/>
      <w:r w:rsidDel="00000000" w:rsidR="00000000" w:rsidRPr="00000000">
        <w:rPr>
          <w:rtl w:val="0"/>
        </w:rPr>
        <w:t xml:space="preserve">INTRODUCTION</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The Smart Greenhouse system is a web-based environmental management application designed for agricultural greenhouses. It allows users to register and monitor cultivation zones, associate plants with each zone, capture environmental sensor readings (temperature, humidity, light), and configure alert thresholds per metric.</w:t>
      </w:r>
    </w:p>
    <w:p w:rsidR="00000000" w:rsidDel="00000000" w:rsidP="00000000" w:rsidRDefault="00000000" w:rsidRPr="00000000" w14:paraId="0000003E">
      <w:pPr>
        <w:spacing w:line="360" w:lineRule="auto"/>
        <w:rPr/>
      </w:pPr>
      <w:r w:rsidDel="00000000" w:rsidR="00000000" w:rsidRPr="00000000">
        <w:rPr>
          <w:rtl w:val="0"/>
        </w:rPr>
        <w:t xml:space="preserve">The platform is aimed at technology-oriented farmers, agricultural researchers, and students who need to systematically track the environmental conditions of their crops without relying on spreadsheets.</w:t>
      </w:r>
    </w:p>
    <w:p w:rsidR="00000000" w:rsidDel="00000000" w:rsidP="00000000" w:rsidRDefault="00000000" w:rsidRPr="00000000" w14:paraId="0000003F">
      <w:pPr>
        <w:spacing w:line="360" w:lineRule="auto"/>
        <w:rPr/>
      </w:pPr>
      <w:r w:rsidDel="00000000" w:rsidR="00000000" w:rsidRPr="00000000">
        <w:rPr>
          <w:rtl w:val="0"/>
        </w:rPr>
        <w:t xml:space="preserve">The system is composed of the following components:</w:t>
      </w:r>
    </w:p>
    <w:p w:rsidR="00000000" w:rsidDel="00000000" w:rsidP="00000000" w:rsidRDefault="00000000" w:rsidRPr="00000000" w14:paraId="00000040">
      <w:pPr>
        <w:numPr>
          <w:ilvl w:val="0"/>
          <w:numId w:val="5"/>
        </w:numPr>
        <w:spacing w:after="0" w:afterAutospacing="0" w:line="360" w:lineRule="auto"/>
        <w:ind w:left="720" w:hanging="360"/>
        <w:rPr/>
      </w:pPr>
      <w:r w:rsidDel="00000000" w:rsidR="00000000" w:rsidRPr="00000000">
        <w:rPr>
          <w:rtl w:val="0"/>
        </w:rPr>
        <w:t xml:space="preserve">REST Backend built with Java 17 + Spring Boot 3.5, following a hexagonal architecture</w:t>
      </w:r>
    </w:p>
    <w:p w:rsidR="00000000" w:rsidDel="00000000" w:rsidP="00000000" w:rsidRDefault="00000000" w:rsidRPr="00000000" w14:paraId="00000041">
      <w:pPr>
        <w:numPr>
          <w:ilvl w:val="0"/>
          <w:numId w:val="5"/>
        </w:numPr>
        <w:spacing w:after="0" w:afterAutospacing="0" w:before="0" w:beforeAutospacing="0" w:line="360" w:lineRule="auto"/>
        <w:ind w:left="720" w:hanging="360"/>
        <w:rPr/>
      </w:pPr>
      <w:r w:rsidDel="00000000" w:rsidR="00000000" w:rsidRPr="00000000">
        <w:rPr>
          <w:rtl w:val="0"/>
        </w:rPr>
        <w:t xml:space="preserve">Single Page Application (SPA) Frontend built with React 19 + TypeScript + Vite</w:t>
      </w:r>
    </w:p>
    <w:p w:rsidR="00000000" w:rsidDel="00000000" w:rsidP="00000000" w:rsidRDefault="00000000" w:rsidRPr="00000000" w14:paraId="00000042">
      <w:pPr>
        <w:numPr>
          <w:ilvl w:val="0"/>
          <w:numId w:val="5"/>
        </w:numPr>
        <w:spacing w:after="0" w:afterAutospacing="0" w:before="0" w:beforeAutospacing="0" w:line="360" w:lineRule="auto"/>
        <w:ind w:left="720" w:hanging="360"/>
        <w:rPr/>
      </w:pPr>
      <w:r w:rsidDel="00000000" w:rsidR="00000000" w:rsidRPr="00000000">
        <w:rPr>
          <w:rtl w:val="0"/>
        </w:rPr>
        <w:t xml:space="preserve">Relational database using PostgreSQL</w:t>
      </w:r>
    </w:p>
    <w:p w:rsidR="00000000" w:rsidDel="00000000" w:rsidP="00000000" w:rsidRDefault="00000000" w:rsidRPr="00000000" w14:paraId="00000043">
      <w:pPr>
        <w:numPr>
          <w:ilvl w:val="0"/>
          <w:numId w:val="5"/>
        </w:numPr>
        <w:spacing w:after="0" w:afterAutospacing="0" w:before="0" w:beforeAutospacing="0" w:line="360" w:lineRule="auto"/>
        <w:ind w:left="720" w:hanging="360"/>
        <w:rPr/>
      </w:pPr>
      <w:r w:rsidDel="00000000" w:rsidR="00000000" w:rsidRPr="00000000">
        <w:rPr>
          <w:rtl w:val="0"/>
        </w:rPr>
        <w:t xml:space="preserve">Authentication via OAuth2 with Google (Gmail accounts)</w:t>
      </w:r>
    </w:p>
    <w:p w:rsidR="00000000" w:rsidDel="00000000" w:rsidP="00000000" w:rsidRDefault="00000000" w:rsidRPr="00000000" w14:paraId="00000044">
      <w:pPr>
        <w:numPr>
          <w:ilvl w:val="0"/>
          <w:numId w:val="5"/>
        </w:numPr>
        <w:spacing w:after="0" w:afterAutospacing="0" w:before="0" w:beforeAutospacing="0" w:line="360" w:lineRule="auto"/>
        <w:ind w:left="720" w:hanging="360"/>
        <w:rPr/>
      </w:pPr>
      <w:r w:rsidDel="00000000" w:rsidR="00000000" w:rsidRPr="00000000">
        <w:rPr>
          <w:rtl w:val="0"/>
        </w:rPr>
        <w:t xml:space="preserve">Taiga.io integration for user story tracking via REST API</w:t>
      </w:r>
    </w:p>
    <w:p w:rsidR="00000000" w:rsidDel="00000000" w:rsidP="00000000" w:rsidRDefault="00000000" w:rsidRPr="00000000" w14:paraId="00000045">
      <w:pPr>
        <w:numPr>
          <w:ilvl w:val="0"/>
          <w:numId w:val="5"/>
        </w:numPr>
        <w:spacing w:before="0" w:beforeAutospacing="0" w:line="360" w:lineRule="auto"/>
        <w:ind w:left="720" w:hanging="360"/>
        <w:rPr/>
      </w:pPr>
      <w:r w:rsidDel="00000000" w:rsidR="00000000" w:rsidRPr="00000000">
        <w:rPr>
          <w:rtl w:val="0"/>
        </w:rPr>
        <w:t xml:space="preserve">CI/CD pipeline using GitHub Actions + Render + Vercel</w:t>
      </w:r>
    </w:p>
    <w:tbl>
      <w:tblPr>
        <w:tblStyle w:val="Table1"/>
        <w:tblW w:w="90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695.000000000001"/>
        <w:tblGridChange w:id="0">
          <w:tblGrid>
            <w:gridCol w:w="3305"/>
            <w:gridCol w:w="5695.00000000000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after="0" w:before="0" w:line="276"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before="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after="0" w:before="0" w:line="276" w:lineRule="auto"/>
              <w:jc w:val="center"/>
              <w:rPr/>
            </w:pPr>
            <w:r w:rsidDel="00000000" w:rsidR="00000000" w:rsidRPr="00000000">
              <w:rPr>
                <w:rtl w:val="0"/>
              </w:rPr>
              <w:t xml:space="preserve">Project name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9">
            <w:pPr>
              <w:widowControl w:val="0"/>
              <w:spacing w:after="0" w:before="0" w:line="276" w:lineRule="auto"/>
              <w:jc w:val="left"/>
              <w:rPr/>
            </w:pPr>
            <w:r w:rsidDel="00000000" w:rsidR="00000000" w:rsidRPr="00000000">
              <w:rPr>
                <w:rtl w:val="0"/>
              </w:rPr>
              <w:t xml:space="preserve">Smart Greenhouse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after="0" w:before="0" w:line="276" w:lineRule="auto"/>
              <w:jc w:val="center"/>
              <w:rPr/>
            </w:pPr>
            <w:r w:rsidDel="00000000" w:rsidR="00000000" w:rsidRPr="00000000">
              <w:rPr>
                <w:rtl w:val="0"/>
              </w:rPr>
              <w:t xml:space="preserve">Course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B">
            <w:pPr>
              <w:widowControl w:val="0"/>
              <w:spacing w:after="0" w:before="0" w:line="276" w:lineRule="auto"/>
              <w:jc w:val="left"/>
              <w:rPr/>
            </w:pPr>
            <w:r w:rsidDel="00000000" w:rsidR="00000000" w:rsidRPr="00000000">
              <w:rPr>
                <w:rtl w:val="0"/>
              </w:rPr>
              <w:t xml:space="preserve">Elective 1 — Software Engineering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after="0" w:before="0" w:line="276" w:lineRule="auto"/>
              <w:jc w:val="center"/>
              <w:rPr/>
            </w:pPr>
            <w:r w:rsidDel="00000000" w:rsidR="00000000" w:rsidRPr="00000000">
              <w:rPr>
                <w:rtl w:val="0"/>
              </w:rPr>
              <w:t xml:space="preserve">Modality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before="0" w:line="276" w:lineRule="auto"/>
              <w:jc w:val="left"/>
              <w:rPr/>
            </w:pPr>
            <w:r w:rsidDel="00000000" w:rsidR="00000000" w:rsidRPr="00000000">
              <w:rPr>
                <w:rtl w:val="0"/>
              </w:rPr>
              <w:t xml:space="preserve">Pair work</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after="0" w:before="0" w:line="276" w:lineRule="auto"/>
              <w:jc w:val="center"/>
              <w:rPr/>
            </w:pPr>
            <w:r w:rsidDel="00000000" w:rsidR="00000000" w:rsidRPr="00000000">
              <w:rPr>
                <w:rtl w:val="0"/>
              </w:rPr>
              <w:t xml:space="preserve">Repository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F">
            <w:pPr>
              <w:widowControl w:val="0"/>
              <w:spacing w:after="0" w:before="0" w:line="276" w:lineRule="auto"/>
              <w:jc w:val="left"/>
              <w:rPr>
                <w:u w:val="single"/>
              </w:rPr>
            </w:pPr>
            <w:hyperlink r:id="rId6">
              <w:r w:rsidDel="00000000" w:rsidR="00000000" w:rsidRPr="00000000">
                <w:rPr>
                  <w:u w:val="single"/>
                  <w:rtl w:val="0"/>
                </w:rPr>
                <w:t xml:space="preserve">https://github.com/tomas-rojasr/mi-invernadero</w:t>
              </w:r>
            </w:hyperlink>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after="0" w:before="0" w:line="276" w:lineRule="auto"/>
              <w:jc w:val="center"/>
              <w:rPr/>
            </w:pPr>
            <w:r w:rsidDel="00000000" w:rsidR="00000000" w:rsidRPr="00000000">
              <w:rPr>
                <w:rtl w:val="0"/>
              </w:rPr>
              <w:t xml:space="preserve">Frontend (production)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1">
            <w:pPr>
              <w:widowControl w:val="0"/>
              <w:spacing w:after="0" w:before="0" w:line="276" w:lineRule="auto"/>
              <w:jc w:val="left"/>
              <w:rPr>
                <w:u w:val="single"/>
              </w:rPr>
            </w:pPr>
            <w:hyperlink r:id="rId7">
              <w:r w:rsidDel="00000000" w:rsidR="00000000" w:rsidRPr="00000000">
                <w:rPr>
                  <w:u w:val="single"/>
                  <w:rtl w:val="0"/>
                </w:rPr>
                <w:t xml:space="preserve">https://mi-invernadero-one.vercel.app</w:t>
              </w:r>
            </w:hyperlink>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after="0" w:before="0" w:line="276" w:lineRule="auto"/>
              <w:jc w:val="center"/>
              <w:rPr/>
            </w:pPr>
            <w:r w:rsidDel="00000000" w:rsidR="00000000" w:rsidRPr="00000000">
              <w:rPr>
                <w:rtl w:val="0"/>
              </w:rPr>
              <w:t xml:space="preserve">Backend (production)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3">
            <w:pPr>
              <w:widowControl w:val="0"/>
              <w:spacing w:after="0" w:before="0" w:line="276" w:lineRule="auto"/>
              <w:jc w:val="left"/>
              <w:rPr>
                <w:u w:val="single"/>
              </w:rPr>
            </w:pPr>
            <w:hyperlink r:id="rId8">
              <w:r w:rsidDel="00000000" w:rsidR="00000000" w:rsidRPr="00000000">
                <w:rPr>
                  <w:u w:val="single"/>
                  <w:rtl w:val="0"/>
                </w:rPr>
                <w:t xml:space="preserve">https://mi-invernadero-back.onrender.com</w:t>
              </w:r>
            </w:hyperlink>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after="0" w:before="0" w:line="276" w:lineRule="auto"/>
              <w:jc w:val="center"/>
              <w:rPr/>
            </w:pPr>
            <w:r w:rsidDel="00000000" w:rsidR="00000000" w:rsidRPr="00000000">
              <w:rPr>
                <w:rtl w:val="0"/>
              </w:rPr>
              <w:t xml:space="preserve">Project management</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5">
            <w:pPr>
              <w:widowControl w:val="0"/>
              <w:spacing w:after="0" w:before="0" w:line="276" w:lineRule="auto"/>
              <w:jc w:val="left"/>
              <w:rPr>
                <w:u w:val="single"/>
              </w:rPr>
            </w:pPr>
            <w:hyperlink r:id="rId9">
              <w:r w:rsidDel="00000000" w:rsidR="00000000" w:rsidRPr="00000000">
                <w:rPr>
                  <w:u w:val="single"/>
                  <w:rtl w:val="0"/>
                </w:rPr>
                <w:t xml:space="preserve">https://tree.taiga.io/project/tomas-rojasr-invernadero-inteligente</w:t>
              </w:r>
            </w:hyperlink>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after="0" w:before="0" w:line="276" w:lineRule="auto"/>
              <w:jc w:val="center"/>
              <w:rPr/>
            </w:pPr>
            <w:r w:rsidDel="00000000" w:rsidR="00000000" w:rsidRPr="00000000">
              <w:rPr>
                <w:rtl w:val="0"/>
              </w:rPr>
              <w:t xml:space="preserve">Date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before="0" w:line="276" w:lineRule="auto"/>
              <w:jc w:val="left"/>
              <w:rPr/>
            </w:pPr>
            <w:r w:rsidDel="00000000" w:rsidR="00000000" w:rsidRPr="00000000">
              <w:rPr>
                <w:rtl w:val="0"/>
              </w:rPr>
              <w:t xml:space="preserve">may 2026</w:t>
            </w:r>
          </w:p>
        </w:tc>
      </w:tr>
    </w:tbl>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after="240" w:before="240" w:line="360" w:lineRule="auto"/>
        <w:jc w:val="both"/>
        <w:rPr/>
      </w:pPr>
      <w:r w:rsidDel="00000000" w:rsidR="00000000" w:rsidRPr="00000000">
        <w:rPr>
          <w:rtl w:val="0"/>
        </w:rPr>
      </w:r>
    </w:p>
    <w:p w:rsidR="00000000" w:rsidDel="00000000" w:rsidP="00000000" w:rsidRDefault="00000000" w:rsidRPr="00000000" w14:paraId="0000005A">
      <w:pPr>
        <w:pStyle w:val="Heading1"/>
        <w:numPr>
          <w:ilvl w:val="0"/>
          <w:numId w:val="2"/>
        </w:numPr>
        <w:ind w:left="1440" w:hanging="360"/>
        <w:rPr/>
      </w:pPr>
      <w:bookmarkStart w:colFirst="0" w:colLast="0" w:name="_fhrgppv9ybw7" w:id="1"/>
      <w:bookmarkEnd w:id="1"/>
      <w:r w:rsidDel="00000000" w:rsidR="00000000" w:rsidRPr="00000000">
        <w:rPr>
          <w:rtl w:val="0"/>
        </w:rPr>
        <w:t xml:space="preserve">PROBLEM</w:t>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Small and medium-sized agricultural producers face the challenge of monitoring the environmental conditions of their crops without access to affordable and accessible tools. The following problems have been identified:</w:t>
      </w:r>
    </w:p>
    <w:p w:rsidR="00000000" w:rsidDel="00000000" w:rsidP="00000000" w:rsidRDefault="00000000" w:rsidRPr="00000000" w14:paraId="0000005C">
      <w:pPr>
        <w:numPr>
          <w:ilvl w:val="0"/>
          <w:numId w:val="3"/>
        </w:numPr>
        <w:spacing w:after="0" w:afterAutospacing="0" w:line="360" w:lineRule="auto"/>
        <w:ind w:left="720" w:hanging="360"/>
        <w:rPr/>
      </w:pPr>
      <w:r w:rsidDel="00000000" w:rsidR="00000000" w:rsidRPr="00000000">
        <w:rPr>
          <w:rtl w:val="0"/>
        </w:rPr>
        <w:t xml:space="preserve">Scattered manual records: Temperature, humidity, and light data are written down on paper or tracked in Excel spreadsheets, with no structure or queryable history.</w:t>
      </w:r>
    </w:p>
    <w:p w:rsidR="00000000" w:rsidDel="00000000" w:rsidP="00000000" w:rsidRDefault="00000000" w:rsidRPr="00000000" w14:paraId="0000005D">
      <w:pPr>
        <w:numPr>
          <w:ilvl w:val="0"/>
          <w:numId w:val="3"/>
        </w:numPr>
        <w:spacing w:after="0" w:afterAutospacing="0" w:before="0" w:beforeAutospacing="0" w:line="360" w:lineRule="auto"/>
        <w:ind w:left="720" w:hanging="360"/>
        <w:rPr/>
      </w:pPr>
      <w:r w:rsidDel="00000000" w:rsidR="00000000" w:rsidRPr="00000000">
        <w:rPr>
          <w:rtl w:val="0"/>
        </w:rPr>
        <w:t xml:space="preserve">No deviation alerts: There is no way to know when a metric exceeds the optimal range for a given crop.</w:t>
      </w:r>
    </w:p>
    <w:p w:rsidR="00000000" w:rsidDel="00000000" w:rsidP="00000000" w:rsidRDefault="00000000" w:rsidRPr="00000000" w14:paraId="0000005E">
      <w:pPr>
        <w:numPr>
          <w:ilvl w:val="0"/>
          <w:numId w:val="3"/>
        </w:numPr>
        <w:spacing w:after="0" w:afterAutospacing="0" w:before="0" w:beforeAutospacing="0" w:line="360" w:lineRule="auto"/>
        <w:ind w:left="720" w:hanging="360"/>
        <w:rPr/>
      </w:pPr>
      <w:r w:rsidDel="00000000" w:rsidR="00000000" w:rsidRPr="00000000">
        <w:rPr>
          <w:rtl w:val="0"/>
        </w:rPr>
        <w:t xml:space="preserve">Management of multiple zones: A greenhouse may contain several zones with different environmental conditions, yet no simple tool exists to centralize this information.</w:t>
      </w:r>
    </w:p>
    <w:p w:rsidR="00000000" w:rsidDel="00000000" w:rsidP="00000000" w:rsidRDefault="00000000" w:rsidRPr="00000000" w14:paraId="0000005F">
      <w:pPr>
        <w:numPr>
          <w:ilvl w:val="0"/>
          <w:numId w:val="3"/>
        </w:numPr>
        <w:spacing w:after="0" w:afterAutospacing="0" w:before="0" w:beforeAutospacing="0" w:line="360" w:lineRule="auto"/>
        <w:ind w:left="720" w:hanging="360"/>
        <w:rPr/>
      </w:pPr>
      <w:r w:rsidDel="00000000" w:rsidR="00000000" w:rsidRPr="00000000">
        <w:rPr>
          <w:rtl w:val="0"/>
        </w:rPr>
        <w:t xml:space="preserve">Crop traceability: It is difficult to keep track of what was planted, when, how much, and what the yield was.</w:t>
      </w:r>
    </w:p>
    <w:p w:rsidR="00000000" w:rsidDel="00000000" w:rsidP="00000000" w:rsidRDefault="00000000" w:rsidRPr="00000000" w14:paraId="00000060">
      <w:pPr>
        <w:numPr>
          <w:ilvl w:val="0"/>
          <w:numId w:val="3"/>
        </w:numPr>
        <w:spacing w:before="0" w:beforeAutospacing="0" w:line="360" w:lineRule="auto"/>
        <w:ind w:left="720" w:hanging="360"/>
        <w:rPr/>
      </w:pPr>
      <w:r w:rsidDel="00000000" w:rsidR="00000000" w:rsidRPr="00000000">
        <w:rPr>
          <w:rtl w:val="0"/>
        </w:rPr>
        <w:t xml:space="preserve">Cross-platform access: Producers need to consult their data from any device with a web browser.</w:t>
      </w:r>
    </w:p>
    <w:p w:rsidR="00000000" w:rsidDel="00000000" w:rsidP="00000000" w:rsidRDefault="00000000" w:rsidRPr="00000000" w14:paraId="00000061">
      <w:pPr>
        <w:spacing w:line="360" w:lineRule="auto"/>
        <w:rPr/>
      </w:pPr>
      <w:r w:rsidDel="00000000" w:rsidR="00000000" w:rsidRPr="00000000">
        <w:rPr>
          <w:rtl w:val="0"/>
        </w:rPr>
        <w:t xml:space="preserve">The proposed system addresses these problems through a centralized REST API, an intuitive web interface, and cloud-based data persistence.</w:t>
      </w:r>
    </w:p>
    <w:p w:rsidR="00000000" w:rsidDel="00000000" w:rsidP="00000000" w:rsidRDefault="00000000" w:rsidRPr="00000000" w14:paraId="00000062">
      <w:pPr>
        <w:spacing w:after="240" w:before="240" w:line="360" w:lineRule="auto"/>
        <w:jc w:val="both"/>
        <w:rPr/>
      </w:pPr>
      <w:r w:rsidDel="00000000" w:rsidR="00000000" w:rsidRPr="00000000">
        <w:rPr>
          <w:rtl w:val="0"/>
        </w:rPr>
      </w:r>
    </w:p>
    <w:p w:rsidR="00000000" w:rsidDel="00000000" w:rsidP="00000000" w:rsidRDefault="00000000" w:rsidRPr="00000000" w14:paraId="0000006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64">
      <w:pPr>
        <w:pStyle w:val="Heading1"/>
        <w:spacing w:line="360" w:lineRule="auto"/>
        <w:ind w:left="0" w:firstLine="0"/>
        <w:jc w:val="both"/>
        <w:rPr/>
      </w:pPr>
      <w:bookmarkStart w:colFirst="0" w:colLast="0" w:name="_8qe1wf3o6jax" w:id="2"/>
      <w:bookmarkEnd w:id="2"/>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2"/>
        </w:numPr>
        <w:spacing w:line="360" w:lineRule="auto"/>
        <w:ind w:left="1440" w:hanging="360"/>
        <w:jc w:val="both"/>
        <w:rPr/>
      </w:pPr>
      <w:bookmarkStart w:colFirst="0" w:colLast="0" w:name="_u5n3omtvty8h"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66">
      <w:pPr>
        <w:pStyle w:val="Heading2"/>
        <w:ind w:firstLine="720"/>
        <w:rPr/>
      </w:pPr>
      <w:bookmarkStart w:colFirst="0" w:colLast="0" w:name="_kuyklzhnaxpb" w:id="4"/>
      <w:bookmarkEnd w:id="4"/>
      <w:r w:rsidDel="00000000" w:rsidR="00000000" w:rsidRPr="00000000">
        <w:rPr>
          <w:rtl w:val="0"/>
        </w:rPr>
        <w:t xml:space="preserve">3.1 SPECIFIC OBJECTIVES</w:t>
      </w:r>
      <w:r w:rsidDel="00000000" w:rsidR="00000000" w:rsidRPr="00000000">
        <w:rPr>
          <w:rtl w:val="0"/>
        </w:rPr>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rtl w:val="0"/>
        </w:rPr>
        <w:t xml:space="preserve">To develop a full-stack web application that enables the management of cultivation zones, the recording of environmental sensor readings, crop control, and the definition of alert thresholds, with secure authentication and continuous cloud deployment.</w:t>
      </w:r>
      <w:r w:rsidDel="00000000" w:rsidR="00000000" w:rsidRPr="00000000">
        <w:rPr>
          <w:rtl w:val="0"/>
        </w:rPr>
      </w:r>
    </w:p>
    <w:p w:rsidR="00000000" w:rsidDel="00000000" w:rsidP="00000000" w:rsidRDefault="00000000" w:rsidRPr="00000000" w14:paraId="00000068">
      <w:pPr>
        <w:pStyle w:val="Heading2"/>
        <w:ind w:firstLine="720"/>
        <w:rPr/>
      </w:pPr>
      <w:bookmarkStart w:colFirst="0" w:colLast="0" w:name="_6z1rsay0tnwx" w:id="5"/>
      <w:bookmarkEnd w:id="5"/>
      <w:r w:rsidDel="00000000" w:rsidR="00000000" w:rsidRPr="00000000">
        <w:rPr>
          <w:rtl w:val="0"/>
        </w:rPr>
        <w:t xml:space="preserve">3.2 SPECIFIC OBJECTIVES</w:t>
      </w:r>
      <w:r w:rsidDel="00000000" w:rsidR="00000000" w:rsidRPr="00000000">
        <w:rPr>
          <w:rtl w:val="0"/>
        </w:rPr>
      </w:r>
    </w:p>
    <w:p w:rsidR="00000000" w:rsidDel="00000000" w:rsidP="00000000" w:rsidRDefault="00000000" w:rsidRPr="00000000" w14:paraId="00000069">
      <w:pPr>
        <w:numPr>
          <w:ilvl w:val="0"/>
          <w:numId w:val="4"/>
        </w:numPr>
        <w:spacing w:after="0" w:afterAutospacing="0" w:line="360" w:lineRule="auto"/>
        <w:ind w:left="720" w:hanging="360"/>
        <w:rPr/>
      </w:pPr>
      <w:r w:rsidDel="00000000" w:rsidR="00000000" w:rsidRPr="00000000">
        <w:rPr>
          <w:rtl w:val="0"/>
        </w:rPr>
        <w:t xml:space="preserve">Design and implement a relational data model with the entities Zone, Crop, Environmental Reading, and Environmental Threshold in PostgreSQL.</w:t>
      </w:r>
    </w:p>
    <w:p w:rsidR="00000000" w:rsidDel="00000000" w:rsidP="00000000" w:rsidRDefault="00000000" w:rsidRPr="00000000" w14:paraId="0000006A">
      <w:pPr>
        <w:numPr>
          <w:ilvl w:val="0"/>
          <w:numId w:val="4"/>
        </w:numPr>
        <w:spacing w:after="0" w:afterAutospacing="0" w:before="0" w:beforeAutospacing="0" w:line="360" w:lineRule="auto"/>
        <w:ind w:left="720" w:hanging="360"/>
        <w:rPr/>
      </w:pPr>
      <w:r w:rsidDel="00000000" w:rsidR="00000000" w:rsidRPr="00000000">
        <w:rPr>
          <w:rtl w:val="0"/>
        </w:rPr>
        <w:t xml:space="preserve">Build a REST API with Spring Boot 3.5 following hexagonal architecture (ports and adapters), documented with OpenAPI/Swagger.</w:t>
      </w:r>
    </w:p>
    <w:p w:rsidR="00000000" w:rsidDel="00000000" w:rsidP="00000000" w:rsidRDefault="00000000" w:rsidRPr="00000000" w14:paraId="0000006B">
      <w:pPr>
        <w:numPr>
          <w:ilvl w:val="0"/>
          <w:numId w:val="4"/>
        </w:numPr>
        <w:spacing w:after="0" w:afterAutospacing="0" w:before="0" w:beforeAutospacing="0" w:line="360" w:lineRule="auto"/>
        <w:ind w:left="720" w:hanging="360"/>
        <w:rPr/>
      </w:pPr>
      <w:r w:rsidDel="00000000" w:rsidR="00000000" w:rsidRPr="00000000">
        <w:rPr>
          <w:rtl w:val="0"/>
        </w:rPr>
        <w:t xml:space="preserve">Develop a Single Page Application (SPA) in React 19 + TypeScript that consumes the API and presents information in an intuitive way.</w:t>
      </w:r>
    </w:p>
    <w:p w:rsidR="00000000" w:rsidDel="00000000" w:rsidP="00000000" w:rsidRDefault="00000000" w:rsidRPr="00000000" w14:paraId="0000006C">
      <w:pPr>
        <w:numPr>
          <w:ilvl w:val="0"/>
          <w:numId w:val="4"/>
        </w:numPr>
        <w:spacing w:after="0" w:afterAutospacing="0" w:before="0" w:beforeAutospacing="0" w:line="360" w:lineRule="auto"/>
        <w:ind w:left="720" w:hanging="360"/>
        <w:rPr/>
      </w:pPr>
      <w:r w:rsidDel="00000000" w:rsidR="00000000" w:rsidRPr="00000000">
        <w:rPr>
          <w:rtl w:val="0"/>
        </w:rPr>
        <w:t xml:space="preserve">Implement OAuth2 authentication with Google through Spring Security, with cross-domain support between the frontend (Vercel) and the backend (Render).</w:t>
      </w:r>
    </w:p>
    <w:p w:rsidR="00000000" w:rsidDel="00000000" w:rsidP="00000000" w:rsidRDefault="00000000" w:rsidRPr="00000000" w14:paraId="0000006D">
      <w:pPr>
        <w:numPr>
          <w:ilvl w:val="0"/>
          <w:numId w:val="4"/>
        </w:numPr>
        <w:spacing w:after="0" w:afterAutospacing="0" w:before="0" w:beforeAutospacing="0" w:line="360" w:lineRule="auto"/>
        <w:ind w:left="720" w:hanging="360"/>
        <w:rPr/>
      </w:pPr>
      <w:r w:rsidDel="00000000" w:rsidR="00000000" w:rsidRPr="00000000">
        <w:rPr>
          <w:rtl w:val="0"/>
        </w:rPr>
        <w:t xml:space="preserve">Integrate the Taiga.io platform via its REST API to display the status of user stories directly within the application.</w:t>
      </w:r>
    </w:p>
    <w:p w:rsidR="00000000" w:rsidDel="00000000" w:rsidP="00000000" w:rsidRDefault="00000000" w:rsidRPr="00000000" w14:paraId="0000006E">
      <w:pPr>
        <w:numPr>
          <w:ilvl w:val="0"/>
          <w:numId w:val="4"/>
        </w:numPr>
        <w:spacing w:after="0" w:afterAutospacing="0" w:before="0" w:beforeAutospacing="0" w:line="360" w:lineRule="auto"/>
        <w:ind w:left="720" w:hanging="360"/>
        <w:rPr/>
      </w:pPr>
      <w:r w:rsidDel="00000000" w:rsidR="00000000" w:rsidRPr="00000000">
        <w:rPr>
          <w:rtl w:val="0"/>
        </w:rPr>
        <w:t xml:space="preserve">Configure a CI/CD pipeline with GitHub Actions that runs automated tests (JUnit, Python) and deploys automatically upon approval.</w:t>
      </w:r>
    </w:p>
    <w:p w:rsidR="00000000" w:rsidDel="00000000" w:rsidP="00000000" w:rsidRDefault="00000000" w:rsidRPr="00000000" w14:paraId="0000006F">
      <w:pPr>
        <w:numPr>
          <w:ilvl w:val="0"/>
          <w:numId w:val="4"/>
        </w:numPr>
        <w:spacing w:after="0" w:afterAutospacing="0" w:before="0" w:beforeAutospacing="0" w:line="360" w:lineRule="auto"/>
        <w:ind w:left="720" w:hanging="360"/>
        <w:rPr/>
      </w:pPr>
      <w:r w:rsidDel="00000000" w:rsidR="00000000" w:rsidRPr="00000000">
        <w:rPr>
          <w:rtl w:val="0"/>
        </w:rPr>
        <w:t xml:space="preserve">Implement internationalization (i18n) in Spanish and English on both the frontend and backend.</w:t>
      </w:r>
    </w:p>
    <w:p w:rsidR="00000000" w:rsidDel="00000000" w:rsidP="00000000" w:rsidRDefault="00000000" w:rsidRPr="00000000" w14:paraId="00000070">
      <w:pPr>
        <w:numPr>
          <w:ilvl w:val="0"/>
          <w:numId w:val="4"/>
        </w:numPr>
        <w:spacing w:before="0" w:beforeAutospacing="0" w:line="360" w:lineRule="auto"/>
        <w:ind w:left="720" w:hanging="360"/>
        <w:rPr/>
      </w:pPr>
      <w:r w:rsidDel="00000000" w:rsidR="00000000" w:rsidRPr="00000000">
        <w:rPr>
          <w:rtl w:val="0"/>
        </w:rPr>
        <w:t xml:space="preserve">Ensure minimum test coverage with unit tests (JUnit + Mockito), integration tests (MockMvc), REST API tests (Python + requests), and end-to-end tests (Selenium + Python).</w:t>
      </w:r>
    </w:p>
    <w:p w:rsidR="00000000" w:rsidDel="00000000" w:rsidP="00000000" w:rsidRDefault="00000000" w:rsidRPr="00000000" w14:paraId="00000071">
      <w:pPr>
        <w:spacing w:after="240" w:before="240" w:line="360" w:lineRule="auto"/>
        <w:ind w:left="0" w:firstLine="0"/>
        <w:rPr/>
      </w:pPr>
      <w:r w:rsidDel="00000000" w:rsidR="00000000" w:rsidRPr="00000000">
        <w:rPr>
          <w:rtl w:val="0"/>
        </w:rPr>
      </w:r>
    </w:p>
    <w:p w:rsidR="00000000" w:rsidDel="00000000" w:rsidP="00000000" w:rsidRDefault="00000000" w:rsidRPr="00000000" w14:paraId="0000007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3">
      <w:pPr>
        <w:pStyle w:val="Heading1"/>
        <w:numPr>
          <w:ilvl w:val="0"/>
          <w:numId w:val="2"/>
        </w:numPr>
        <w:spacing w:line="360" w:lineRule="auto"/>
        <w:ind w:left="1440" w:hanging="360"/>
        <w:jc w:val="both"/>
        <w:rPr/>
      </w:pPr>
      <w:bookmarkStart w:colFirst="0" w:colLast="0" w:name="_9424cfdd2vsu" w:id="6"/>
      <w:bookmarkEnd w:id="6"/>
      <w:r w:rsidDel="00000000" w:rsidR="00000000" w:rsidRPr="00000000">
        <w:rPr>
          <w:rtl w:val="0"/>
        </w:rPr>
        <w:t xml:space="preserve">STATE OF THE ART</w:t>
      </w:r>
    </w:p>
    <w:p w:rsidR="00000000" w:rsidDel="00000000" w:rsidP="00000000" w:rsidRDefault="00000000" w:rsidRPr="00000000" w14:paraId="00000074">
      <w:pPr>
        <w:spacing w:line="360" w:lineRule="auto"/>
        <w:rPr/>
      </w:pPr>
      <w:r w:rsidDel="00000000" w:rsidR="00000000" w:rsidRPr="00000000">
        <w:rPr>
          <w:rtl w:val="0"/>
        </w:rPr>
        <w:t xml:space="preserve">The management of environmental conditions in agricultural greenhouses has traditionally relied on manual methods such as paper records, basic spreadsheets, or isolated sensor systems that lack centralized data collection and structured historical tracking. These approaches, while simple to implement, present significant limitations in terms of scalability, traceability, and real-time monitoring. The need for more systematic and accessible solutions has driven the development of web-based agricultural management platforms that combine sensor data collection, cloud persistence, and intuitive user interfaces.</w:t>
      </w:r>
    </w:p>
    <w:p w:rsidR="00000000" w:rsidDel="00000000" w:rsidP="00000000" w:rsidRDefault="00000000" w:rsidRPr="00000000" w14:paraId="00000075">
      <w:pPr>
        <w:spacing w:line="360" w:lineRule="auto"/>
        <w:rPr/>
      </w:pPr>
      <w:r w:rsidDel="00000000" w:rsidR="00000000" w:rsidRPr="00000000">
        <w:rPr>
          <w:rtl w:val="0"/>
        </w:rPr>
        <w:t xml:space="preserve">Among the existing alternatives, systems such as Arduino combined with Google Sheets represent a common low-cost approach in small-scale agricultural contexts. However, this combination lacks a proper REST API, does not provide a structured web interface, and offers no queryable historical records beyond manual spreadsheet management. Commercial platforms such as Agrimonitor.io offer more complete monitoring solutions but at a high operational cost and without open-source access, which limits their adoption in academic and small-producer environments. Open-source alternatives like FarmHack exist but require advanced technical configuration and do not provide an integrated frontend, making them inaccessible to non-technical users. OpenFarm, on the other hand, focuses exclusively on a community crop catalog and does not support the recording of environmental data from the user's own greenhouse.</w:t>
      </w:r>
    </w:p>
    <w:p w:rsidR="00000000" w:rsidDel="00000000" w:rsidP="00000000" w:rsidRDefault="00000000" w:rsidRPr="00000000" w14:paraId="00000076">
      <w:pPr>
        <w:spacing w:line="360" w:lineRule="auto"/>
        <w:rPr/>
      </w:pPr>
      <w:r w:rsidDel="00000000" w:rsidR="00000000" w:rsidRPr="00000000">
        <w:rPr>
          <w:rtl w:val="0"/>
        </w:rPr>
        <w:t xml:space="preserve">Given these limitations, the Smart Greenhouse system was designed as a full-stack web solution that addresses the identified gaps through a modern and well-documented technology stack. For the backend, Java 17 LTS and Spring Boot 3.5 were selected due to their mature ecosystem, strong enterprise support, and native integration with Spring Security for OAuth2 authentication. The architecture follows the hexagonal pattern — also known as ports and adapters — which separates business logic from infrastructure details such as database access and HTTP communication, enabling the core domain to be tested independently without requiring a running database or external services. Persistence is managed through Spring Data JPA with Hibernate as the ORM layer, using PostgreSQL as the relational database with automatic schema migrations via ddl-auto: update. API documentation is generated automatically from code annotations using SpringDoc OpenAPI, which produces a fully interactive Swagger UI available at /swagger-ui.html.</w:t>
      </w:r>
    </w:p>
    <w:p w:rsidR="00000000" w:rsidDel="00000000" w:rsidP="00000000" w:rsidRDefault="00000000" w:rsidRPr="00000000" w14:paraId="00000077">
      <w:pPr>
        <w:spacing w:line="360" w:lineRule="auto"/>
        <w:rPr/>
      </w:pPr>
      <w:r w:rsidDel="00000000" w:rsidR="00000000" w:rsidRPr="00000000">
        <w:rPr>
          <w:rtl w:val="0"/>
        </w:rPr>
        <w:t xml:space="preserve">For the frontend, React 19 combined with TypeScript was chosen due to its dominant position in the UI ecosystem and the benefits of static typing for preventing runtime errors during development. The build process is handled by Vite 8, which provides significantly faster development and production build times compared to traditional bundlers. HTTP communication with the backend is managed through Axios, which natively supports session cookie handling via the withCredentials flag — a critical requirement for maintaining OAuth2 sessions across different domains. Internationalization is implemented using i18next, the standard library for React applications, while client-side routing with protected routes is managed by React Router 7. The deployment infrastructure relies on GitHub Actions for CI/CD automation, Render as the PaaS provider for the Java backend and managed PostgreSQL instance, and Vercel as the CDN and static hosting platform optimized for React applications.</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ind w:left="0" w:firstLine="0"/>
        <w:jc w:val="both"/>
        <w:rPr/>
      </w:pPr>
      <w:r w:rsidDel="00000000" w:rsidR="00000000" w:rsidRPr="00000000">
        <w:rPr>
          <w:rtl w:val="0"/>
        </w:rPr>
      </w:r>
    </w:p>
    <w:p w:rsidR="00000000" w:rsidDel="00000000" w:rsidP="00000000" w:rsidRDefault="00000000" w:rsidRPr="00000000" w14:paraId="0000007A">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B">
      <w:pPr>
        <w:pStyle w:val="Heading1"/>
        <w:spacing w:line="360" w:lineRule="auto"/>
        <w:ind w:left="0" w:firstLine="0"/>
        <w:jc w:val="both"/>
        <w:rPr/>
      </w:pPr>
      <w:bookmarkStart w:colFirst="0" w:colLast="0" w:name="_rb75obc3ytwk" w:id="7"/>
      <w:bookmarkEnd w:id="7"/>
      <w:r w:rsidDel="00000000" w:rsidR="00000000" w:rsidRPr="00000000">
        <w:rPr>
          <w:rtl w:val="0"/>
        </w:rPr>
      </w:r>
    </w:p>
    <w:p w:rsidR="00000000" w:rsidDel="00000000" w:rsidP="00000000" w:rsidRDefault="00000000" w:rsidRPr="00000000" w14:paraId="0000007C">
      <w:pPr>
        <w:pStyle w:val="Heading1"/>
        <w:spacing w:line="360" w:lineRule="auto"/>
        <w:ind w:left="0" w:firstLine="0"/>
        <w:jc w:val="both"/>
        <w:rPr/>
      </w:pPr>
      <w:bookmarkStart w:colFirst="0" w:colLast="0" w:name="_g74vwbq3kx4q" w:id="8"/>
      <w:bookmarkEnd w:id="8"/>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line="360" w:lineRule="auto"/>
        <w:ind w:firstLine="1440"/>
        <w:jc w:val="both"/>
        <w:rPr/>
      </w:pPr>
      <w:bookmarkStart w:colFirst="0" w:colLast="0" w:name="_vpyrpyv7w2u2" w:id="9"/>
      <w:bookmarkEnd w:id="9"/>
      <w:r w:rsidDel="00000000" w:rsidR="00000000" w:rsidRPr="00000000">
        <w:rPr>
          <w:rtl w:val="0"/>
        </w:rPr>
      </w:r>
    </w:p>
    <w:p w:rsidR="00000000" w:rsidDel="00000000" w:rsidP="00000000" w:rsidRDefault="00000000" w:rsidRPr="00000000" w14:paraId="0000007E">
      <w:pPr>
        <w:pStyle w:val="Heading1"/>
        <w:numPr>
          <w:ilvl w:val="0"/>
          <w:numId w:val="2"/>
        </w:numPr>
        <w:spacing w:line="360" w:lineRule="auto"/>
        <w:ind w:left="1440" w:hanging="360"/>
        <w:jc w:val="both"/>
        <w:rPr/>
      </w:pPr>
      <w:bookmarkStart w:colFirst="0" w:colLast="0" w:name="_kedf68a98ul9" w:id="10"/>
      <w:bookmarkEnd w:id="10"/>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07F">
      <w:pPr>
        <w:spacing w:line="360" w:lineRule="auto"/>
        <w:ind w:left="0" w:firstLine="0"/>
        <w:jc w:val="both"/>
        <w:rPr>
          <w:sz w:val="24"/>
          <w:szCs w:val="24"/>
        </w:rPr>
      </w:pPr>
      <w:r w:rsidDel="00000000" w:rsidR="00000000" w:rsidRPr="00000000">
        <w:rPr>
          <w:rtl w:val="0"/>
        </w:rPr>
        <w:t xml:space="preserve">The requirements of the Smart Greenhouse system were defined based on the problem analysis, the proposed architecture, and the functional objectives of the project. They are organized into three categories: functional requirements, which describe the specific behaviors the system must exhibit; non-functional requirements, which define quality attributes such as security, performance, and maintainability; and technical requirements, which establish the technology stack and tools used throughout the development. This structured classification ensures that both the expected behavior of the application and the constraints necessary for its correct operation are clearly documented.</w:t>
      </w:r>
      <w:r w:rsidDel="00000000" w:rsidR="00000000" w:rsidRPr="00000000">
        <w:rPr>
          <w:rtl w:val="0"/>
        </w:rPr>
      </w:r>
    </w:p>
    <w:p w:rsidR="00000000" w:rsidDel="00000000" w:rsidP="00000000" w:rsidRDefault="00000000" w:rsidRPr="00000000" w14:paraId="0000008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1">
      <w:pPr>
        <w:pStyle w:val="Heading2"/>
        <w:ind w:firstLine="720"/>
        <w:rPr>
          <w:b w:val="1"/>
          <w:bCs w:val="1"/>
        </w:rPr>
      </w:pPr>
      <w:bookmarkStart w:colFirst="0" w:colLast="0" w:name="_q4x0duqmt5d6" w:id="11"/>
      <w:bookmarkEnd w:id="11"/>
      <w:r w:rsidDel="00000000" w:rsidR="00000000" w:rsidRPr="00000000">
        <w:rPr>
          <w:rtl w:val="0"/>
        </w:rPr>
        <w:t xml:space="preserve">5.1 FUNCTIONAL REQUIREMENTS (FR)</w:t>
      </w:r>
      <w:r w:rsidDel="00000000" w:rsidR="00000000" w:rsidRPr="00000000">
        <w:rPr>
          <w:rtl w:val="0"/>
        </w:rPr>
      </w:r>
    </w:p>
    <w:p w:rsidR="00000000" w:rsidDel="00000000" w:rsidP="00000000" w:rsidRDefault="00000000" w:rsidRPr="00000000" w14:paraId="00000082">
      <w:pPr>
        <w:spacing w:after="240" w:before="240" w:line="360" w:lineRule="auto"/>
        <w:jc w:val="both"/>
        <w:rPr/>
      </w:pPr>
      <w:r w:rsidDel="00000000" w:rsidR="00000000" w:rsidRPr="00000000">
        <w:rPr>
          <w:rtl w:val="0"/>
        </w:rPr>
        <w:t xml:space="preserve">The functional requirements define the specific capabilities and behaviors that the system must provide to its users. Each requirement was derived from the identified user needs and directly maps to one or more use cases and user stories defined in subsequent sections.</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785"/>
        <w:gridCol w:w="6060"/>
        <w:tblGridChange w:id="0">
          <w:tblGrid>
            <w:gridCol w:w="1095"/>
            <w:gridCol w:w="1785"/>
            <w:gridCol w:w="60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after="0" w:before="0" w:line="276" w:lineRule="auto"/>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before="0" w:line="276" w:lineRule="auto"/>
              <w:jc w:val="center"/>
              <w:rPr>
                <w:sz w:val="22"/>
                <w:szCs w:val="22"/>
              </w:rPr>
            </w:pPr>
            <w:r w:rsidDel="00000000" w:rsidR="00000000" w:rsidRPr="00000000">
              <w:rPr>
                <w:b w:val="1"/>
                <w:bCs w:val="1"/>
                <w:sz w:val="22"/>
                <w:szCs w:val="22"/>
                <w:rtl w:val="0"/>
              </w:rPr>
              <w:t xml:space="preserve">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before="0" w:line="276" w:lineRule="auto"/>
              <w:jc w:val="left"/>
              <w:rPr>
                <w:sz w:val="22"/>
                <w:szCs w:val="22"/>
              </w:rPr>
            </w:pPr>
            <w:r w:rsidDel="00000000" w:rsidR="00000000" w:rsidRPr="00000000">
              <w:rPr>
                <w:sz w:val="22"/>
                <w:szCs w:val="22"/>
                <w:rtl w:val="0"/>
              </w:rPr>
              <w:t xml:space="preserve">FR-01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after="0" w:before="0" w:line="276" w:lineRule="auto"/>
              <w:jc w:val="left"/>
              <w:rPr>
                <w:sz w:val="22"/>
                <w:szCs w:val="22"/>
              </w:rPr>
            </w:pPr>
            <w:r w:rsidDel="00000000" w:rsidR="00000000" w:rsidRPr="00000000">
              <w:rPr>
                <w:sz w:val="22"/>
                <w:szCs w:val="22"/>
                <w:rtl w:val="0"/>
              </w:rPr>
              <w:t xml:space="preserve">OAuth2 Authentication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8">
            <w:pPr>
              <w:widowControl w:val="0"/>
              <w:spacing w:after="0" w:before="0" w:line="276" w:lineRule="auto"/>
              <w:rPr>
                <w:sz w:val="22"/>
                <w:szCs w:val="22"/>
              </w:rPr>
            </w:pPr>
            <w:r w:rsidDel="00000000" w:rsidR="00000000" w:rsidRPr="00000000">
              <w:rPr>
                <w:sz w:val="22"/>
                <w:szCs w:val="22"/>
                <w:rtl w:val="0"/>
              </w:rPr>
              <w:t xml:space="preserve">The system allows users to sign in with a Google account. Without an active session, all API endpoints return HTTP 401.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before="0" w:line="276" w:lineRule="auto"/>
              <w:jc w:val="left"/>
              <w:rPr>
                <w:sz w:val="22"/>
                <w:szCs w:val="22"/>
              </w:rPr>
            </w:pPr>
            <w:r w:rsidDel="00000000" w:rsidR="00000000" w:rsidRPr="00000000">
              <w:rPr>
                <w:sz w:val="22"/>
                <w:szCs w:val="22"/>
                <w:rtl w:val="0"/>
              </w:rPr>
              <w:t xml:space="preserve">FR-02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before="0" w:line="276" w:lineRule="auto"/>
              <w:jc w:val="left"/>
              <w:rPr>
                <w:sz w:val="22"/>
                <w:szCs w:val="22"/>
              </w:rPr>
            </w:pPr>
            <w:r w:rsidDel="00000000" w:rsidR="00000000" w:rsidRPr="00000000">
              <w:rPr>
                <w:sz w:val="22"/>
                <w:szCs w:val="22"/>
                <w:rtl w:val="0"/>
              </w:rPr>
              <w:t xml:space="preserve">Zone Management</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B">
            <w:pPr>
              <w:widowControl w:val="0"/>
              <w:spacing w:after="0" w:before="0" w:line="276" w:lineRule="auto"/>
              <w:rPr>
                <w:sz w:val="22"/>
                <w:szCs w:val="22"/>
              </w:rPr>
            </w:pPr>
            <w:r w:rsidDel="00000000" w:rsidR="00000000" w:rsidRPr="00000000">
              <w:rPr>
                <w:sz w:val="22"/>
                <w:szCs w:val="22"/>
                <w:rtl w:val="0"/>
              </w:rPr>
              <w:t xml:space="preserve">The user can create, list, and delete greenhouse zones. Each zone includes a name, description, location, type (GREENHOUSE / OPEN_FIELD / HYDROPONIC / POTS), and area in m².</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after="0" w:before="0" w:line="276" w:lineRule="auto"/>
              <w:jc w:val="left"/>
              <w:rPr>
                <w:sz w:val="22"/>
                <w:szCs w:val="22"/>
              </w:rPr>
            </w:pPr>
            <w:r w:rsidDel="00000000" w:rsidR="00000000" w:rsidRPr="00000000">
              <w:rPr>
                <w:sz w:val="22"/>
                <w:szCs w:val="22"/>
                <w:rtl w:val="0"/>
              </w:rPr>
              <w:t xml:space="preserve">FR-03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before="0" w:line="276" w:lineRule="auto"/>
              <w:jc w:val="left"/>
              <w:rPr>
                <w:sz w:val="22"/>
                <w:szCs w:val="22"/>
              </w:rPr>
            </w:pPr>
            <w:r w:rsidDel="00000000" w:rsidR="00000000" w:rsidRPr="00000000">
              <w:rPr>
                <w:sz w:val="22"/>
                <w:szCs w:val="22"/>
                <w:rtl w:val="0"/>
              </w:rPr>
              <w:t xml:space="preserve">Crop Management</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E">
            <w:pPr>
              <w:widowControl w:val="0"/>
              <w:spacing w:after="0" w:before="0" w:line="276" w:lineRule="auto"/>
              <w:rPr>
                <w:sz w:val="22"/>
                <w:szCs w:val="22"/>
              </w:rPr>
            </w:pPr>
            <w:r w:rsidDel="00000000" w:rsidR="00000000" w:rsidRPr="00000000">
              <w:rPr>
                <w:sz w:val="22"/>
                <w:szCs w:val="22"/>
                <w:rtl w:val="0"/>
              </w:rPr>
              <w:t xml:space="preserve">For each zone, the user can register, edit, and delete crops. Fields include name, variety, notes, planting date, estimated harvest date, area, quantity planted, expected yield, and status (ACTIVE / IN_PREPARATION / HARVESTED / LOST).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after="0" w:before="0" w:line="276" w:lineRule="auto"/>
              <w:jc w:val="left"/>
              <w:rPr>
                <w:sz w:val="22"/>
                <w:szCs w:val="22"/>
              </w:rPr>
            </w:pPr>
            <w:r w:rsidDel="00000000" w:rsidR="00000000" w:rsidRPr="00000000">
              <w:rPr>
                <w:sz w:val="22"/>
                <w:szCs w:val="22"/>
                <w:rtl w:val="0"/>
              </w:rPr>
              <w:t xml:space="preserve">FR-04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after="0" w:before="0" w:line="276" w:lineRule="auto"/>
              <w:jc w:val="left"/>
              <w:rPr>
                <w:sz w:val="22"/>
                <w:szCs w:val="22"/>
              </w:rPr>
            </w:pPr>
            <w:r w:rsidDel="00000000" w:rsidR="00000000" w:rsidRPr="00000000">
              <w:rPr>
                <w:sz w:val="22"/>
                <w:szCs w:val="22"/>
                <w:rtl w:val="0"/>
              </w:rPr>
              <w:t xml:space="preserve">Reading Registration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1">
            <w:pPr>
              <w:widowControl w:val="0"/>
              <w:spacing w:after="0" w:before="0" w:line="276" w:lineRule="auto"/>
              <w:rPr>
                <w:sz w:val="22"/>
                <w:szCs w:val="22"/>
              </w:rPr>
            </w:pPr>
            <w:r w:rsidDel="00000000" w:rsidR="00000000" w:rsidRPr="00000000">
              <w:rPr>
                <w:sz w:val="22"/>
                <w:szCs w:val="22"/>
                <w:rtl w:val="0"/>
              </w:rPr>
              <w:t xml:space="preserve">The user can register environmental readings per zone. Metric types: TEMPERATURE_C, RELATIVE_HUMIDITY_PCT, LIGHT_LUX, SOIL_HUMIDITY_PCT. Each reading includes a source (MANUAL / AUTOMATIC_SENSOR) and optional notes.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after="0" w:before="0" w:line="276" w:lineRule="auto"/>
              <w:jc w:val="left"/>
              <w:rPr>
                <w:sz w:val="22"/>
                <w:szCs w:val="22"/>
              </w:rPr>
            </w:pPr>
            <w:r w:rsidDel="00000000" w:rsidR="00000000" w:rsidRPr="00000000">
              <w:rPr>
                <w:sz w:val="22"/>
                <w:szCs w:val="22"/>
                <w:rtl w:val="0"/>
              </w:rPr>
              <w:t xml:space="preserve">FR-05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after="0" w:before="0" w:line="276" w:lineRule="auto"/>
              <w:jc w:val="left"/>
              <w:rPr>
                <w:sz w:val="22"/>
                <w:szCs w:val="22"/>
              </w:rPr>
            </w:pPr>
            <w:r w:rsidDel="00000000" w:rsidR="00000000" w:rsidRPr="00000000">
              <w:rPr>
                <w:sz w:val="22"/>
                <w:szCs w:val="22"/>
                <w:rtl w:val="0"/>
              </w:rPr>
              <w:t xml:space="preserve">Environmental Thresholds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4">
            <w:pPr>
              <w:widowControl w:val="0"/>
              <w:spacing w:after="0" w:before="0" w:line="276" w:lineRule="auto"/>
              <w:rPr>
                <w:sz w:val="22"/>
                <w:szCs w:val="22"/>
              </w:rPr>
            </w:pPr>
            <w:r w:rsidDel="00000000" w:rsidR="00000000" w:rsidRPr="00000000">
              <w:rPr>
                <w:sz w:val="22"/>
                <w:szCs w:val="22"/>
                <w:rtl w:val="0"/>
              </w:rPr>
              <w:t xml:space="preserve">The user can define and delete minimum/maximum thresholds per metric type and zone.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after="0" w:before="0" w:line="276" w:lineRule="auto"/>
              <w:jc w:val="left"/>
              <w:rPr>
                <w:sz w:val="22"/>
                <w:szCs w:val="22"/>
              </w:rPr>
            </w:pPr>
            <w:r w:rsidDel="00000000" w:rsidR="00000000" w:rsidRPr="00000000">
              <w:rPr>
                <w:sz w:val="22"/>
                <w:szCs w:val="22"/>
                <w:rtl w:val="0"/>
              </w:rPr>
              <w:t xml:space="preserve">FR-06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after="0" w:before="0" w:line="276" w:lineRule="auto"/>
              <w:jc w:val="left"/>
              <w:rPr>
                <w:sz w:val="22"/>
                <w:szCs w:val="22"/>
              </w:rPr>
            </w:pPr>
            <w:r w:rsidDel="00000000" w:rsidR="00000000" w:rsidRPr="00000000">
              <w:rPr>
                <w:sz w:val="22"/>
                <w:szCs w:val="22"/>
                <w:rtl w:val="0"/>
              </w:rPr>
              <w:t xml:space="preserve">Reading History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7">
            <w:pPr>
              <w:widowControl w:val="0"/>
              <w:spacing w:after="0" w:before="0" w:line="276" w:lineRule="auto"/>
              <w:rPr>
                <w:sz w:val="22"/>
                <w:szCs w:val="22"/>
              </w:rPr>
            </w:pPr>
            <w:r w:rsidDel="00000000" w:rsidR="00000000" w:rsidRPr="00000000">
              <w:rPr>
                <w:sz w:val="22"/>
                <w:szCs w:val="22"/>
                <w:rtl w:val="0"/>
              </w:rPr>
              <w:t xml:space="preserve">The system returns the last N readings for a zone (default 50), ordered from most recent to oldest.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before="0" w:line="276" w:lineRule="auto"/>
              <w:jc w:val="left"/>
              <w:rPr>
                <w:sz w:val="22"/>
                <w:szCs w:val="22"/>
              </w:rPr>
            </w:pPr>
            <w:r w:rsidDel="00000000" w:rsidR="00000000" w:rsidRPr="00000000">
              <w:rPr>
                <w:sz w:val="22"/>
                <w:szCs w:val="22"/>
                <w:rtl w:val="0"/>
              </w:rPr>
              <w:t xml:space="preserve">FR-07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after="0" w:before="0" w:line="276" w:lineRule="auto"/>
              <w:jc w:val="left"/>
              <w:rPr>
                <w:sz w:val="22"/>
                <w:szCs w:val="22"/>
              </w:rPr>
            </w:pPr>
            <w:r w:rsidDel="00000000" w:rsidR="00000000" w:rsidRPr="00000000">
              <w:rPr>
                <w:sz w:val="22"/>
                <w:szCs w:val="22"/>
                <w:rtl w:val="0"/>
              </w:rPr>
              <w:t xml:space="preserve">Taiga Integration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A">
            <w:pPr>
              <w:widowControl w:val="0"/>
              <w:spacing w:after="0" w:before="0" w:line="276" w:lineRule="auto"/>
              <w:rPr>
                <w:sz w:val="22"/>
                <w:szCs w:val="22"/>
              </w:rPr>
            </w:pPr>
            <w:r w:rsidDel="00000000" w:rsidR="00000000" w:rsidRPr="00000000">
              <w:rPr>
                <w:sz w:val="22"/>
                <w:szCs w:val="22"/>
                <w:rtl w:val="0"/>
              </w:rPr>
              <w:t xml:space="preserve">The system displays the complete list of user stories from the Taiga project, including reference, title, assignee, and status.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before="0" w:line="276" w:lineRule="auto"/>
              <w:jc w:val="left"/>
              <w:rPr>
                <w:sz w:val="22"/>
                <w:szCs w:val="22"/>
              </w:rPr>
            </w:pPr>
            <w:r w:rsidDel="00000000" w:rsidR="00000000" w:rsidRPr="00000000">
              <w:rPr>
                <w:sz w:val="22"/>
                <w:szCs w:val="22"/>
                <w:rtl w:val="0"/>
              </w:rPr>
              <w:t xml:space="preserve">FR-08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after="0" w:before="0" w:line="276" w:lineRule="auto"/>
              <w:jc w:val="left"/>
              <w:rPr>
                <w:sz w:val="22"/>
                <w:szCs w:val="22"/>
              </w:rPr>
            </w:pPr>
            <w:r w:rsidDel="00000000" w:rsidR="00000000" w:rsidRPr="00000000">
              <w:rPr>
                <w:sz w:val="22"/>
                <w:szCs w:val="22"/>
                <w:rtl w:val="0"/>
              </w:rPr>
              <w:t xml:space="preserve">ER Diagram</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D">
            <w:pPr>
              <w:widowControl w:val="0"/>
              <w:spacing w:after="0" w:before="0" w:line="276" w:lineRule="auto"/>
              <w:rPr>
                <w:sz w:val="22"/>
                <w:szCs w:val="22"/>
              </w:rPr>
            </w:pPr>
            <w:r w:rsidDel="00000000" w:rsidR="00000000" w:rsidRPr="00000000">
              <w:rPr>
                <w:sz w:val="22"/>
                <w:szCs w:val="22"/>
                <w:rtl w:val="0"/>
              </w:rPr>
              <w:t xml:space="preserve">The application includes a page displaying the entity-relationship diagram of the database.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before="0" w:line="276" w:lineRule="auto"/>
              <w:jc w:val="left"/>
              <w:rPr>
                <w:sz w:val="22"/>
                <w:szCs w:val="22"/>
              </w:rPr>
            </w:pPr>
            <w:r w:rsidDel="00000000" w:rsidR="00000000" w:rsidRPr="00000000">
              <w:rPr>
                <w:sz w:val="22"/>
                <w:szCs w:val="22"/>
                <w:rtl w:val="0"/>
              </w:rPr>
              <w:t xml:space="preserve">FR-09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before="0" w:line="276" w:lineRule="auto"/>
              <w:jc w:val="left"/>
              <w:rPr>
                <w:sz w:val="22"/>
                <w:szCs w:val="22"/>
              </w:rPr>
            </w:pPr>
            <w:r w:rsidDel="00000000" w:rsidR="00000000" w:rsidRPr="00000000">
              <w:rPr>
                <w:sz w:val="22"/>
                <w:szCs w:val="22"/>
                <w:rtl w:val="0"/>
              </w:rPr>
              <w:t xml:space="preserve">Internationalization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0">
            <w:pPr>
              <w:widowControl w:val="0"/>
              <w:spacing w:after="0" w:before="0" w:line="276" w:lineRule="auto"/>
              <w:rPr>
                <w:sz w:val="22"/>
                <w:szCs w:val="22"/>
              </w:rPr>
            </w:pPr>
            <w:r w:rsidDel="00000000" w:rsidR="00000000" w:rsidRPr="00000000">
              <w:rPr>
                <w:sz w:val="22"/>
                <w:szCs w:val="22"/>
                <w:rtl w:val="0"/>
              </w:rPr>
              <w:t xml:space="preserve">The entire web interface is available in Spanish and English. The user toggles the language with a persistent button.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after="0" w:before="0" w:line="276" w:lineRule="auto"/>
              <w:jc w:val="left"/>
              <w:rPr>
                <w:sz w:val="22"/>
                <w:szCs w:val="22"/>
              </w:rPr>
            </w:pPr>
            <w:r w:rsidDel="00000000" w:rsidR="00000000" w:rsidRPr="00000000">
              <w:rPr>
                <w:sz w:val="22"/>
                <w:szCs w:val="22"/>
                <w:rtl w:val="0"/>
              </w:rPr>
              <w:t xml:space="preserve">FR-10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after="0" w:before="0" w:line="276" w:lineRule="auto"/>
              <w:jc w:val="left"/>
              <w:rPr>
                <w:sz w:val="22"/>
                <w:szCs w:val="22"/>
              </w:rPr>
            </w:pPr>
            <w:r w:rsidDel="00000000" w:rsidR="00000000" w:rsidRPr="00000000">
              <w:rPr>
                <w:sz w:val="22"/>
                <w:szCs w:val="22"/>
                <w:rtl w:val="0"/>
              </w:rPr>
              <w:t xml:space="preserve">Demo Data</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3">
            <w:pPr>
              <w:widowControl w:val="0"/>
              <w:spacing w:after="0" w:before="0" w:line="276" w:lineRule="auto"/>
              <w:rPr>
                <w:sz w:val="22"/>
                <w:szCs w:val="22"/>
              </w:rPr>
            </w:pPr>
            <w:r w:rsidDel="00000000" w:rsidR="00000000" w:rsidRPr="00000000">
              <w:rPr>
                <w:sz w:val="22"/>
                <w:szCs w:val="22"/>
                <w:rtl w:val="0"/>
              </w:rPr>
              <w:t xml:space="preserve">On startup with an empty database, the system automatically loads 3 zones, 5 crops, 10 readings, and 6 thresholds as sample 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spacing w:after="0" w:before="0" w:line="276" w:lineRule="auto"/>
              <w:jc w:val="left"/>
              <w:rPr>
                <w:sz w:val="22"/>
                <w:szCs w:val="22"/>
              </w:rPr>
            </w:pPr>
            <w:r w:rsidDel="00000000" w:rsidR="00000000" w:rsidRPr="00000000">
              <w:rPr>
                <w:sz w:val="22"/>
                <w:szCs w:val="22"/>
                <w:rtl w:val="0"/>
              </w:rPr>
              <w:t xml:space="preserve">FR-11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5">
            <w:pPr>
              <w:widowControl w:val="0"/>
              <w:spacing w:after="0" w:before="0" w:line="276" w:lineRule="auto"/>
              <w:jc w:val="left"/>
              <w:rPr>
                <w:sz w:val="22"/>
                <w:szCs w:val="22"/>
              </w:rPr>
            </w:pPr>
            <w:r w:rsidDel="00000000" w:rsidR="00000000" w:rsidRPr="00000000">
              <w:rPr>
                <w:sz w:val="22"/>
                <w:szCs w:val="22"/>
                <w:rtl w:val="0"/>
              </w:rPr>
              <w:t xml:space="preserve">User Profile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6">
            <w:pPr>
              <w:widowControl w:val="0"/>
              <w:spacing w:after="0" w:before="0" w:line="276" w:lineRule="auto"/>
              <w:rPr>
                <w:sz w:val="22"/>
                <w:szCs w:val="22"/>
              </w:rPr>
            </w:pPr>
            <w:r w:rsidDel="00000000" w:rsidR="00000000" w:rsidRPr="00000000">
              <w:rPr>
                <w:sz w:val="22"/>
                <w:szCs w:val="22"/>
                <w:rtl w:val="0"/>
              </w:rPr>
              <w:t xml:space="preserve">The authenticated user can view their email address and sign out.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before="0" w:line="276" w:lineRule="auto"/>
              <w:jc w:val="left"/>
              <w:rPr>
                <w:sz w:val="22"/>
                <w:szCs w:val="22"/>
              </w:rPr>
            </w:pPr>
            <w:r w:rsidDel="00000000" w:rsidR="00000000" w:rsidRPr="00000000">
              <w:rPr>
                <w:sz w:val="22"/>
                <w:szCs w:val="22"/>
                <w:rtl w:val="0"/>
              </w:rPr>
              <w:t xml:space="preserve">FR-12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8">
            <w:pPr>
              <w:widowControl w:val="0"/>
              <w:spacing w:after="0" w:before="0" w:line="276" w:lineRule="auto"/>
              <w:jc w:val="left"/>
              <w:rPr>
                <w:sz w:val="22"/>
                <w:szCs w:val="22"/>
              </w:rPr>
            </w:pPr>
            <w:r w:rsidDel="00000000" w:rsidR="00000000" w:rsidRPr="00000000">
              <w:rPr>
                <w:sz w:val="22"/>
                <w:szCs w:val="22"/>
                <w:rtl w:val="0"/>
              </w:rPr>
              <w:t xml:space="preserve">Cascade Deletion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9">
            <w:pPr>
              <w:widowControl w:val="0"/>
              <w:spacing w:after="0" w:before="0" w:line="276" w:lineRule="auto"/>
              <w:rPr>
                <w:sz w:val="22"/>
                <w:szCs w:val="22"/>
              </w:rPr>
            </w:pPr>
            <w:r w:rsidDel="00000000" w:rsidR="00000000" w:rsidRPr="00000000">
              <w:rPr>
                <w:sz w:val="22"/>
                <w:szCs w:val="22"/>
                <w:rtl w:val="0"/>
              </w:rPr>
              <w:t xml:space="preserve">When a zone is deleted, the system automatically removes all associated crops, readings, and thresholds.</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ind w:firstLine="720"/>
        <w:rPr/>
      </w:pPr>
      <w:bookmarkStart w:colFirst="0" w:colLast="0" w:name="_wp21qsu0ucme" w:id="12"/>
      <w:bookmarkEnd w:id="12"/>
      <w:r w:rsidDel="00000000" w:rsidR="00000000" w:rsidRPr="00000000">
        <w:rPr>
          <w:rtl w:val="0"/>
        </w:rPr>
        <w:t xml:space="preserve">5.2 NON-FUNCTIONAL REQUIREMENTS (NFR)</w:t>
      </w:r>
    </w:p>
    <w:p w:rsidR="00000000" w:rsidDel="00000000" w:rsidP="00000000" w:rsidRDefault="00000000" w:rsidRPr="00000000" w14:paraId="000000AC">
      <w:pPr>
        <w:spacing w:line="360" w:lineRule="auto"/>
        <w:rPr/>
      </w:pPr>
      <w:r w:rsidDel="00000000" w:rsidR="00000000" w:rsidRPr="00000000">
        <w:rPr>
          <w:rtl w:val="0"/>
        </w:rPr>
        <w:t xml:space="preserve">Non-functional requirements define the quality attributes and operational constraints that the system must satisfy independently of specific functional behaviors. These requirements directly influence architectural decisions, technology choices, and deployment strategies.</w:t>
      </w:r>
    </w:p>
    <w:tbl>
      <w:tblPr>
        <w:tblStyle w:val="Table3"/>
        <w:tblW w:w="904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684.9999999999998"/>
        <w:gridCol w:w="6145.000000000001"/>
        <w:tblGridChange w:id="0">
          <w:tblGrid>
            <w:gridCol w:w="1215"/>
            <w:gridCol w:w="1684.9999999999998"/>
            <w:gridCol w:w="6145.00000000000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after="0" w:before="0" w:line="276" w:lineRule="auto"/>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after="0" w:before="0" w:line="276" w:lineRule="auto"/>
              <w:jc w:val="center"/>
              <w:rPr>
                <w:sz w:val="22"/>
                <w:szCs w:val="22"/>
              </w:rPr>
            </w:pPr>
            <w:r w:rsidDel="00000000" w:rsidR="00000000" w:rsidRPr="00000000">
              <w:rPr>
                <w:b w:val="1"/>
                <w:bCs w:val="1"/>
                <w:sz w:val="22"/>
                <w:szCs w:val="22"/>
                <w:rtl w:val="0"/>
              </w:rPr>
              <w:t xml:space="preserve">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after="0" w:before="0" w:line="276" w:lineRule="auto"/>
              <w:jc w:val="left"/>
              <w:rPr>
                <w:sz w:val="22"/>
                <w:szCs w:val="22"/>
              </w:rPr>
            </w:pPr>
            <w:r w:rsidDel="00000000" w:rsidR="00000000" w:rsidRPr="00000000">
              <w:rPr>
                <w:sz w:val="22"/>
                <w:szCs w:val="22"/>
                <w:rtl w:val="0"/>
              </w:rPr>
              <w:t xml:space="preserve">NFR-01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after="0" w:before="0" w:line="276" w:lineRule="auto"/>
              <w:jc w:val="left"/>
              <w:rPr>
                <w:sz w:val="22"/>
                <w:szCs w:val="22"/>
              </w:rPr>
            </w:pPr>
            <w:r w:rsidDel="00000000" w:rsidR="00000000" w:rsidRPr="00000000">
              <w:rPr>
                <w:sz w:val="22"/>
                <w:szCs w:val="22"/>
                <w:rtl w:val="0"/>
              </w:rPr>
              <w:t xml:space="preserve">Availability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2">
            <w:pPr>
              <w:widowControl w:val="0"/>
              <w:spacing w:after="0" w:before="0" w:line="276" w:lineRule="auto"/>
              <w:rPr>
                <w:sz w:val="22"/>
                <w:szCs w:val="22"/>
              </w:rPr>
            </w:pPr>
            <w:r w:rsidDel="00000000" w:rsidR="00000000" w:rsidRPr="00000000">
              <w:rPr>
                <w:sz w:val="22"/>
                <w:szCs w:val="22"/>
                <w:rtl w:val="0"/>
              </w:rPr>
              <w:t xml:space="preserve">The system is deployed in the cloud (Render + Vercel) with a target uptime of 99% during academic hours.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after="0" w:before="0" w:line="276" w:lineRule="auto"/>
              <w:jc w:val="left"/>
              <w:rPr>
                <w:sz w:val="22"/>
                <w:szCs w:val="22"/>
              </w:rPr>
            </w:pPr>
            <w:r w:rsidDel="00000000" w:rsidR="00000000" w:rsidRPr="00000000">
              <w:rPr>
                <w:sz w:val="22"/>
                <w:szCs w:val="22"/>
                <w:rtl w:val="0"/>
              </w:rPr>
              <w:t xml:space="preserve">NFR-02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after="0" w:before="0" w:line="276" w:lineRule="auto"/>
              <w:jc w:val="left"/>
              <w:rPr>
                <w:sz w:val="22"/>
                <w:szCs w:val="22"/>
              </w:rPr>
            </w:pPr>
            <w:r w:rsidDel="00000000" w:rsidR="00000000" w:rsidRPr="00000000">
              <w:rPr>
                <w:sz w:val="22"/>
                <w:szCs w:val="22"/>
                <w:rtl w:val="0"/>
              </w:rPr>
              <w:t xml:space="preserve">Security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5">
            <w:pPr>
              <w:widowControl w:val="0"/>
              <w:spacing w:after="0" w:before="0" w:line="276" w:lineRule="auto"/>
              <w:rPr>
                <w:sz w:val="22"/>
                <w:szCs w:val="22"/>
              </w:rPr>
            </w:pPr>
            <w:r w:rsidDel="00000000" w:rsidR="00000000" w:rsidRPr="00000000">
              <w:rPr>
                <w:sz w:val="22"/>
                <w:szCs w:val="22"/>
                <w:rtl w:val="0"/>
              </w:rPr>
              <w:t xml:space="preserve">All requests to protected resources require an active OAuth2 session. Session cookies use HttpOnly, Secure, and SameSite=None flags.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after="0" w:before="0" w:line="276" w:lineRule="auto"/>
              <w:jc w:val="left"/>
              <w:rPr>
                <w:sz w:val="22"/>
                <w:szCs w:val="22"/>
              </w:rPr>
            </w:pPr>
            <w:r w:rsidDel="00000000" w:rsidR="00000000" w:rsidRPr="00000000">
              <w:rPr>
                <w:sz w:val="22"/>
                <w:szCs w:val="22"/>
                <w:rtl w:val="0"/>
              </w:rPr>
              <w:t xml:space="preserve">NFR-03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after="0" w:before="0" w:line="276" w:lineRule="auto"/>
              <w:jc w:val="left"/>
              <w:rPr>
                <w:sz w:val="22"/>
                <w:szCs w:val="22"/>
              </w:rPr>
            </w:pPr>
            <w:r w:rsidDel="00000000" w:rsidR="00000000" w:rsidRPr="00000000">
              <w:rPr>
                <w:sz w:val="22"/>
                <w:szCs w:val="22"/>
                <w:rtl w:val="0"/>
              </w:rPr>
              <w:t xml:space="preserve">Performance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8">
            <w:pPr>
              <w:widowControl w:val="0"/>
              <w:spacing w:after="0" w:before="0" w:line="276" w:lineRule="auto"/>
              <w:rPr>
                <w:sz w:val="22"/>
                <w:szCs w:val="22"/>
              </w:rPr>
            </w:pPr>
            <w:r w:rsidDel="00000000" w:rsidR="00000000" w:rsidRPr="00000000">
              <w:rPr>
                <w:sz w:val="22"/>
                <w:szCs w:val="22"/>
                <w:rtl w:val="0"/>
              </w:rPr>
              <w:t xml:space="preserve">The frontend loads in under 3 seconds on a 4G connection. The API responds in under 500 ms for simple CRUD operations.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after="0" w:before="0" w:line="276" w:lineRule="auto"/>
              <w:jc w:val="left"/>
              <w:rPr>
                <w:sz w:val="22"/>
                <w:szCs w:val="22"/>
              </w:rPr>
            </w:pPr>
            <w:r w:rsidDel="00000000" w:rsidR="00000000" w:rsidRPr="00000000">
              <w:rPr>
                <w:sz w:val="22"/>
                <w:szCs w:val="22"/>
                <w:rtl w:val="0"/>
              </w:rPr>
              <w:t xml:space="preserve">NFR-04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before="0" w:line="276" w:lineRule="auto"/>
              <w:jc w:val="left"/>
              <w:rPr>
                <w:sz w:val="22"/>
                <w:szCs w:val="22"/>
              </w:rPr>
            </w:pPr>
            <w:r w:rsidDel="00000000" w:rsidR="00000000" w:rsidRPr="00000000">
              <w:rPr>
                <w:sz w:val="22"/>
                <w:szCs w:val="22"/>
                <w:rtl w:val="0"/>
              </w:rPr>
              <w:t xml:space="preserve">Maintainability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B">
            <w:pPr>
              <w:widowControl w:val="0"/>
              <w:spacing w:after="0" w:before="0" w:line="276" w:lineRule="auto"/>
              <w:rPr>
                <w:sz w:val="22"/>
                <w:szCs w:val="22"/>
              </w:rPr>
            </w:pPr>
            <w:r w:rsidDel="00000000" w:rsidR="00000000" w:rsidRPr="00000000">
              <w:rPr>
                <w:sz w:val="22"/>
                <w:szCs w:val="22"/>
                <w:rtl w:val="0"/>
              </w:rPr>
              <w:t xml:space="preserve">The hexagonal architecture ensures that the business layer can be tested without infrastructure dependencies (database, HTTP).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before="0" w:line="276" w:lineRule="auto"/>
              <w:jc w:val="left"/>
              <w:rPr>
                <w:sz w:val="22"/>
                <w:szCs w:val="22"/>
              </w:rPr>
            </w:pPr>
            <w:r w:rsidDel="00000000" w:rsidR="00000000" w:rsidRPr="00000000">
              <w:rPr>
                <w:sz w:val="22"/>
                <w:szCs w:val="22"/>
                <w:rtl w:val="0"/>
              </w:rPr>
              <w:t xml:space="preserve">NFR-05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before="0" w:line="276" w:lineRule="auto"/>
              <w:jc w:val="left"/>
              <w:rPr>
                <w:sz w:val="22"/>
                <w:szCs w:val="22"/>
              </w:rPr>
            </w:pPr>
            <w:r w:rsidDel="00000000" w:rsidR="00000000" w:rsidRPr="00000000">
              <w:rPr>
                <w:sz w:val="22"/>
                <w:szCs w:val="22"/>
                <w:rtl w:val="0"/>
              </w:rPr>
              <w:t xml:space="preserve">Scalability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E">
            <w:pPr>
              <w:widowControl w:val="0"/>
              <w:spacing w:after="0" w:before="0" w:line="276" w:lineRule="auto"/>
              <w:rPr>
                <w:sz w:val="22"/>
                <w:szCs w:val="22"/>
              </w:rPr>
            </w:pPr>
            <w:r w:rsidDel="00000000" w:rsidR="00000000" w:rsidRPr="00000000">
              <w:rPr>
                <w:sz w:val="22"/>
                <w:szCs w:val="22"/>
                <w:rtl w:val="0"/>
              </w:rPr>
              <w:t xml:space="preserve">The use of UUIDs as identifiers and PostgreSQL as the database allows horizontal scaling of the backend.</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before="0" w:line="276" w:lineRule="auto"/>
              <w:jc w:val="left"/>
              <w:rPr>
                <w:sz w:val="22"/>
                <w:szCs w:val="22"/>
              </w:rPr>
            </w:pPr>
            <w:r w:rsidDel="00000000" w:rsidR="00000000" w:rsidRPr="00000000">
              <w:rPr>
                <w:sz w:val="22"/>
                <w:szCs w:val="22"/>
                <w:rtl w:val="0"/>
              </w:rPr>
              <w:t xml:space="preserve">NFR-06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before="0" w:line="276" w:lineRule="auto"/>
              <w:jc w:val="left"/>
              <w:rPr>
                <w:sz w:val="22"/>
                <w:szCs w:val="22"/>
              </w:rPr>
            </w:pPr>
            <w:r w:rsidDel="00000000" w:rsidR="00000000" w:rsidRPr="00000000">
              <w:rPr>
                <w:sz w:val="22"/>
                <w:szCs w:val="22"/>
                <w:rtl w:val="0"/>
              </w:rPr>
              <w:t xml:space="preserve">Internationalization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1">
            <w:pPr>
              <w:widowControl w:val="0"/>
              <w:spacing w:after="0" w:before="0" w:line="276" w:lineRule="auto"/>
              <w:rPr>
                <w:sz w:val="22"/>
                <w:szCs w:val="22"/>
              </w:rPr>
            </w:pPr>
            <w:r w:rsidDel="00000000" w:rsidR="00000000" w:rsidRPr="00000000">
              <w:rPr>
                <w:sz w:val="22"/>
                <w:szCs w:val="22"/>
                <w:rtl w:val="0"/>
              </w:rPr>
              <w:t xml:space="preserve">The system supports ES and EN without modifying source code; all texts are externalized in JSON files.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before="0" w:line="276" w:lineRule="auto"/>
              <w:jc w:val="left"/>
              <w:rPr>
                <w:sz w:val="22"/>
                <w:szCs w:val="22"/>
              </w:rPr>
            </w:pPr>
            <w:r w:rsidDel="00000000" w:rsidR="00000000" w:rsidRPr="00000000">
              <w:rPr>
                <w:sz w:val="22"/>
                <w:szCs w:val="22"/>
                <w:rtl w:val="0"/>
              </w:rPr>
              <w:t xml:space="preserve">NFR-07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after="0" w:before="0" w:line="276" w:lineRule="auto"/>
              <w:jc w:val="left"/>
              <w:rPr>
                <w:sz w:val="22"/>
                <w:szCs w:val="22"/>
              </w:rPr>
            </w:pPr>
            <w:r w:rsidDel="00000000" w:rsidR="00000000" w:rsidRPr="00000000">
              <w:rPr>
                <w:sz w:val="22"/>
                <w:szCs w:val="22"/>
                <w:rtl w:val="0"/>
              </w:rPr>
              <w:t xml:space="preserve">Documentation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4">
            <w:pPr>
              <w:widowControl w:val="0"/>
              <w:spacing w:after="0" w:before="0" w:line="276" w:lineRule="auto"/>
              <w:rPr>
                <w:sz w:val="22"/>
                <w:szCs w:val="22"/>
              </w:rPr>
            </w:pPr>
            <w:r w:rsidDel="00000000" w:rsidR="00000000" w:rsidRPr="00000000">
              <w:rPr>
                <w:sz w:val="22"/>
                <w:szCs w:val="22"/>
                <w:rtl w:val="0"/>
              </w:rPr>
              <w:t xml:space="preserve">All endpoints are automatically documented in Swagger UI (/swagger-ui.html). Every public class and method includes Javadoc.</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after="0" w:before="0" w:line="276" w:lineRule="auto"/>
              <w:jc w:val="left"/>
              <w:rPr>
                <w:sz w:val="22"/>
                <w:szCs w:val="22"/>
              </w:rPr>
            </w:pPr>
            <w:r w:rsidDel="00000000" w:rsidR="00000000" w:rsidRPr="00000000">
              <w:rPr>
                <w:sz w:val="22"/>
                <w:szCs w:val="22"/>
                <w:rtl w:val="0"/>
              </w:rPr>
              <w:t xml:space="preserve">NFR-08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before="0" w:line="276" w:lineRule="auto"/>
              <w:jc w:val="left"/>
              <w:rPr>
                <w:sz w:val="22"/>
                <w:szCs w:val="22"/>
              </w:rPr>
            </w:pPr>
            <w:r w:rsidDel="00000000" w:rsidR="00000000" w:rsidRPr="00000000">
              <w:rPr>
                <w:sz w:val="22"/>
                <w:szCs w:val="22"/>
                <w:rtl w:val="0"/>
              </w:rPr>
              <w:t xml:space="preserve">Traceability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7">
            <w:pPr>
              <w:widowControl w:val="0"/>
              <w:spacing w:after="0" w:before="0" w:line="276" w:lineRule="auto"/>
              <w:rPr>
                <w:sz w:val="22"/>
                <w:szCs w:val="22"/>
              </w:rPr>
            </w:pPr>
            <w:r w:rsidDel="00000000" w:rsidR="00000000" w:rsidRPr="00000000">
              <w:rPr>
                <w:sz w:val="22"/>
                <w:szCs w:val="22"/>
                <w:rtl w:val="0"/>
              </w:rPr>
              <w:t xml:space="preserve">The CI/CD pipeline ensures that only code passing all tests reaches production.</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ind w:firstLine="720"/>
        <w:rPr/>
      </w:pPr>
      <w:bookmarkStart w:colFirst="0" w:colLast="0" w:name="_cixw0mvc3mgm" w:id="13"/>
      <w:bookmarkEnd w:id="13"/>
      <w:r w:rsidDel="00000000" w:rsidR="00000000" w:rsidRPr="00000000">
        <w:rPr>
          <w:rtl w:val="0"/>
        </w:rPr>
        <w:t xml:space="preserve">5.3 SYSTEM TECHNICAL REQUIREMENTS (TR)</w:t>
      </w:r>
    </w:p>
    <w:p w:rsidR="00000000" w:rsidDel="00000000" w:rsidP="00000000" w:rsidRDefault="00000000" w:rsidRPr="00000000" w14:paraId="000000CA">
      <w:pPr>
        <w:spacing w:line="360" w:lineRule="auto"/>
        <w:ind w:left="0" w:firstLine="0"/>
        <w:jc w:val="both"/>
        <w:rPr/>
      </w:pPr>
      <w:r w:rsidDel="00000000" w:rsidR="00000000" w:rsidRPr="00000000">
        <w:rPr>
          <w:rtl w:val="0"/>
        </w:rPr>
        <w:t xml:space="preserve">The technical requirements establish the specific technologies, frameworks, and tools that compose the system's implementation stack. These were selected based on ecosystem maturity, community support, and compatibility with the project's functional and non-functional requirements.</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80"/>
        <w:gridCol w:w="5205"/>
        <w:tblGridChange w:id="0">
          <w:tblGrid>
            <w:gridCol w:w="1500"/>
            <w:gridCol w:w="2280"/>
            <w:gridCol w:w="52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after="0" w:before="0" w:line="276" w:lineRule="auto"/>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after="0" w:before="0" w:line="276" w:lineRule="auto"/>
              <w:jc w:val="center"/>
              <w:rPr>
                <w:sz w:val="22"/>
                <w:szCs w:val="22"/>
              </w:rPr>
            </w:pPr>
            <w:r w:rsidDel="00000000" w:rsidR="00000000" w:rsidRPr="00000000">
              <w:rPr>
                <w:b w:val="1"/>
                <w:bCs w:val="1"/>
                <w:sz w:val="22"/>
                <w:szCs w:val="22"/>
                <w:rtl w:val="0"/>
              </w:rPr>
              <w:t xml:space="preserve">Requirement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after="0" w:before="0" w:line="276" w:lineRule="auto"/>
              <w:jc w:val="center"/>
              <w:rPr>
                <w:sz w:val="22"/>
                <w:szCs w:val="22"/>
              </w:rPr>
            </w:pPr>
            <w:r w:rsidDel="00000000" w:rsidR="00000000" w:rsidRPr="00000000">
              <w:rPr>
                <w:b w:val="1"/>
                <w:bCs w:val="1"/>
                <w:sz w:val="22"/>
                <w:szCs w:val="22"/>
                <w:rtl w:val="0"/>
              </w:rPr>
              <w:t xml:space="preserve">Value</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after="0" w:before="0" w:line="276" w:lineRule="auto"/>
              <w:jc w:val="left"/>
              <w:rPr>
                <w:sz w:val="22"/>
                <w:szCs w:val="22"/>
              </w:rPr>
            </w:pPr>
            <w:r w:rsidDel="00000000" w:rsidR="00000000" w:rsidRPr="00000000">
              <w:rPr>
                <w:sz w:val="22"/>
                <w:szCs w:val="22"/>
                <w:rtl w:val="0"/>
              </w:rPr>
              <w:t xml:space="preserve">TR-01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after="0" w:before="0" w:line="276" w:lineRule="auto"/>
              <w:jc w:val="left"/>
              <w:rPr>
                <w:sz w:val="22"/>
                <w:szCs w:val="22"/>
              </w:rPr>
            </w:pPr>
            <w:r w:rsidDel="00000000" w:rsidR="00000000" w:rsidRPr="00000000">
              <w:rPr>
                <w:sz w:val="22"/>
                <w:szCs w:val="22"/>
                <w:rtl w:val="0"/>
              </w:rPr>
              <w:t xml:space="preserve">Backend language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after="0" w:before="0" w:line="276" w:lineRule="auto"/>
              <w:jc w:val="left"/>
              <w:rPr>
                <w:sz w:val="22"/>
                <w:szCs w:val="22"/>
              </w:rPr>
            </w:pPr>
            <w:r w:rsidDel="00000000" w:rsidR="00000000" w:rsidRPr="00000000">
              <w:rPr>
                <w:sz w:val="22"/>
                <w:szCs w:val="22"/>
                <w:rtl w:val="0"/>
              </w:rPr>
              <w:t xml:space="preserve">Java 17 LTS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after="0" w:before="0" w:line="276" w:lineRule="auto"/>
              <w:jc w:val="left"/>
              <w:rPr>
                <w:sz w:val="22"/>
                <w:szCs w:val="22"/>
              </w:rPr>
            </w:pPr>
            <w:r w:rsidDel="00000000" w:rsidR="00000000" w:rsidRPr="00000000">
              <w:rPr>
                <w:sz w:val="22"/>
                <w:szCs w:val="22"/>
                <w:rtl w:val="0"/>
              </w:rPr>
              <w:t xml:space="preserve">TR-02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after="0" w:before="0" w:line="276" w:lineRule="auto"/>
              <w:jc w:val="left"/>
              <w:rPr>
                <w:sz w:val="22"/>
                <w:szCs w:val="22"/>
              </w:rPr>
            </w:pPr>
            <w:r w:rsidDel="00000000" w:rsidR="00000000" w:rsidRPr="00000000">
              <w:rPr>
                <w:sz w:val="22"/>
                <w:szCs w:val="22"/>
                <w:rtl w:val="0"/>
              </w:rPr>
              <w:t xml:space="preserve">Backend framework</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3">
            <w:pPr>
              <w:widowControl w:val="0"/>
              <w:spacing w:after="0" w:before="0" w:line="276" w:lineRule="auto"/>
              <w:jc w:val="left"/>
              <w:rPr>
                <w:sz w:val="22"/>
                <w:szCs w:val="22"/>
              </w:rPr>
            </w:pPr>
            <w:r w:rsidDel="00000000" w:rsidR="00000000" w:rsidRPr="00000000">
              <w:rPr>
                <w:sz w:val="22"/>
                <w:szCs w:val="22"/>
                <w:rtl w:val="0"/>
              </w:rPr>
              <w:t xml:space="preserve">Spring Boot 3.5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after="0" w:before="0" w:line="276" w:lineRule="auto"/>
              <w:jc w:val="left"/>
              <w:rPr>
                <w:sz w:val="22"/>
                <w:szCs w:val="22"/>
              </w:rPr>
            </w:pPr>
            <w:r w:rsidDel="00000000" w:rsidR="00000000" w:rsidRPr="00000000">
              <w:rPr>
                <w:sz w:val="22"/>
                <w:szCs w:val="22"/>
                <w:rtl w:val="0"/>
              </w:rPr>
              <w:t xml:space="preserve">TR-03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after="0" w:before="0" w:line="276" w:lineRule="auto"/>
              <w:jc w:val="left"/>
              <w:rPr>
                <w:sz w:val="22"/>
                <w:szCs w:val="22"/>
              </w:rPr>
            </w:pPr>
            <w:r w:rsidDel="00000000" w:rsidR="00000000" w:rsidRPr="00000000">
              <w:rPr>
                <w:sz w:val="22"/>
                <w:szCs w:val="22"/>
                <w:rtl w:val="0"/>
              </w:rPr>
              <w:t xml:space="preserve">Database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6">
            <w:pPr>
              <w:widowControl w:val="0"/>
              <w:spacing w:after="0" w:before="0" w:line="276" w:lineRule="auto"/>
              <w:jc w:val="left"/>
              <w:rPr>
                <w:sz w:val="22"/>
                <w:szCs w:val="22"/>
              </w:rPr>
            </w:pPr>
            <w:r w:rsidDel="00000000" w:rsidR="00000000" w:rsidRPr="00000000">
              <w:rPr>
                <w:sz w:val="22"/>
                <w:szCs w:val="22"/>
                <w:rtl w:val="0"/>
              </w:rPr>
              <w:t xml:space="preserve">PostgreSQL 15+</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after="0" w:before="0" w:line="276" w:lineRule="auto"/>
              <w:jc w:val="left"/>
              <w:rPr>
                <w:sz w:val="22"/>
                <w:szCs w:val="22"/>
              </w:rPr>
            </w:pPr>
            <w:r w:rsidDel="00000000" w:rsidR="00000000" w:rsidRPr="00000000">
              <w:rPr>
                <w:sz w:val="22"/>
                <w:szCs w:val="22"/>
                <w:rtl w:val="0"/>
              </w:rPr>
              <w:t xml:space="preserve">TR-04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after="0" w:before="0" w:line="276" w:lineRule="auto"/>
              <w:jc w:val="left"/>
              <w:rPr>
                <w:sz w:val="22"/>
                <w:szCs w:val="22"/>
              </w:rPr>
            </w:pPr>
            <w:r w:rsidDel="00000000" w:rsidR="00000000" w:rsidRPr="00000000">
              <w:rPr>
                <w:sz w:val="22"/>
                <w:szCs w:val="22"/>
                <w:rtl w:val="0"/>
              </w:rPr>
              <w:t xml:space="preserve">Frontend language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after="0" w:before="0" w:line="276" w:lineRule="auto"/>
              <w:jc w:val="left"/>
              <w:rPr>
                <w:sz w:val="22"/>
                <w:szCs w:val="22"/>
              </w:rPr>
            </w:pPr>
            <w:r w:rsidDel="00000000" w:rsidR="00000000" w:rsidRPr="00000000">
              <w:rPr>
                <w:sz w:val="22"/>
                <w:szCs w:val="22"/>
                <w:rtl w:val="0"/>
              </w:rPr>
              <w:t xml:space="preserve">TypeScript 5+</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after="0" w:before="0" w:line="276" w:lineRule="auto"/>
              <w:jc w:val="left"/>
              <w:rPr>
                <w:sz w:val="22"/>
                <w:szCs w:val="22"/>
              </w:rPr>
            </w:pPr>
            <w:r w:rsidDel="00000000" w:rsidR="00000000" w:rsidRPr="00000000">
              <w:rPr>
                <w:sz w:val="22"/>
                <w:szCs w:val="22"/>
                <w:rtl w:val="0"/>
              </w:rPr>
              <w:t xml:space="preserve">TR-05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after="0" w:before="0" w:line="276" w:lineRule="auto"/>
              <w:jc w:val="left"/>
              <w:rPr>
                <w:sz w:val="22"/>
                <w:szCs w:val="22"/>
              </w:rPr>
            </w:pPr>
            <w:r w:rsidDel="00000000" w:rsidR="00000000" w:rsidRPr="00000000">
              <w:rPr>
                <w:sz w:val="22"/>
                <w:szCs w:val="22"/>
                <w:rtl w:val="0"/>
              </w:rPr>
              <w:t xml:space="preserve">Frontend framework</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C">
            <w:pPr>
              <w:widowControl w:val="0"/>
              <w:spacing w:after="0" w:before="0" w:line="276" w:lineRule="auto"/>
              <w:jc w:val="left"/>
              <w:rPr>
                <w:sz w:val="22"/>
                <w:szCs w:val="22"/>
              </w:rPr>
            </w:pPr>
            <w:r w:rsidDel="00000000" w:rsidR="00000000" w:rsidRPr="00000000">
              <w:rPr>
                <w:sz w:val="22"/>
                <w:szCs w:val="22"/>
                <w:rtl w:val="0"/>
              </w:rPr>
              <w:t xml:space="preserve">React 19 + Vite 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before="0" w:line="276" w:lineRule="auto"/>
              <w:jc w:val="left"/>
              <w:rPr>
                <w:sz w:val="22"/>
                <w:szCs w:val="22"/>
              </w:rPr>
            </w:pPr>
            <w:r w:rsidDel="00000000" w:rsidR="00000000" w:rsidRPr="00000000">
              <w:rPr>
                <w:sz w:val="22"/>
                <w:szCs w:val="22"/>
                <w:rtl w:val="0"/>
              </w:rPr>
              <w:t xml:space="preserve">TR-06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after="0" w:before="0" w:line="276" w:lineRule="auto"/>
              <w:jc w:val="left"/>
              <w:rPr>
                <w:sz w:val="22"/>
                <w:szCs w:val="22"/>
              </w:rPr>
            </w:pPr>
            <w:r w:rsidDel="00000000" w:rsidR="00000000" w:rsidRPr="00000000">
              <w:rPr>
                <w:sz w:val="22"/>
                <w:szCs w:val="22"/>
                <w:rtl w:val="0"/>
              </w:rPr>
              <w:t xml:space="preserve">Authentication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F">
            <w:pPr>
              <w:widowControl w:val="0"/>
              <w:spacing w:after="0" w:before="0" w:line="276" w:lineRule="auto"/>
              <w:jc w:val="left"/>
              <w:rPr>
                <w:sz w:val="22"/>
                <w:szCs w:val="22"/>
              </w:rPr>
            </w:pPr>
            <w:r w:rsidDel="00000000" w:rsidR="00000000" w:rsidRPr="00000000">
              <w:rPr>
                <w:sz w:val="22"/>
                <w:szCs w:val="22"/>
                <w:rtl w:val="0"/>
              </w:rPr>
              <w:t xml:space="preserve">OAuth2 Authorization Code Flow (Google)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after="0" w:before="0" w:line="276" w:lineRule="auto"/>
              <w:jc w:val="left"/>
              <w:rPr>
                <w:sz w:val="22"/>
                <w:szCs w:val="22"/>
              </w:rPr>
            </w:pPr>
            <w:r w:rsidDel="00000000" w:rsidR="00000000" w:rsidRPr="00000000">
              <w:rPr>
                <w:sz w:val="22"/>
                <w:szCs w:val="22"/>
                <w:rtl w:val="0"/>
              </w:rPr>
              <w:t xml:space="preserve">TR-07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after="0" w:before="0" w:line="276" w:lineRule="auto"/>
              <w:jc w:val="left"/>
              <w:rPr>
                <w:sz w:val="22"/>
                <w:szCs w:val="22"/>
              </w:rPr>
            </w:pPr>
            <w:r w:rsidDel="00000000" w:rsidR="00000000" w:rsidRPr="00000000">
              <w:rPr>
                <w:sz w:val="22"/>
                <w:szCs w:val="22"/>
                <w:rtl w:val="0"/>
              </w:rPr>
              <w:t xml:space="preserve">CI/CD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after="0" w:before="0" w:line="276" w:lineRule="auto"/>
              <w:jc w:val="left"/>
              <w:rPr>
                <w:sz w:val="22"/>
                <w:szCs w:val="22"/>
              </w:rPr>
            </w:pPr>
            <w:r w:rsidDel="00000000" w:rsidR="00000000" w:rsidRPr="00000000">
              <w:rPr>
                <w:sz w:val="22"/>
                <w:szCs w:val="22"/>
                <w:rtl w:val="0"/>
              </w:rPr>
              <w:t xml:space="preserve">GitHub Actions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after="0" w:before="0" w:line="276" w:lineRule="auto"/>
              <w:jc w:val="left"/>
              <w:rPr>
                <w:sz w:val="22"/>
                <w:szCs w:val="22"/>
              </w:rPr>
            </w:pPr>
            <w:r w:rsidDel="00000000" w:rsidR="00000000" w:rsidRPr="00000000">
              <w:rPr>
                <w:sz w:val="22"/>
                <w:szCs w:val="22"/>
                <w:rtl w:val="0"/>
              </w:rPr>
              <w:t xml:space="preserve">TR-08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after="0" w:before="0" w:line="276" w:lineRule="auto"/>
              <w:jc w:val="left"/>
              <w:rPr>
                <w:sz w:val="22"/>
                <w:szCs w:val="22"/>
              </w:rPr>
            </w:pPr>
            <w:r w:rsidDel="00000000" w:rsidR="00000000" w:rsidRPr="00000000">
              <w:rPr>
                <w:sz w:val="22"/>
                <w:szCs w:val="22"/>
                <w:rtl w:val="0"/>
              </w:rPr>
              <w:t xml:space="preserve">Backend deployment</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E5">
            <w:pPr>
              <w:widowControl w:val="0"/>
              <w:spacing w:after="0" w:before="0" w:line="276" w:lineRule="auto"/>
              <w:jc w:val="left"/>
              <w:rPr>
                <w:sz w:val="22"/>
                <w:szCs w:val="22"/>
              </w:rPr>
            </w:pPr>
            <w:r w:rsidDel="00000000" w:rsidR="00000000" w:rsidRPr="00000000">
              <w:rPr>
                <w:sz w:val="22"/>
                <w:szCs w:val="22"/>
                <w:rtl w:val="0"/>
              </w:rPr>
              <w:t xml:space="preserve">Render (PaaS, free tier)</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before="0" w:line="276" w:lineRule="auto"/>
              <w:jc w:val="left"/>
              <w:rPr>
                <w:sz w:val="22"/>
                <w:szCs w:val="22"/>
              </w:rPr>
            </w:pPr>
            <w:r w:rsidDel="00000000" w:rsidR="00000000" w:rsidRPr="00000000">
              <w:rPr>
                <w:sz w:val="22"/>
                <w:szCs w:val="22"/>
                <w:rtl w:val="0"/>
              </w:rPr>
              <w:t xml:space="preserve">TR-09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before="0" w:line="276" w:lineRule="auto"/>
              <w:jc w:val="left"/>
              <w:rPr>
                <w:sz w:val="22"/>
                <w:szCs w:val="22"/>
              </w:rPr>
            </w:pPr>
            <w:r w:rsidDel="00000000" w:rsidR="00000000" w:rsidRPr="00000000">
              <w:rPr>
                <w:sz w:val="22"/>
                <w:szCs w:val="22"/>
                <w:rtl w:val="0"/>
              </w:rPr>
              <w:t xml:space="preserve">Frontend deployment</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E8">
            <w:pPr>
              <w:widowControl w:val="0"/>
              <w:spacing w:after="0" w:before="0" w:line="276" w:lineRule="auto"/>
              <w:jc w:val="left"/>
              <w:rPr>
                <w:sz w:val="22"/>
                <w:szCs w:val="22"/>
              </w:rPr>
            </w:pPr>
            <w:r w:rsidDel="00000000" w:rsidR="00000000" w:rsidRPr="00000000">
              <w:rPr>
                <w:sz w:val="22"/>
                <w:szCs w:val="22"/>
                <w:rtl w:val="0"/>
              </w:rPr>
              <w:t xml:space="preserve">Vercel (static CDN)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before="0" w:line="276" w:lineRule="auto"/>
              <w:jc w:val="left"/>
              <w:rPr>
                <w:sz w:val="22"/>
                <w:szCs w:val="22"/>
              </w:rPr>
            </w:pPr>
            <w:r w:rsidDel="00000000" w:rsidR="00000000" w:rsidRPr="00000000">
              <w:rPr>
                <w:sz w:val="22"/>
                <w:szCs w:val="22"/>
                <w:rtl w:val="0"/>
              </w:rPr>
              <w:t xml:space="preserve">TR-10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before="0" w:line="276" w:lineRule="auto"/>
              <w:jc w:val="left"/>
              <w:rPr>
                <w:sz w:val="22"/>
                <w:szCs w:val="22"/>
              </w:rPr>
            </w:pPr>
            <w:r w:rsidDel="00000000" w:rsidR="00000000" w:rsidRPr="00000000">
              <w:rPr>
                <w:sz w:val="22"/>
                <w:szCs w:val="22"/>
                <w:rtl w:val="0"/>
              </w:rPr>
              <w:t xml:space="preserve">Backend testing</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EB">
            <w:pPr>
              <w:widowControl w:val="0"/>
              <w:spacing w:after="0" w:before="0" w:line="276" w:lineRule="auto"/>
              <w:jc w:val="left"/>
              <w:rPr>
                <w:sz w:val="22"/>
                <w:szCs w:val="22"/>
              </w:rPr>
            </w:pPr>
            <w:r w:rsidDel="00000000" w:rsidR="00000000" w:rsidRPr="00000000">
              <w:rPr>
                <w:sz w:val="22"/>
                <w:szCs w:val="22"/>
                <w:rtl w:val="0"/>
              </w:rPr>
              <w:t xml:space="preserve">JUnit 5 + Mockito + MockMvc</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after="0" w:before="0" w:line="276" w:lineRule="auto"/>
              <w:jc w:val="left"/>
              <w:rPr>
                <w:sz w:val="22"/>
                <w:szCs w:val="22"/>
              </w:rPr>
            </w:pPr>
            <w:r w:rsidDel="00000000" w:rsidR="00000000" w:rsidRPr="00000000">
              <w:rPr>
                <w:sz w:val="22"/>
                <w:szCs w:val="22"/>
                <w:rtl w:val="0"/>
              </w:rPr>
              <w:t xml:space="preserve">TR-11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after="0" w:before="0" w:line="276" w:lineRule="auto"/>
              <w:jc w:val="left"/>
              <w:rPr>
                <w:sz w:val="22"/>
                <w:szCs w:val="22"/>
              </w:rPr>
            </w:pPr>
            <w:r w:rsidDel="00000000" w:rsidR="00000000" w:rsidRPr="00000000">
              <w:rPr>
                <w:sz w:val="22"/>
                <w:szCs w:val="22"/>
                <w:rtl w:val="0"/>
              </w:rPr>
              <w:t xml:space="preserve">Frontend testing</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EE">
            <w:pPr>
              <w:widowControl w:val="0"/>
              <w:spacing w:after="0" w:before="0" w:line="276" w:lineRule="auto"/>
              <w:jc w:val="left"/>
              <w:rPr>
                <w:sz w:val="22"/>
                <w:szCs w:val="22"/>
              </w:rPr>
            </w:pPr>
            <w:r w:rsidDel="00000000" w:rsidR="00000000" w:rsidRPr="00000000">
              <w:rPr>
                <w:sz w:val="22"/>
                <w:szCs w:val="22"/>
                <w:rtl w:val="0"/>
              </w:rPr>
              <w:t xml:space="preserve">Selenium 4 + Python 3.11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after="0" w:before="0" w:line="276" w:lineRule="auto"/>
              <w:jc w:val="left"/>
              <w:rPr>
                <w:sz w:val="22"/>
                <w:szCs w:val="22"/>
              </w:rPr>
            </w:pPr>
            <w:r w:rsidDel="00000000" w:rsidR="00000000" w:rsidRPr="00000000">
              <w:rPr>
                <w:sz w:val="22"/>
                <w:szCs w:val="22"/>
                <w:rtl w:val="0"/>
              </w:rPr>
              <w:t xml:space="preserve">TR-12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after="0" w:before="0" w:line="276" w:lineRule="auto"/>
              <w:jc w:val="left"/>
              <w:rPr>
                <w:sz w:val="22"/>
                <w:szCs w:val="22"/>
              </w:rPr>
            </w:pPr>
            <w:r w:rsidDel="00000000" w:rsidR="00000000" w:rsidRPr="00000000">
              <w:rPr>
                <w:sz w:val="22"/>
                <w:szCs w:val="22"/>
                <w:rtl w:val="0"/>
              </w:rPr>
              <w:t xml:space="preserve">API testing</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F1">
            <w:pPr>
              <w:widowControl w:val="0"/>
              <w:spacing w:after="0" w:before="0" w:line="276" w:lineRule="auto"/>
              <w:jc w:val="left"/>
              <w:rPr>
                <w:sz w:val="22"/>
                <w:szCs w:val="22"/>
              </w:rPr>
            </w:pPr>
            <w:r w:rsidDel="00000000" w:rsidR="00000000" w:rsidRPr="00000000">
              <w:rPr>
                <w:sz w:val="22"/>
                <w:szCs w:val="22"/>
                <w:rtl w:val="0"/>
              </w:rPr>
              <w:t xml:space="preserve">pytest + requests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after="0" w:before="0" w:line="276" w:lineRule="auto"/>
              <w:jc w:val="left"/>
              <w:rPr>
                <w:sz w:val="22"/>
                <w:szCs w:val="22"/>
              </w:rPr>
            </w:pPr>
            <w:r w:rsidDel="00000000" w:rsidR="00000000" w:rsidRPr="00000000">
              <w:rPr>
                <w:sz w:val="22"/>
                <w:szCs w:val="22"/>
                <w:rtl w:val="0"/>
              </w:rPr>
              <w:t xml:space="preserve">TR-13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after="0" w:before="0" w:line="276" w:lineRule="auto"/>
              <w:jc w:val="left"/>
              <w:rPr>
                <w:sz w:val="22"/>
                <w:szCs w:val="22"/>
              </w:rPr>
            </w:pPr>
            <w:r w:rsidDel="00000000" w:rsidR="00000000" w:rsidRPr="00000000">
              <w:rPr>
                <w:sz w:val="22"/>
                <w:szCs w:val="22"/>
                <w:rtl w:val="0"/>
              </w:rPr>
              <w:t xml:space="preserve">API documentation</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F4">
            <w:pPr>
              <w:widowControl w:val="0"/>
              <w:spacing w:after="0" w:before="0" w:line="276" w:lineRule="auto"/>
              <w:jc w:val="left"/>
              <w:rPr>
                <w:sz w:val="22"/>
                <w:szCs w:val="22"/>
              </w:rPr>
            </w:pPr>
            <w:r w:rsidDel="00000000" w:rsidR="00000000" w:rsidRPr="00000000">
              <w:rPr>
                <w:sz w:val="22"/>
                <w:szCs w:val="22"/>
                <w:rtl w:val="0"/>
              </w:rPr>
              <w:t xml:space="preserve">SpringDoc OpenAPI 3</w:t>
            </w:r>
          </w:p>
        </w:tc>
      </w:tr>
    </w:tbl>
    <w:p w:rsidR="00000000" w:rsidDel="00000000" w:rsidP="00000000" w:rsidRDefault="00000000" w:rsidRPr="00000000" w14:paraId="000000F5">
      <w:pPr>
        <w:spacing w:line="360" w:lineRule="auto"/>
        <w:ind w:left="0" w:firstLine="0"/>
        <w:jc w:val="both"/>
        <w:rPr/>
      </w:pPr>
      <w:r w:rsidDel="00000000" w:rsidR="00000000" w:rsidRPr="00000000">
        <w:rPr>
          <w:rtl w:val="0"/>
        </w:rPr>
      </w:r>
    </w:p>
    <w:p w:rsidR="00000000" w:rsidDel="00000000" w:rsidP="00000000" w:rsidRDefault="00000000" w:rsidRPr="00000000" w14:paraId="000000F6">
      <w:pPr>
        <w:pStyle w:val="Heading1"/>
        <w:ind w:left="0" w:firstLine="0"/>
        <w:rPr/>
      </w:pPr>
      <w:bookmarkStart w:colFirst="0" w:colLast="0" w:name="_9ukagan81d7e" w:id="14"/>
      <w:bookmarkEnd w:id="14"/>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ind w:firstLine="1440"/>
        <w:rPr/>
      </w:pPr>
      <w:bookmarkStart w:colFirst="0" w:colLast="0" w:name="_lyorzcz2ffev" w:id="15"/>
      <w:bookmarkEnd w:id="15"/>
      <w:r w:rsidDel="00000000" w:rsidR="00000000" w:rsidRPr="00000000">
        <w:rPr>
          <w:rtl w:val="0"/>
        </w:rPr>
      </w:r>
    </w:p>
    <w:p w:rsidR="00000000" w:rsidDel="00000000" w:rsidP="00000000" w:rsidRDefault="00000000" w:rsidRPr="00000000" w14:paraId="000000F8">
      <w:pPr>
        <w:pStyle w:val="Heading1"/>
        <w:numPr>
          <w:ilvl w:val="0"/>
          <w:numId w:val="2"/>
        </w:numPr>
        <w:ind w:left="1440" w:hanging="360"/>
        <w:rPr/>
      </w:pPr>
      <w:bookmarkStart w:colFirst="0" w:colLast="0" w:name="_yndxbsg08wuq" w:id="16"/>
      <w:bookmarkEnd w:id="16"/>
      <w:r w:rsidDel="00000000" w:rsidR="00000000" w:rsidRPr="00000000">
        <w:rPr>
          <w:rtl w:val="0"/>
        </w:rPr>
        <w:t xml:space="preserve">USE CASES</w:t>
      </w:r>
    </w:p>
    <w:p w:rsidR="00000000" w:rsidDel="00000000" w:rsidP="00000000" w:rsidRDefault="00000000" w:rsidRPr="00000000" w14:paraId="000000F9">
      <w:pPr>
        <w:spacing w:line="360" w:lineRule="auto"/>
        <w:rPr/>
      </w:pPr>
      <w:r w:rsidDel="00000000" w:rsidR="00000000" w:rsidRPr="00000000">
        <w:rPr>
          <w:rtl w:val="0"/>
        </w:rPr>
        <w:t xml:space="preserve">The use case model describes the interactions between the actors of the system and the functional behaviors it must support. Each use case represents a specific goal that a user or external system can accomplish through the Smart Greenhouse platform. The identification of actors and use cases was derived directly from the functional requirements defined in the previous section, ensuring complete traceability between user needs and system capabilities.</w:t>
      </w:r>
    </w:p>
    <w:p w:rsidR="00000000" w:rsidDel="00000000" w:rsidP="00000000" w:rsidRDefault="00000000" w:rsidRPr="00000000" w14:paraId="000000FA">
      <w:pPr>
        <w:pStyle w:val="Heading2"/>
        <w:ind w:firstLine="720"/>
        <w:rPr/>
      </w:pPr>
      <w:bookmarkStart w:colFirst="0" w:colLast="0" w:name="_ws2lgoe3v4j6" w:id="17"/>
      <w:bookmarkEnd w:id="17"/>
      <w:r w:rsidDel="00000000" w:rsidR="00000000" w:rsidRPr="00000000">
        <w:rPr>
          <w:rtl w:val="0"/>
        </w:rPr>
        <w:t xml:space="preserve">6.1 ACTORS</w:t>
      </w:r>
    </w:p>
    <w:p w:rsidR="00000000" w:rsidDel="00000000" w:rsidP="00000000" w:rsidRDefault="00000000" w:rsidRPr="00000000" w14:paraId="000000FB">
      <w:pPr>
        <w:rPr>
          <w:b w:val="1"/>
          <w:bCs w:val="1"/>
        </w:rPr>
      </w:pPr>
      <w:r w:rsidDel="00000000" w:rsidR="00000000" w:rsidRPr="00000000">
        <w:rPr>
          <w:rtl w:val="0"/>
        </w:rPr>
        <w:t xml:space="preserve">The following actors were identified for the Smart Greenhouse system:</w:t>
      </w: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15"/>
        <w:tblGridChange w:id="0">
          <w:tblGrid>
            <w:gridCol w:w="1770"/>
            <w:gridCol w:w="721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after="0" w:before="0" w:line="276" w:lineRule="auto"/>
              <w:jc w:val="center"/>
              <w:rPr>
                <w:sz w:val="22"/>
                <w:szCs w:val="22"/>
              </w:rPr>
            </w:pPr>
            <w:r w:rsidDel="00000000" w:rsidR="00000000" w:rsidRPr="00000000">
              <w:rPr>
                <w:b w:val="1"/>
                <w:bCs w:val="1"/>
                <w:sz w:val="22"/>
                <w:szCs w:val="22"/>
                <w:rtl w:val="0"/>
              </w:rPr>
              <w:t xml:space="preserve">Actor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after="0" w:before="0" w:line="276" w:lineRule="auto"/>
              <w:jc w:val="left"/>
              <w:rPr>
                <w:sz w:val="22"/>
                <w:szCs w:val="22"/>
              </w:rPr>
            </w:pPr>
            <w:r w:rsidDel="00000000" w:rsidR="00000000" w:rsidRPr="00000000">
              <w:rPr>
                <w:sz w:val="22"/>
                <w:szCs w:val="22"/>
                <w:rtl w:val="0"/>
              </w:rPr>
              <w:t xml:space="preserve">Authenticated 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FF">
            <w:pPr>
              <w:widowControl w:val="0"/>
              <w:spacing w:after="0" w:before="0" w:line="276" w:lineRule="auto"/>
              <w:jc w:val="left"/>
              <w:rPr>
                <w:sz w:val="22"/>
                <w:szCs w:val="22"/>
              </w:rPr>
            </w:pPr>
            <w:r w:rsidDel="00000000" w:rsidR="00000000" w:rsidRPr="00000000">
              <w:rPr>
                <w:sz w:val="22"/>
                <w:szCs w:val="22"/>
                <w:rtl w:val="0"/>
              </w:rPr>
              <w:t xml:space="preserve">A person with a Google account who has successfully signed in. Can perform all CRUD operations available in the system.</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after="0" w:before="0" w:line="276" w:lineRule="auto"/>
              <w:jc w:val="left"/>
              <w:rPr>
                <w:sz w:val="22"/>
                <w:szCs w:val="22"/>
              </w:rPr>
            </w:pPr>
            <w:r w:rsidDel="00000000" w:rsidR="00000000" w:rsidRPr="00000000">
              <w:rPr>
                <w:sz w:val="22"/>
                <w:szCs w:val="22"/>
                <w:rtl w:val="0"/>
              </w:rPr>
              <w:t xml:space="preserve">Administrator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01">
            <w:pPr>
              <w:widowControl w:val="0"/>
              <w:spacing w:after="0" w:before="0" w:line="276" w:lineRule="auto"/>
              <w:jc w:val="left"/>
              <w:rPr>
                <w:sz w:val="22"/>
                <w:szCs w:val="22"/>
              </w:rPr>
            </w:pPr>
            <w:r w:rsidDel="00000000" w:rsidR="00000000" w:rsidRPr="00000000">
              <w:rPr>
                <w:sz w:val="22"/>
                <w:szCs w:val="22"/>
                <w:rtl w:val="0"/>
              </w:rPr>
              <w:t xml:space="preserve">Same as the authenticated user in the academic context; no differentiated roles are defined at this stage.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after="0" w:before="0" w:line="276" w:lineRule="auto"/>
              <w:jc w:val="left"/>
              <w:rPr>
                <w:sz w:val="22"/>
                <w:szCs w:val="22"/>
              </w:rPr>
            </w:pPr>
            <w:r w:rsidDel="00000000" w:rsidR="00000000" w:rsidRPr="00000000">
              <w:rPr>
                <w:sz w:val="22"/>
                <w:szCs w:val="22"/>
                <w:rtl w:val="0"/>
              </w:rPr>
              <w:t xml:space="preserve">IoT Sensor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03">
            <w:pPr>
              <w:widowControl w:val="0"/>
              <w:spacing w:after="0" w:before="0" w:line="276" w:lineRule="auto"/>
              <w:jc w:val="left"/>
              <w:rPr>
                <w:sz w:val="22"/>
                <w:szCs w:val="22"/>
              </w:rPr>
            </w:pPr>
            <w:r w:rsidDel="00000000" w:rsidR="00000000" w:rsidRPr="00000000">
              <w:rPr>
                <w:sz w:val="22"/>
                <w:szCs w:val="22"/>
                <w:rtl w:val="0"/>
              </w:rPr>
              <w:t xml:space="preserve">An external actor that can register environmental readings via the API using the AUTOMATIC_SENSOR source, intended for future integration.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after="0" w:before="0" w:line="276" w:lineRule="auto"/>
              <w:jc w:val="left"/>
              <w:rPr>
                <w:sz w:val="22"/>
                <w:szCs w:val="22"/>
              </w:rPr>
            </w:pPr>
            <w:r w:rsidDel="00000000" w:rsidR="00000000" w:rsidRPr="00000000">
              <w:rPr>
                <w:sz w:val="22"/>
                <w:szCs w:val="22"/>
                <w:rtl w:val="0"/>
              </w:rPr>
              <w:t xml:space="preserve">Taiga System</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05">
            <w:pPr>
              <w:widowControl w:val="0"/>
              <w:spacing w:after="0" w:before="0" w:line="276" w:lineRule="auto"/>
              <w:jc w:val="left"/>
              <w:rPr>
                <w:sz w:val="22"/>
                <w:szCs w:val="22"/>
              </w:rPr>
            </w:pPr>
            <w:r w:rsidDel="00000000" w:rsidR="00000000" w:rsidRPr="00000000">
              <w:rPr>
                <w:sz w:val="22"/>
                <w:szCs w:val="22"/>
                <w:rtl w:val="0"/>
              </w:rPr>
              <w:t xml:space="preserve">External project management platform; the backend queries it via REST using a bearer token.</w:t>
            </w:r>
          </w:p>
        </w:tc>
      </w:tr>
    </w:tbl>
    <w:p w:rsidR="00000000" w:rsidDel="00000000" w:rsidP="00000000" w:rsidRDefault="00000000" w:rsidRPr="00000000" w14:paraId="00000106">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7">
      <w:pPr>
        <w:pStyle w:val="Heading2"/>
        <w:ind w:firstLine="720"/>
        <w:rPr/>
      </w:pPr>
      <w:bookmarkStart w:colFirst="0" w:colLast="0" w:name="_hs4ybsfr4zks" w:id="18"/>
      <w:bookmarkEnd w:id="18"/>
      <w:r w:rsidDel="00000000" w:rsidR="00000000" w:rsidRPr="00000000">
        <w:rPr>
          <w:rtl w:val="0"/>
        </w:rPr>
        <w:t xml:space="preserve">6.2 LIST OF USE CASES (UC)</w:t>
      </w:r>
    </w:p>
    <w:p w:rsidR="00000000" w:rsidDel="00000000" w:rsidP="00000000" w:rsidRDefault="00000000" w:rsidRPr="00000000" w14:paraId="00000108">
      <w:pPr>
        <w:spacing w:line="360" w:lineRule="auto"/>
        <w:rPr>
          <w:b w:val="1"/>
          <w:bCs w:val="1"/>
        </w:rPr>
      </w:pPr>
      <w:r w:rsidDel="00000000" w:rsidR="00000000" w:rsidRPr="00000000">
        <w:rPr>
          <w:rtl w:val="0"/>
        </w:rPr>
        <w:t xml:space="preserve">The following table presents the complete list of use cases identified for the system, along with the primary actor responsible for triggering each one and a brief description of its purpose.</w:t>
      </w:r>
      <w:r w:rsidDel="00000000" w:rsidR="00000000" w:rsidRPr="00000000">
        <w:rPr>
          <w:rtl w:val="0"/>
        </w:rPr>
      </w:r>
    </w:p>
    <w:tbl>
      <w:tblPr>
        <w:tblStyle w:val="Table6"/>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4460"/>
        <w:tblGridChange w:id="0">
          <w:tblGrid>
            <w:gridCol w:w="1500"/>
            <w:gridCol w:w="1500"/>
            <w:gridCol w:w="1500"/>
            <w:gridCol w:w="44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after="0" w:before="0" w:line="276" w:lineRule="auto"/>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after="0" w:before="0" w:line="276" w:lineRule="auto"/>
              <w:jc w:val="center"/>
              <w:rPr>
                <w:sz w:val="22"/>
                <w:szCs w:val="22"/>
              </w:rPr>
            </w:pPr>
            <w:r w:rsidDel="00000000" w:rsidR="00000000" w:rsidRPr="00000000">
              <w:rPr>
                <w:b w:val="1"/>
                <w:bCs w:val="1"/>
                <w:sz w:val="22"/>
                <w:szCs w:val="22"/>
                <w:rtl w:val="0"/>
              </w:rPr>
              <w:t xml:space="preserve">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after="0" w:before="0" w:line="276" w:lineRule="auto"/>
              <w:jc w:val="center"/>
              <w:rPr>
                <w:sz w:val="22"/>
                <w:szCs w:val="22"/>
              </w:rPr>
            </w:pPr>
            <w:r w:rsidDel="00000000" w:rsidR="00000000" w:rsidRPr="00000000">
              <w:rPr>
                <w:b w:val="1"/>
                <w:bCs w:val="1"/>
                <w:sz w:val="22"/>
                <w:szCs w:val="22"/>
                <w:rtl w:val="0"/>
              </w:rPr>
              <w:t xml:space="preserve">Actor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before="0" w:line="276" w:lineRule="auto"/>
              <w:jc w:val="left"/>
              <w:rPr>
                <w:sz w:val="22"/>
                <w:szCs w:val="22"/>
              </w:rPr>
            </w:pPr>
            <w:r w:rsidDel="00000000" w:rsidR="00000000" w:rsidRPr="00000000">
              <w:rPr>
                <w:sz w:val="22"/>
                <w:szCs w:val="22"/>
                <w:rtl w:val="0"/>
              </w:rPr>
              <w:t xml:space="preserve">UC-01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after="0" w:before="0" w:line="276" w:lineRule="auto"/>
              <w:jc w:val="left"/>
              <w:rPr>
                <w:sz w:val="22"/>
                <w:szCs w:val="22"/>
              </w:rPr>
            </w:pPr>
            <w:r w:rsidDel="00000000" w:rsidR="00000000" w:rsidRPr="00000000">
              <w:rPr>
                <w:sz w:val="22"/>
                <w:szCs w:val="22"/>
                <w:rtl w:val="0"/>
              </w:rPr>
              <w:t xml:space="preserve">Sign 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10">
            <w:pPr>
              <w:widowControl w:val="0"/>
              <w:spacing w:after="0" w:before="0" w:line="276" w:lineRule="auto"/>
              <w:jc w:val="left"/>
              <w:rPr>
                <w:sz w:val="22"/>
                <w:szCs w:val="22"/>
              </w:rPr>
            </w:pPr>
            <w:r w:rsidDel="00000000" w:rsidR="00000000" w:rsidRPr="00000000">
              <w:rPr>
                <w:sz w:val="22"/>
                <w:szCs w:val="22"/>
                <w:rtl w:val="0"/>
              </w:rPr>
              <w:t xml:space="preserve">Authenticate using Google OAuth2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after="0" w:before="0" w:line="276" w:lineRule="auto"/>
              <w:jc w:val="left"/>
              <w:rPr>
                <w:sz w:val="22"/>
                <w:szCs w:val="22"/>
              </w:rPr>
            </w:pPr>
            <w:r w:rsidDel="00000000" w:rsidR="00000000" w:rsidRPr="00000000">
              <w:rPr>
                <w:sz w:val="22"/>
                <w:szCs w:val="22"/>
                <w:rtl w:val="0"/>
              </w:rPr>
              <w:t xml:space="preserve">UC-02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after="0" w:before="0" w:line="276" w:lineRule="auto"/>
              <w:jc w:val="left"/>
              <w:rPr>
                <w:sz w:val="22"/>
                <w:szCs w:val="22"/>
              </w:rPr>
            </w:pPr>
            <w:r w:rsidDel="00000000" w:rsidR="00000000" w:rsidRPr="00000000">
              <w:rPr>
                <w:sz w:val="22"/>
                <w:szCs w:val="22"/>
                <w:rtl w:val="0"/>
              </w:rPr>
              <w:t xml:space="preserve">Sign Out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14">
            <w:pPr>
              <w:widowControl w:val="0"/>
              <w:spacing w:after="0" w:before="0" w:line="276" w:lineRule="auto"/>
              <w:jc w:val="left"/>
              <w:rPr>
                <w:sz w:val="22"/>
                <w:szCs w:val="22"/>
              </w:rPr>
            </w:pPr>
            <w:r w:rsidDel="00000000" w:rsidR="00000000" w:rsidRPr="00000000">
              <w:rPr>
                <w:sz w:val="22"/>
                <w:szCs w:val="22"/>
                <w:rtl w:val="0"/>
              </w:rPr>
              <w:t xml:space="preserve">Invalidate the active session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before="0" w:line="276" w:lineRule="auto"/>
              <w:jc w:val="left"/>
              <w:rPr>
                <w:sz w:val="22"/>
                <w:szCs w:val="22"/>
              </w:rPr>
            </w:pPr>
            <w:r w:rsidDel="00000000" w:rsidR="00000000" w:rsidRPr="00000000">
              <w:rPr>
                <w:sz w:val="22"/>
                <w:szCs w:val="22"/>
                <w:rtl w:val="0"/>
              </w:rPr>
              <w:t xml:space="preserve">UC-03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before="0" w:line="276" w:lineRule="auto"/>
              <w:jc w:val="left"/>
              <w:rPr>
                <w:sz w:val="22"/>
                <w:szCs w:val="22"/>
              </w:rPr>
            </w:pPr>
            <w:r w:rsidDel="00000000" w:rsidR="00000000" w:rsidRPr="00000000">
              <w:rPr>
                <w:sz w:val="22"/>
                <w:szCs w:val="22"/>
                <w:rtl w:val="0"/>
              </w:rPr>
              <w:t xml:space="preserve">Create Zone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18">
            <w:pPr>
              <w:widowControl w:val="0"/>
              <w:spacing w:after="0" w:before="0" w:line="276" w:lineRule="auto"/>
              <w:jc w:val="left"/>
              <w:rPr>
                <w:sz w:val="22"/>
                <w:szCs w:val="22"/>
              </w:rPr>
            </w:pPr>
            <w:r w:rsidDel="00000000" w:rsidR="00000000" w:rsidRPr="00000000">
              <w:rPr>
                <w:sz w:val="22"/>
                <w:szCs w:val="22"/>
                <w:rtl w:val="0"/>
              </w:rPr>
              <w:t xml:space="preserve">Register a new greenhouse zone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before="0" w:line="276" w:lineRule="auto"/>
              <w:jc w:val="left"/>
              <w:rPr>
                <w:sz w:val="22"/>
                <w:szCs w:val="22"/>
              </w:rPr>
            </w:pPr>
            <w:r w:rsidDel="00000000" w:rsidR="00000000" w:rsidRPr="00000000">
              <w:rPr>
                <w:sz w:val="22"/>
                <w:szCs w:val="22"/>
                <w:rtl w:val="0"/>
              </w:rPr>
              <w:t xml:space="preserve">UC-04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after="0" w:before="0" w:line="276" w:lineRule="auto"/>
              <w:jc w:val="left"/>
              <w:rPr>
                <w:sz w:val="22"/>
                <w:szCs w:val="22"/>
              </w:rPr>
            </w:pPr>
            <w:r w:rsidDel="00000000" w:rsidR="00000000" w:rsidRPr="00000000">
              <w:rPr>
                <w:sz w:val="22"/>
                <w:szCs w:val="22"/>
                <w:rtl w:val="0"/>
              </w:rPr>
              <w:t xml:space="preserve">List Zones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1C">
            <w:pPr>
              <w:widowControl w:val="0"/>
              <w:spacing w:after="0" w:before="0" w:line="276" w:lineRule="auto"/>
              <w:jc w:val="left"/>
              <w:rPr>
                <w:sz w:val="22"/>
                <w:szCs w:val="22"/>
              </w:rPr>
            </w:pPr>
            <w:r w:rsidDel="00000000" w:rsidR="00000000" w:rsidRPr="00000000">
              <w:rPr>
                <w:sz w:val="22"/>
                <w:szCs w:val="22"/>
                <w:rtl w:val="0"/>
              </w:rPr>
              <w:t xml:space="preserve">View all registered zones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after="0" w:before="0" w:line="276" w:lineRule="auto"/>
              <w:jc w:val="left"/>
              <w:rPr>
                <w:sz w:val="22"/>
                <w:szCs w:val="22"/>
              </w:rPr>
            </w:pPr>
            <w:r w:rsidDel="00000000" w:rsidR="00000000" w:rsidRPr="00000000">
              <w:rPr>
                <w:sz w:val="22"/>
                <w:szCs w:val="22"/>
                <w:rtl w:val="0"/>
              </w:rPr>
              <w:t xml:space="preserve">UC-05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after="0" w:before="0" w:line="276" w:lineRule="auto"/>
              <w:jc w:val="left"/>
              <w:rPr>
                <w:sz w:val="22"/>
                <w:szCs w:val="22"/>
              </w:rPr>
            </w:pPr>
            <w:r w:rsidDel="00000000" w:rsidR="00000000" w:rsidRPr="00000000">
              <w:rPr>
                <w:sz w:val="22"/>
                <w:szCs w:val="22"/>
                <w:rtl w:val="0"/>
              </w:rPr>
              <w:t xml:space="preserve">Delete Zone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0">
            <w:pPr>
              <w:widowControl w:val="0"/>
              <w:spacing w:after="0" w:before="0" w:line="276" w:lineRule="auto"/>
              <w:jc w:val="left"/>
              <w:rPr>
                <w:sz w:val="22"/>
                <w:szCs w:val="22"/>
              </w:rPr>
            </w:pPr>
            <w:r w:rsidDel="00000000" w:rsidR="00000000" w:rsidRPr="00000000">
              <w:rPr>
                <w:sz w:val="22"/>
                <w:szCs w:val="22"/>
                <w:rtl w:val="0"/>
              </w:rPr>
              <w:t xml:space="preserve">Delete a zone and all its associated 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0" w:before="0" w:line="276" w:lineRule="auto"/>
              <w:jc w:val="left"/>
              <w:rPr>
                <w:sz w:val="22"/>
                <w:szCs w:val="22"/>
              </w:rPr>
            </w:pPr>
            <w:r w:rsidDel="00000000" w:rsidR="00000000" w:rsidRPr="00000000">
              <w:rPr>
                <w:sz w:val="22"/>
                <w:szCs w:val="22"/>
                <w:rtl w:val="0"/>
              </w:rPr>
              <w:t xml:space="preserve">UC-06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after="0" w:before="0" w:line="276" w:lineRule="auto"/>
              <w:jc w:val="left"/>
              <w:rPr>
                <w:sz w:val="22"/>
                <w:szCs w:val="22"/>
              </w:rPr>
            </w:pPr>
            <w:r w:rsidDel="00000000" w:rsidR="00000000" w:rsidRPr="00000000">
              <w:rPr>
                <w:sz w:val="22"/>
                <w:szCs w:val="22"/>
                <w:rtl w:val="0"/>
              </w:rPr>
              <w:t xml:space="preserve">Register Crop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4">
            <w:pPr>
              <w:widowControl w:val="0"/>
              <w:spacing w:after="0" w:before="0" w:line="276" w:lineRule="auto"/>
              <w:jc w:val="left"/>
              <w:rPr>
                <w:sz w:val="22"/>
                <w:szCs w:val="22"/>
              </w:rPr>
            </w:pPr>
            <w:r w:rsidDel="00000000" w:rsidR="00000000" w:rsidRPr="00000000">
              <w:rPr>
                <w:sz w:val="22"/>
                <w:szCs w:val="22"/>
                <w:rtl w:val="0"/>
              </w:rPr>
              <w:t xml:space="preserve">Add a crop to a zone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after="0" w:before="0" w:line="276" w:lineRule="auto"/>
              <w:jc w:val="left"/>
              <w:rPr>
                <w:sz w:val="22"/>
                <w:szCs w:val="22"/>
              </w:rPr>
            </w:pPr>
            <w:r w:rsidDel="00000000" w:rsidR="00000000" w:rsidRPr="00000000">
              <w:rPr>
                <w:sz w:val="22"/>
                <w:szCs w:val="22"/>
                <w:rtl w:val="0"/>
              </w:rPr>
              <w:t xml:space="preserve">UC-07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6">
            <w:pPr>
              <w:widowControl w:val="0"/>
              <w:spacing w:after="0" w:before="0" w:line="276" w:lineRule="auto"/>
              <w:jc w:val="left"/>
              <w:rPr>
                <w:sz w:val="22"/>
                <w:szCs w:val="22"/>
              </w:rPr>
            </w:pPr>
            <w:r w:rsidDel="00000000" w:rsidR="00000000" w:rsidRPr="00000000">
              <w:rPr>
                <w:sz w:val="22"/>
                <w:szCs w:val="22"/>
                <w:rtl w:val="0"/>
              </w:rPr>
              <w:t xml:space="preserve">Edit Crop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8">
            <w:pPr>
              <w:widowControl w:val="0"/>
              <w:spacing w:after="0" w:before="0" w:line="276" w:lineRule="auto"/>
              <w:jc w:val="left"/>
              <w:rPr>
                <w:sz w:val="22"/>
                <w:szCs w:val="22"/>
              </w:rPr>
            </w:pPr>
            <w:r w:rsidDel="00000000" w:rsidR="00000000" w:rsidRPr="00000000">
              <w:rPr>
                <w:sz w:val="22"/>
                <w:szCs w:val="22"/>
                <w:rtl w:val="0"/>
              </w:rPr>
              <w:t xml:space="preserve">Update the data of an existing crop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9">
            <w:pPr>
              <w:widowControl w:val="0"/>
              <w:spacing w:after="0" w:before="0" w:line="276" w:lineRule="auto"/>
              <w:jc w:val="left"/>
              <w:rPr>
                <w:sz w:val="22"/>
                <w:szCs w:val="22"/>
              </w:rPr>
            </w:pPr>
            <w:r w:rsidDel="00000000" w:rsidR="00000000" w:rsidRPr="00000000">
              <w:rPr>
                <w:sz w:val="22"/>
                <w:szCs w:val="22"/>
                <w:rtl w:val="0"/>
              </w:rPr>
              <w:t xml:space="preserve">UC-08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before="0" w:line="276" w:lineRule="auto"/>
              <w:jc w:val="left"/>
              <w:rPr>
                <w:sz w:val="22"/>
                <w:szCs w:val="22"/>
              </w:rPr>
            </w:pPr>
            <w:r w:rsidDel="00000000" w:rsidR="00000000" w:rsidRPr="00000000">
              <w:rPr>
                <w:sz w:val="22"/>
                <w:szCs w:val="22"/>
                <w:rtl w:val="0"/>
              </w:rPr>
              <w:t xml:space="preserve">Delete Crop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C">
            <w:pPr>
              <w:widowControl w:val="0"/>
              <w:spacing w:after="0" w:before="0" w:line="276" w:lineRule="auto"/>
              <w:jc w:val="left"/>
              <w:rPr>
                <w:sz w:val="22"/>
                <w:szCs w:val="22"/>
              </w:rPr>
            </w:pPr>
            <w:r w:rsidDel="00000000" w:rsidR="00000000" w:rsidRPr="00000000">
              <w:rPr>
                <w:sz w:val="22"/>
                <w:szCs w:val="22"/>
                <w:rtl w:val="0"/>
              </w:rPr>
              <w:t xml:space="preserve">Remove a crop from a zone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0" w:before="0" w:line="276" w:lineRule="auto"/>
              <w:jc w:val="left"/>
              <w:rPr>
                <w:sz w:val="22"/>
                <w:szCs w:val="22"/>
              </w:rPr>
            </w:pPr>
            <w:r w:rsidDel="00000000" w:rsidR="00000000" w:rsidRPr="00000000">
              <w:rPr>
                <w:sz w:val="22"/>
                <w:szCs w:val="22"/>
                <w:rtl w:val="0"/>
              </w:rPr>
              <w:t xml:space="preserve">UC-09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E">
            <w:pPr>
              <w:widowControl w:val="0"/>
              <w:spacing w:after="0" w:before="0" w:line="276" w:lineRule="auto"/>
              <w:jc w:val="left"/>
              <w:rPr>
                <w:sz w:val="22"/>
                <w:szCs w:val="22"/>
              </w:rPr>
            </w:pPr>
            <w:r w:rsidDel="00000000" w:rsidR="00000000" w:rsidRPr="00000000">
              <w:rPr>
                <w:sz w:val="22"/>
                <w:szCs w:val="22"/>
                <w:rtl w:val="0"/>
              </w:rPr>
              <w:t xml:space="preserve">Register Reading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F">
            <w:pPr>
              <w:widowControl w:val="0"/>
              <w:spacing w:after="0" w:before="0" w:line="276" w:lineRule="auto"/>
              <w:jc w:val="left"/>
              <w:rPr>
                <w:sz w:val="22"/>
                <w:szCs w:val="22"/>
              </w:rPr>
            </w:pPr>
            <w:r w:rsidDel="00000000" w:rsidR="00000000" w:rsidRPr="00000000">
              <w:rPr>
                <w:sz w:val="22"/>
                <w:szCs w:val="22"/>
                <w:rtl w:val="0"/>
              </w:rPr>
              <w:t xml:space="preserve">User / Sensor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0">
            <w:pPr>
              <w:widowControl w:val="0"/>
              <w:spacing w:after="0" w:before="0" w:line="276" w:lineRule="auto"/>
              <w:jc w:val="left"/>
              <w:rPr>
                <w:sz w:val="22"/>
                <w:szCs w:val="22"/>
              </w:rPr>
            </w:pPr>
            <w:r w:rsidDel="00000000" w:rsidR="00000000" w:rsidRPr="00000000">
              <w:rPr>
                <w:sz w:val="22"/>
                <w:szCs w:val="22"/>
                <w:rtl w:val="0"/>
              </w:rPr>
              <w:t xml:space="preserve">Save an environmental measurement for a zone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after="0" w:before="0" w:line="276" w:lineRule="auto"/>
              <w:jc w:val="left"/>
              <w:rPr>
                <w:sz w:val="22"/>
                <w:szCs w:val="22"/>
              </w:rPr>
            </w:pPr>
            <w:r w:rsidDel="00000000" w:rsidR="00000000" w:rsidRPr="00000000">
              <w:rPr>
                <w:sz w:val="22"/>
                <w:szCs w:val="22"/>
                <w:rtl w:val="0"/>
              </w:rPr>
              <w:t xml:space="preserve">UC-10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2">
            <w:pPr>
              <w:widowControl w:val="0"/>
              <w:spacing w:after="0" w:before="0" w:line="276" w:lineRule="auto"/>
              <w:jc w:val="left"/>
              <w:rPr>
                <w:sz w:val="22"/>
                <w:szCs w:val="22"/>
              </w:rPr>
            </w:pPr>
            <w:r w:rsidDel="00000000" w:rsidR="00000000" w:rsidRPr="00000000">
              <w:rPr>
                <w:sz w:val="22"/>
                <w:szCs w:val="22"/>
                <w:rtl w:val="0"/>
              </w:rPr>
              <w:t xml:space="preserve">View Readings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3">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4">
            <w:pPr>
              <w:widowControl w:val="0"/>
              <w:spacing w:after="0" w:before="0" w:line="276" w:lineRule="auto"/>
              <w:jc w:val="left"/>
              <w:rPr>
                <w:sz w:val="22"/>
                <w:szCs w:val="22"/>
              </w:rPr>
            </w:pPr>
            <w:r w:rsidDel="00000000" w:rsidR="00000000" w:rsidRPr="00000000">
              <w:rPr>
                <w:sz w:val="22"/>
                <w:szCs w:val="22"/>
                <w:rtl w:val="0"/>
              </w:rPr>
              <w:t xml:space="preserve">Consult the reading history for a zone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after="0" w:before="0" w:line="276" w:lineRule="auto"/>
              <w:jc w:val="left"/>
              <w:rPr>
                <w:sz w:val="22"/>
                <w:szCs w:val="22"/>
              </w:rPr>
            </w:pPr>
            <w:r w:rsidDel="00000000" w:rsidR="00000000" w:rsidRPr="00000000">
              <w:rPr>
                <w:sz w:val="22"/>
                <w:szCs w:val="22"/>
                <w:rtl w:val="0"/>
              </w:rPr>
              <w:t xml:space="preserve">UC-11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after="0" w:before="0" w:line="276" w:lineRule="auto"/>
              <w:jc w:val="left"/>
              <w:rPr>
                <w:sz w:val="22"/>
                <w:szCs w:val="22"/>
              </w:rPr>
            </w:pPr>
            <w:r w:rsidDel="00000000" w:rsidR="00000000" w:rsidRPr="00000000">
              <w:rPr>
                <w:sz w:val="22"/>
                <w:szCs w:val="22"/>
                <w:rtl w:val="0"/>
              </w:rPr>
              <w:t xml:space="preserve">Delete Reading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8">
            <w:pPr>
              <w:widowControl w:val="0"/>
              <w:spacing w:after="0" w:before="0" w:line="276" w:lineRule="auto"/>
              <w:jc w:val="left"/>
              <w:rPr>
                <w:sz w:val="22"/>
                <w:szCs w:val="22"/>
              </w:rPr>
            </w:pPr>
            <w:r w:rsidDel="00000000" w:rsidR="00000000" w:rsidRPr="00000000">
              <w:rPr>
                <w:sz w:val="22"/>
                <w:szCs w:val="22"/>
                <w:rtl w:val="0"/>
              </w:rPr>
              <w:t xml:space="preserve">Remove a specific reading</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after="0" w:before="0" w:line="276" w:lineRule="auto"/>
              <w:jc w:val="left"/>
              <w:rPr>
                <w:sz w:val="22"/>
                <w:szCs w:val="22"/>
              </w:rPr>
            </w:pPr>
            <w:r w:rsidDel="00000000" w:rsidR="00000000" w:rsidRPr="00000000">
              <w:rPr>
                <w:sz w:val="22"/>
                <w:szCs w:val="22"/>
                <w:rtl w:val="0"/>
              </w:rPr>
              <w:t xml:space="preserve">UC-12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after="0" w:before="0" w:line="276" w:lineRule="auto"/>
              <w:jc w:val="left"/>
              <w:rPr>
                <w:sz w:val="22"/>
                <w:szCs w:val="22"/>
              </w:rPr>
            </w:pPr>
            <w:r w:rsidDel="00000000" w:rsidR="00000000" w:rsidRPr="00000000">
              <w:rPr>
                <w:sz w:val="22"/>
                <w:szCs w:val="22"/>
                <w:rtl w:val="0"/>
              </w:rPr>
              <w:t xml:space="preserve">Define Threshold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C">
            <w:pPr>
              <w:widowControl w:val="0"/>
              <w:spacing w:after="0" w:before="0" w:line="276" w:lineRule="auto"/>
              <w:jc w:val="left"/>
              <w:rPr>
                <w:sz w:val="22"/>
                <w:szCs w:val="22"/>
              </w:rPr>
            </w:pPr>
            <w:r w:rsidDel="00000000" w:rsidR="00000000" w:rsidRPr="00000000">
              <w:rPr>
                <w:sz w:val="22"/>
                <w:szCs w:val="22"/>
                <w:rtl w:val="0"/>
              </w:rPr>
              <w:t xml:space="preserve">Set a min/max range for a metric in a zone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after="0" w:before="0" w:line="276" w:lineRule="auto"/>
              <w:jc w:val="left"/>
              <w:rPr>
                <w:sz w:val="22"/>
                <w:szCs w:val="22"/>
              </w:rPr>
            </w:pPr>
            <w:r w:rsidDel="00000000" w:rsidR="00000000" w:rsidRPr="00000000">
              <w:rPr>
                <w:sz w:val="22"/>
                <w:szCs w:val="22"/>
                <w:rtl w:val="0"/>
              </w:rPr>
              <w:t xml:space="preserve">UC-13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after="0" w:before="0" w:line="276" w:lineRule="auto"/>
              <w:jc w:val="left"/>
              <w:rPr>
                <w:sz w:val="22"/>
                <w:szCs w:val="22"/>
              </w:rPr>
            </w:pPr>
            <w:r w:rsidDel="00000000" w:rsidR="00000000" w:rsidRPr="00000000">
              <w:rPr>
                <w:sz w:val="22"/>
                <w:szCs w:val="22"/>
                <w:rtl w:val="0"/>
              </w:rPr>
              <w:t xml:space="preserve">Delete Threshold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0">
            <w:pPr>
              <w:widowControl w:val="0"/>
              <w:spacing w:after="0" w:before="0" w:line="276" w:lineRule="auto"/>
              <w:jc w:val="left"/>
              <w:rPr>
                <w:sz w:val="22"/>
                <w:szCs w:val="22"/>
              </w:rPr>
            </w:pPr>
            <w:r w:rsidDel="00000000" w:rsidR="00000000" w:rsidRPr="00000000">
              <w:rPr>
                <w:sz w:val="22"/>
                <w:szCs w:val="22"/>
                <w:rtl w:val="0"/>
              </w:rPr>
              <w:t xml:space="preserve">Remove a defined threshold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0" w:before="0" w:line="276" w:lineRule="auto"/>
              <w:jc w:val="left"/>
              <w:rPr>
                <w:sz w:val="22"/>
                <w:szCs w:val="22"/>
              </w:rPr>
            </w:pPr>
            <w:r w:rsidDel="00000000" w:rsidR="00000000" w:rsidRPr="00000000">
              <w:rPr>
                <w:sz w:val="22"/>
                <w:szCs w:val="22"/>
                <w:rtl w:val="0"/>
              </w:rPr>
              <w:t xml:space="preserve">UC-14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after="0" w:before="0" w:line="276" w:lineRule="auto"/>
              <w:jc w:val="left"/>
              <w:rPr>
                <w:sz w:val="22"/>
                <w:szCs w:val="22"/>
              </w:rPr>
            </w:pPr>
            <w:r w:rsidDel="00000000" w:rsidR="00000000" w:rsidRPr="00000000">
              <w:rPr>
                <w:sz w:val="22"/>
                <w:szCs w:val="22"/>
                <w:rtl w:val="0"/>
              </w:rPr>
              <w:t xml:space="preserve">View Taiga Stories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3">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4">
            <w:pPr>
              <w:widowControl w:val="0"/>
              <w:spacing w:after="0" w:before="0" w:line="276" w:lineRule="auto"/>
              <w:jc w:val="left"/>
              <w:rPr>
                <w:sz w:val="22"/>
                <w:szCs w:val="22"/>
              </w:rPr>
            </w:pPr>
            <w:r w:rsidDel="00000000" w:rsidR="00000000" w:rsidRPr="00000000">
              <w:rPr>
                <w:sz w:val="22"/>
                <w:szCs w:val="22"/>
                <w:rtl w:val="0"/>
              </w:rPr>
              <w:t xml:space="preserve">Consult the project's user stories from Taiga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5">
            <w:pPr>
              <w:widowControl w:val="0"/>
              <w:spacing w:after="0" w:before="0" w:line="276" w:lineRule="auto"/>
              <w:jc w:val="left"/>
              <w:rPr>
                <w:sz w:val="22"/>
                <w:szCs w:val="22"/>
              </w:rPr>
            </w:pPr>
            <w:r w:rsidDel="00000000" w:rsidR="00000000" w:rsidRPr="00000000">
              <w:rPr>
                <w:sz w:val="22"/>
                <w:szCs w:val="22"/>
                <w:rtl w:val="0"/>
              </w:rPr>
              <w:t xml:space="preserve">UC-15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after="0" w:before="0" w:line="276" w:lineRule="auto"/>
              <w:jc w:val="left"/>
              <w:rPr>
                <w:sz w:val="22"/>
                <w:szCs w:val="22"/>
              </w:rPr>
            </w:pPr>
            <w:r w:rsidDel="00000000" w:rsidR="00000000" w:rsidRPr="00000000">
              <w:rPr>
                <w:sz w:val="22"/>
                <w:szCs w:val="22"/>
                <w:rtl w:val="0"/>
              </w:rPr>
              <w:t xml:space="preserve">View ER Diagram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7">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8">
            <w:pPr>
              <w:widowControl w:val="0"/>
              <w:spacing w:after="0" w:before="0" w:line="276" w:lineRule="auto"/>
              <w:jc w:val="left"/>
              <w:rPr>
                <w:sz w:val="22"/>
                <w:szCs w:val="22"/>
              </w:rPr>
            </w:pPr>
            <w:r w:rsidDel="00000000" w:rsidR="00000000" w:rsidRPr="00000000">
              <w:rPr>
                <w:sz w:val="22"/>
                <w:szCs w:val="22"/>
                <w:rtl w:val="0"/>
              </w:rPr>
              <w:t xml:space="preserve">Visualize the database entity-relationship model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after="0" w:before="0" w:line="276" w:lineRule="auto"/>
              <w:jc w:val="left"/>
              <w:rPr>
                <w:sz w:val="22"/>
                <w:szCs w:val="22"/>
              </w:rPr>
            </w:pPr>
            <w:r w:rsidDel="00000000" w:rsidR="00000000" w:rsidRPr="00000000">
              <w:rPr>
                <w:sz w:val="22"/>
                <w:szCs w:val="22"/>
                <w:rtl w:val="0"/>
              </w:rPr>
              <w:t xml:space="preserve">UC-16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after="0" w:before="0" w:line="276" w:lineRule="auto"/>
              <w:jc w:val="left"/>
              <w:rPr>
                <w:sz w:val="22"/>
                <w:szCs w:val="22"/>
              </w:rPr>
            </w:pPr>
            <w:r w:rsidDel="00000000" w:rsidR="00000000" w:rsidRPr="00000000">
              <w:rPr>
                <w:sz w:val="22"/>
                <w:szCs w:val="22"/>
                <w:rtl w:val="0"/>
              </w:rPr>
              <w:t xml:space="preserve">Change Language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after="0" w:before="0" w:line="276" w:lineRule="auto"/>
              <w:jc w:val="left"/>
              <w:rPr>
                <w:sz w:val="22"/>
                <w:szCs w:val="22"/>
              </w:rPr>
            </w:pPr>
            <w:r w:rsidDel="00000000" w:rsidR="00000000" w:rsidRPr="00000000">
              <w:rPr>
                <w:sz w:val="22"/>
                <w:szCs w:val="22"/>
                <w:rtl w:val="0"/>
              </w:rPr>
              <w:t xml:space="preserve">User</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C">
            <w:pPr>
              <w:widowControl w:val="0"/>
              <w:spacing w:after="0" w:before="0" w:line="276" w:lineRule="auto"/>
              <w:jc w:val="left"/>
              <w:rPr>
                <w:sz w:val="22"/>
                <w:szCs w:val="22"/>
              </w:rPr>
            </w:pPr>
            <w:r w:rsidDel="00000000" w:rsidR="00000000" w:rsidRPr="00000000">
              <w:rPr>
                <w:sz w:val="22"/>
                <w:szCs w:val="22"/>
                <w:rtl w:val="0"/>
              </w:rPr>
              <w:t xml:space="preserve">Toggle between Spanish and English</w:t>
            </w:r>
          </w:p>
        </w:tc>
      </w:tr>
    </w:tbl>
    <w:p w:rsidR="00000000" w:rsidDel="00000000" w:rsidP="00000000" w:rsidRDefault="00000000" w:rsidRPr="00000000" w14:paraId="0000014D">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4E">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4F">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50">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51">
      <w:pPr>
        <w:pStyle w:val="Heading2"/>
        <w:ind w:firstLine="720"/>
        <w:rPr/>
      </w:pPr>
      <w:bookmarkStart w:colFirst="0" w:colLast="0" w:name="_16lety3pdquw" w:id="19"/>
      <w:bookmarkEnd w:id="19"/>
      <w:r w:rsidDel="00000000" w:rsidR="00000000" w:rsidRPr="00000000">
        <w:rPr>
          <w:rtl w:val="0"/>
        </w:rPr>
        <w:t xml:space="preserve">6.3 USE CASE DIAGRAM</w:t>
      </w:r>
    </w:p>
    <w:p w:rsidR="00000000" w:rsidDel="00000000" w:rsidP="00000000" w:rsidRDefault="00000000" w:rsidRPr="00000000" w14:paraId="00000152">
      <w:pPr>
        <w:spacing w:line="360" w:lineRule="auto"/>
        <w:rPr/>
      </w:pPr>
      <w:r w:rsidDel="00000000" w:rsidR="00000000" w:rsidRPr="00000000">
        <w:rPr>
          <w:rtl w:val="0"/>
        </w:rPr>
        <w:t xml:space="preserve">The use case diagram presents a visual representation of the relationships between the actors and the use cases of the system. The primary actor, Authenticated User, interacts directly with all functional use cases from UC-03 to UC-16. UC-01 involves Google as an external actor in the OAuth2 authentication flow, while the IoT Sensor actor participates exclusively in UC-09 as an alternative source for registering environmental readings. The Taiga System acts as an external dependency consulted by the backend when the user accesses UC-14.</w:t>
      </w:r>
    </w:p>
    <w:p w:rsidR="00000000" w:rsidDel="00000000" w:rsidP="00000000" w:rsidRDefault="00000000" w:rsidRPr="00000000" w14:paraId="00000153">
      <w:pPr>
        <w:spacing w:line="360" w:lineRule="auto"/>
        <w:ind w:left="0" w:firstLine="0"/>
        <w:jc w:val="center"/>
        <w:rPr>
          <w:b w:val="1"/>
          <w:bCs w:val="1"/>
          <w:sz w:val="24"/>
          <w:szCs w:val="24"/>
        </w:rPr>
      </w:pPr>
      <w:r w:rsidDel="00000000" w:rsidR="00000000" w:rsidRPr="00000000">
        <w:rPr>
          <w:b w:val="1"/>
          <w:bCs w:val="1"/>
        </w:rPr>
        <w:drawing>
          <wp:inline distB="114300" distT="114300" distL="114300" distR="114300">
            <wp:extent cx="2678744" cy="928854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78744" cy="928854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5">
      <w:pPr>
        <w:pStyle w:val="Heading1"/>
        <w:numPr>
          <w:ilvl w:val="0"/>
          <w:numId w:val="2"/>
        </w:numPr>
        <w:spacing w:line="360" w:lineRule="auto"/>
        <w:ind w:left="1440" w:hanging="360"/>
        <w:jc w:val="both"/>
        <w:rPr/>
      </w:pPr>
      <w:bookmarkStart w:colFirst="0" w:colLast="0" w:name="_4hudcz11p0wu" w:id="20"/>
      <w:bookmarkEnd w:id="20"/>
      <w:r w:rsidDel="00000000" w:rsidR="00000000" w:rsidRPr="00000000">
        <w:rPr>
          <w:rtl w:val="0"/>
        </w:rPr>
        <w:t xml:space="preserve">USER STORIES</w:t>
      </w:r>
    </w:p>
    <w:p w:rsidR="00000000" w:rsidDel="00000000" w:rsidP="00000000" w:rsidRDefault="00000000" w:rsidRPr="00000000" w14:paraId="00000156">
      <w:pPr>
        <w:spacing w:line="360" w:lineRule="auto"/>
        <w:rPr/>
      </w:pPr>
      <w:r w:rsidDel="00000000" w:rsidR="00000000" w:rsidRPr="00000000">
        <w:rPr>
          <w:rtl w:val="0"/>
        </w:rPr>
        <w:t xml:space="preserve">The user stories were defined following the standard format "As a [role], I want [goal], so that [benefit]" and organized into epics that group related functionalities. Each story was registered in the Taiga project management platform at </w:t>
      </w:r>
      <w:hyperlink r:id="rId11">
        <w:r w:rsidDel="00000000" w:rsidR="00000000" w:rsidRPr="00000000">
          <w:rPr>
            <w:u w:val="single"/>
            <w:rtl w:val="0"/>
          </w:rPr>
          <w:t xml:space="preserve">https://tree.taiga.io/project/tomas-rojasr-invernadero-inteligente/backlog</w:t>
        </w:r>
      </w:hyperlink>
      <w:r w:rsidDel="00000000" w:rsidR="00000000" w:rsidRPr="00000000">
        <w:rPr>
          <w:rtl w:val="0"/>
        </w:rPr>
        <w:t xml:space="preserve"> </w:t>
      </w:r>
      <w:r w:rsidDel="00000000" w:rsidR="00000000" w:rsidRPr="00000000">
        <w:rPr>
          <w:rtl w:val="0"/>
        </w:rPr>
        <w:t xml:space="preserve">and assigned to one of the two team members. The acceptance criteria described for each story define the minimum conditions that must be met for the story to be considered complete.</w:t>
      </w:r>
    </w:p>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Epic 1 — Zone Management</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050"/>
        <w:gridCol w:w="1300.0000000000002"/>
        <w:gridCol w:w="3495"/>
        <w:tblGridChange w:id="0">
          <w:tblGrid>
            <w:gridCol w:w="1095"/>
            <w:gridCol w:w="3050"/>
            <w:gridCol w:w="1300.0000000000002"/>
            <w:gridCol w:w="34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8">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9">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A">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B">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610.000000000009"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C">
            <w:pPr>
              <w:widowControl w:val="0"/>
              <w:spacing w:after="0" w:before="0" w:line="276" w:lineRule="auto"/>
              <w:jc w:val="center"/>
              <w:rPr>
                <w:sz w:val="22"/>
                <w:szCs w:val="22"/>
              </w:rPr>
            </w:pPr>
            <w:r w:rsidDel="00000000" w:rsidR="00000000" w:rsidRPr="00000000">
              <w:rPr>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D">
            <w:pPr>
              <w:widowControl w:val="0"/>
              <w:spacing w:after="0" w:before="0" w:line="276" w:lineRule="auto"/>
              <w:jc w:val="left"/>
              <w:rPr>
                <w:sz w:val="22"/>
                <w:szCs w:val="22"/>
              </w:rPr>
            </w:pPr>
            <w:r w:rsidDel="00000000" w:rsidR="00000000" w:rsidRPr="00000000">
              <w:rPr>
                <w:sz w:val="22"/>
                <w:szCs w:val="22"/>
                <w:rtl w:val="0"/>
              </w:rPr>
              <w:t xml:space="preserve">As a farmer, I want to register a zone with name, description, type, and area, to organize my greenhouse by sections.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E">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5F">
            <w:pPr>
              <w:widowControl w:val="0"/>
              <w:spacing w:after="0" w:before="0" w:line="276" w:lineRule="auto"/>
              <w:jc w:val="left"/>
              <w:rPr>
                <w:sz w:val="22"/>
                <w:szCs w:val="22"/>
              </w:rPr>
            </w:pPr>
            <w:r w:rsidDel="00000000" w:rsidR="00000000" w:rsidRPr="00000000">
              <w:rPr>
                <w:sz w:val="22"/>
                <w:szCs w:val="22"/>
                <w:rtl w:val="0"/>
              </w:rPr>
              <w:t xml:space="preserve">Form validates that name is not empty. Zone type and area in m² can be specified. Zone appears immediately in the list after creation.</w:t>
            </w:r>
          </w:p>
        </w:tc>
      </w:tr>
      <w:tr>
        <w:trPr>
          <w:cantSplit w:val="0"/>
          <w:trHeight w:val="1174.9999999999818"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0">
            <w:pPr>
              <w:widowControl w:val="0"/>
              <w:spacing w:after="0" w:before="0" w:line="276" w:lineRule="auto"/>
              <w:jc w:val="center"/>
              <w:rPr>
                <w:sz w:val="22"/>
                <w:szCs w:val="22"/>
              </w:rPr>
            </w:pPr>
            <w:r w:rsidDel="00000000" w:rsidR="00000000" w:rsidRPr="00000000">
              <w:rPr>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1">
            <w:pPr>
              <w:widowControl w:val="0"/>
              <w:spacing w:after="0" w:before="0" w:line="276" w:lineRule="auto"/>
              <w:jc w:val="left"/>
              <w:rPr>
                <w:sz w:val="22"/>
                <w:szCs w:val="22"/>
              </w:rPr>
            </w:pPr>
            <w:r w:rsidDel="00000000" w:rsidR="00000000" w:rsidRPr="00000000">
              <w:rPr>
                <w:sz w:val="22"/>
                <w:szCs w:val="22"/>
                <w:rtl w:val="0"/>
              </w:rPr>
              <w:t xml:space="preserve">As a farmer, I want to see the list of all active zones, to have a general overview of my greenhouse.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2">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3">
            <w:pPr>
              <w:widowControl w:val="0"/>
              <w:spacing w:after="0" w:before="0" w:line="276" w:lineRule="auto"/>
              <w:jc w:val="left"/>
              <w:rPr>
                <w:sz w:val="22"/>
                <w:szCs w:val="22"/>
              </w:rPr>
            </w:pPr>
            <w:r w:rsidDel="00000000" w:rsidR="00000000" w:rsidRPr="00000000">
              <w:rPr>
                <w:sz w:val="22"/>
                <w:szCs w:val="22"/>
                <w:rtl w:val="0"/>
              </w:rPr>
              <w:t xml:space="preserve">All registered zones are displayed in a table. Each row shows name, type, area, and creation date.</w:t>
            </w:r>
          </w:p>
        </w:tc>
      </w:tr>
      <w:tr>
        <w:trPr>
          <w:cantSplit w:val="0"/>
          <w:trHeight w:val="1345.0000000000182"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4">
            <w:pPr>
              <w:widowControl w:val="0"/>
              <w:spacing w:after="0" w:before="0" w:line="276" w:lineRule="auto"/>
              <w:jc w:val="center"/>
              <w:rPr>
                <w:sz w:val="22"/>
                <w:szCs w:val="22"/>
              </w:rPr>
            </w:pPr>
            <w:r w:rsidDel="00000000" w:rsidR="00000000" w:rsidRPr="00000000">
              <w:rPr>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5">
            <w:pPr>
              <w:widowControl w:val="0"/>
              <w:spacing w:after="0" w:before="0" w:line="276" w:lineRule="auto"/>
              <w:jc w:val="left"/>
              <w:rPr>
                <w:sz w:val="22"/>
                <w:szCs w:val="22"/>
              </w:rPr>
            </w:pPr>
            <w:r w:rsidDel="00000000" w:rsidR="00000000" w:rsidRPr="00000000">
              <w:rPr>
                <w:sz w:val="22"/>
                <w:szCs w:val="22"/>
                <w:rtl w:val="0"/>
              </w:rPr>
              <w:t xml:space="preserve">As a farmer, I want to delete a zone, to keep the space catalog up to date.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6">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7">
            <w:pPr>
              <w:widowControl w:val="0"/>
              <w:spacing w:after="0" w:before="0" w:line="276" w:lineRule="auto"/>
              <w:jc w:val="left"/>
              <w:rPr>
                <w:sz w:val="22"/>
                <w:szCs w:val="22"/>
              </w:rPr>
            </w:pPr>
            <w:r w:rsidDel="00000000" w:rsidR="00000000" w:rsidRPr="00000000">
              <w:rPr>
                <w:sz w:val="22"/>
                <w:szCs w:val="22"/>
                <w:rtl w:val="0"/>
              </w:rPr>
              <w:t xml:space="preserve">Zone is removed from the list immediately. All associated crops, readings, and thresholds are deleted automatically.</w:t>
            </w:r>
          </w:p>
        </w:tc>
      </w:tr>
      <w:tr>
        <w:trPr>
          <w:cantSplit w:val="0"/>
          <w:trHeight w:val="13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8">
            <w:pPr>
              <w:widowControl w:val="0"/>
              <w:spacing w:after="0" w:before="0" w:line="276" w:lineRule="auto"/>
              <w:jc w:val="center"/>
              <w:rPr>
                <w:sz w:val="22"/>
                <w:szCs w:val="22"/>
              </w:rPr>
            </w:pPr>
            <w:r w:rsidDel="00000000" w:rsidR="00000000" w:rsidRPr="00000000">
              <w:rPr>
                <w:sz w:val="22"/>
                <w:szCs w:val="22"/>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9">
            <w:pPr>
              <w:widowControl w:val="0"/>
              <w:spacing w:after="0" w:before="0" w:line="276" w:lineRule="auto"/>
              <w:jc w:val="left"/>
              <w:rPr>
                <w:sz w:val="22"/>
                <w:szCs w:val="22"/>
              </w:rPr>
            </w:pPr>
            <w:r w:rsidDel="00000000" w:rsidR="00000000" w:rsidRPr="00000000">
              <w:rPr>
                <w:sz w:val="22"/>
                <w:szCs w:val="22"/>
                <w:rtl w:val="0"/>
              </w:rPr>
              <w:t xml:space="preserve">As a farmer, I want the system to ask for confirmation before deleting a zone, to avoid accidental deletions.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A">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B">
            <w:pPr>
              <w:widowControl w:val="0"/>
              <w:spacing w:after="0" w:before="0" w:line="276" w:lineRule="auto"/>
              <w:jc w:val="left"/>
              <w:rPr>
                <w:sz w:val="22"/>
                <w:szCs w:val="22"/>
              </w:rPr>
            </w:pPr>
            <w:r w:rsidDel="00000000" w:rsidR="00000000" w:rsidRPr="00000000">
              <w:rPr>
                <w:sz w:val="22"/>
                <w:szCs w:val="22"/>
                <w:rtl w:val="0"/>
              </w:rPr>
              <w:t xml:space="preserve">A confirmation dialog appears before executing the deletion. Canceling the dialog leaves the zone intact.</w:t>
            </w:r>
          </w:p>
        </w:tc>
      </w:tr>
    </w:tbl>
    <w:p w:rsidR="00000000" w:rsidDel="00000000" w:rsidP="00000000" w:rsidRDefault="00000000" w:rsidRPr="00000000" w14:paraId="0000016C">
      <w:pPr>
        <w:spacing w:line="36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Epic 2 — Crop Management</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240"/>
        <w:gridCol w:w="1455"/>
        <w:gridCol w:w="3645"/>
        <w:tblGridChange w:id="0">
          <w:tblGrid>
            <w:gridCol w:w="600"/>
            <w:gridCol w:w="3240"/>
            <w:gridCol w:w="1455"/>
            <w:gridCol w:w="36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4">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264.999999999981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after="0" w:before="0" w:line="276" w:lineRule="auto"/>
              <w:jc w:val="center"/>
              <w:rPr>
                <w:sz w:val="22"/>
                <w:szCs w:val="22"/>
              </w:rPr>
            </w:pPr>
            <w:r w:rsidDel="00000000" w:rsidR="00000000" w:rsidRPr="00000000">
              <w:rPr>
                <w:sz w:val="22"/>
                <w:szCs w:val="22"/>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before="0" w:line="276" w:lineRule="auto"/>
              <w:jc w:val="left"/>
              <w:rPr>
                <w:sz w:val="22"/>
                <w:szCs w:val="22"/>
              </w:rPr>
            </w:pPr>
            <w:r w:rsidDel="00000000" w:rsidR="00000000" w:rsidRPr="00000000">
              <w:rPr>
                <w:sz w:val="22"/>
                <w:szCs w:val="22"/>
                <w:rtl w:val="0"/>
              </w:rPr>
              <w:t xml:space="preserve">As a farmer, I want to register a crop with name, variety, planting date, and zone, to keep track of what has been planted.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8">
            <w:pPr>
              <w:widowControl w:val="0"/>
              <w:spacing w:after="0" w:before="0" w:line="276" w:lineRule="auto"/>
              <w:jc w:val="left"/>
              <w:rPr>
                <w:sz w:val="22"/>
                <w:szCs w:val="22"/>
              </w:rPr>
            </w:pPr>
            <w:r w:rsidDel="00000000" w:rsidR="00000000" w:rsidRPr="00000000">
              <w:rPr>
                <w:sz w:val="22"/>
                <w:szCs w:val="22"/>
                <w:rtl w:val="0"/>
              </w:rPr>
              <w:t xml:space="preserve">All required fields are validated. The crop is linked to a specific zone. It appears immediately in the crop list.</w:t>
            </w:r>
          </w:p>
        </w:tc>
      </w:tr>
      <w:tr>
        <w:trPr>
          <w:cantSplit w:val="0"/>
          <w:trHeight w:val="1099.999999999981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before="0" w:line="276" w:lineRule="auto"/>
              <w:jc w:val="center"/>
              <w:rPr>
                <w:sz w:val="22"/>
                <w:szCs w:val="22"/>
              </w:rPr>
            </w:pPr>
            <w:r w:rsidDel="00000000" w:rsidR="00000000" w:rsidRPr="00000000">
              <w:rPr>
                <w:sz w:val="22"/>
                <w:szCs w:val="22"/>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before="0" w:line="276" w:lineRule="auto"/>
              <w:jc w:val="left"/>
              <w:rPr>
                <w:sz w:val="22"/>
                <w:szCs w:val="22"/>
              </w:rPr>
            </w:pPr>
            <w:r w:rsidDel="00000000" w:rsidR="00000000" w:rsidRPr="00000000">
              <w:rPr>
                <w:sz w:val="22"/>
                <w:szCs w:val="22"/>
                <w:rtl w:val="0"/>
              </w:rPr>
              <w:t xml:space="preserve">As a farmer, I want to edit the data of an existing crop, to correct or update information.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C">
            <w:pPr>
              <w:widowControl w:val="0"/>
              <w:spacing w:after="0" w:before="0" w:line="276" w:lineRule="auto"/>
              <w:jc w:val="left"/>
              <w:rPr>
                <w:sz w:val="22"/>
                <w:szCs w:val="22"/>
              </w:rPr>
            </w:pPr>
            <w:r w:rsidDel="00000000" w:rsidR="00000000" w:rsidRPr="00000000">
              <w:rPr>
                <w:sz w:val="22"/>
                <w:szCs w:val="22"/>
                <w:rtl w:val="0"/>
              </w:rPr>
              <w:t xml:space="preserve">Clicking Edit preloads the form with current data. Changes are reflected immediately in the table after saving.</w:t>
            </w:r>
          </w:p>
        </w:tc>
      </w:tr>
      <w:tr>
        <w:trPr>
          <w:cantSplit w:val="0"/>
          <w:trHeight w:val="1068.281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before="0" w:line="276" w:lineRule="auto"/>
              <w:jc w:val="center"/>
              <w:rPr>
                <w:sz w:val="22"/>
                <w:szCs w:val="22"/>
              </w:rPr>
            </w:pPr>
            <w:r w:rsidDel="00000000" w:rsidR="00000000" w:rsidRPr="00000000">
              <w:rPr>
                <w:sz w:val="22"/>
                <w:szCs w:val="22"/>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before="0" w:line="276" w:lineRule="auto"/>
              <w:jc w:val="left"/>
              <w:rPr>
                <w:sz w:val="22"/>
                <w:szCs w:val="22"/>
              </w:rPr>
            </w:pPr>
            <w:r w:rsidDel="00000000" w:rsidR="00000000" w:rsidRPr="00000000">
              <w:rPr>
                <w:sz w:val="22"/>
                <w:szCs w:val="22"/>
                <w:rtl w:val="0"/>
              </w:rPr>
              <w:t xml:space="preserve">As a farmer, I want to register the expected yield and planted area, to plan the harvest.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0">
            <w:pPr>
              <w:widowControl w:val="0"/>
              <w:spacing w:after="0" w:before="0" w:line="276" w:lineRule="auto"/>
              <w:jc w:val="left"/>
              <w:rPr>
                <w:sz w:val="22"/>
                <w:szCs w:val="22"/>
              </w:rPr>
            </w:pPr>
            <w:r w:rsidDel="00000000" w:rsidR="00000000" w:rsidRPr="00000000">
              <w:rPr>
                <w:sz w:val="22"/>
                <w:szCs w:val="22"/>
                <w:rtl w:val="0"/>
              </w:rPr>
              <w:t xml:space="preserve">Fields for expected yield (kg) and area (m²) are available in the crop form. Values are stored and displayed correctly.</w:t>
            </w:r>
          </w:p>
        </w:tc>
      </w:tr>
      <w:tr>
        <w:trPr>
          <w:cantSplit w:val="0"/>
          <w:trHeight w:val="15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before="0" w:line="276" w:lineRule="auto"/>
              <w:jc w:val="center"/>
              <w:rPr>
                <w:sz w:val="22"/>
                <w:szCs w:val="22"/>
              </w:rPr>
            </w:pPr>
            <w:r w:rsidDel="00000000" w:rsidR="00000000" w:rsidRPr="00000000">
              <w:rPr>
                <w:sz w:val="22"/>
                <w:szCs w:val="22"/>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before="0" w:line="276" w:lineRule="auto"/>
              <w:jc w:val="left"/>
              <w:rPr>
                <w:sz w:val="22"/>
                <w:szCs w:val="22"/>
              </w:rPr>
            </w:pPr>
            <w:r w:rsidDel="00000000" w:rsidR="00000000" w:rsidRPr="00000000">
              <w:rPr>
                <w:sz w:val="22"/>
                <w:szCs w:val="22"/>
                <w:rtl w:val="0"/>
              </w:rPr>
              <w:t xml:space="preserve">As a farmer, I want to see the status of a crop (Active, In Preparation, Harvested, Lost), to know the progress of each planting.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4">
            <w:pPr>
              <w:widowControl w:val="0"/>
              <w:spacing w:after="0" w:before="0" w:line="276" w:lineRule="auto"/>
              <w:jc w:val="left"/>
              <w:rPr>
                <w:sz w:val="22"/>
                <w:szCs w:val="22"/>
              </w:rPr>
            </w:pPr>
            <w:r w:rsidDel="00000000" w:rsidR="00000000" w:rsidRPr="00000000">
              <w:rPr>
                <w:sz w:val="22"/>
                <w:szCs w:val="22"/>
                <w:rtl w:val="0"/>
              </w:rPr>
              <w:t xml:space="preserve">Status is displayed visually in the crop table. It can be updated when editing the crop.</w:t>
            </w:r>
          </w:p>
        </w:tc>
      </w:tr>
      <w:tr>
        <w:trPr>
          <w:cantSplit w:val="0"/>
          <w:trHeight w:val="1084.999999999981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after="0" w:before="0" w:line="276" w:lineRule="auto"/>
              <w:jc w:val="center"/>
              <w:rPr>
                <w:sz w:val="22"/>
                <w:szCs w:val="22"/>
              </w:rPr>
            </w:pPr>
            <w:r w:rsidDel="00000000" w:rsidR="00000000" w:rsidRPr="00000000">
              <w:rPr>
                <w:sz w:val="22"/>
                <w:szCs w:val="22"/>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after="0" w:before="0" w:line="276" w:lineRule="auto"/>
              <w:jc w:val="left"/>
              <w:rPr>
                <w:sz w:val="22"/>
                <w:szCs w:val="22"/>
              </w:rPr>
            </w:pPr>
            <w:r w:rsidDel="00000000" w:rsidR="00000000" w:rsidRPr="00000000">
              <w:rPr>
                <w:sz w:val="22"/>
                <w:szCs w:val="22"/>
                <w:rtl w:val="0"/>
              </w:rPr>
              <w:t xml:space="preserve">As a farmer, I want to filter crops by zone, to see only the ones I am interested 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8">
            <w:pPr>
              <w:widowControl w:val="0"/>
              <w:spacing w:after="0" w:before="0" w:line="276" w:lineRule="auto"/>
              <w:jc w:val="left"/>
              <w:rPr>
                <w:sz w:val="22"/>
                <w:szCs w:val="22"/>
              </w:rPr>
            </w:pPr>
            <w:r w:rsidDel="00000000" w:rsidR="00000000" w:rsidRPr="00000000">
              <w:rPr>
                <w:sz w:val="22"/>
                <w:szCs w:val="22"/>
                <w:rtl w:val="0"/>
              </w:rPr>
              <w:t xml:space="preserve">A zone selector filters the crop list. Only crops belonging to the selected zone are displayed.</w:t>
            </w:r>
          </w:p>
        </w:tc>
      </w:tr>
    </w:tbl>
    <w:p w:rsidR="00000000" w:rsidDel="00000000" w:rsidP="00000000" w:rsidRDefault="00000000" w:rsidRPr="00000000" w14:paraId="00000189">
      <w:pPr>
        <w:rPr>
          <w:b w:val="1"/>
          <w:bCs w:val="1"/>
        </w:rPr>
      </w:pPr>
      <w:r w:rsidDel="00000000" w:rsidR="00000000" w:rsidRPr="00000000">
        <w:rPr>
          <w:b w:val="1"/>
          <w:bCs w:val="1"/>
          <w:rtl w:val="0"/>
        </w:rPr>
        <w:t xml:space="preserve">Epic 3 — Environmental Readings</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0000000000001"/>
        <w:gridCol w:w="3175"/>
        <w:gridCol w:w="1440"/>
        <w:gridCol w:w="3690"/>
        <w:tblGridChange w:id="0">
          <w:tblGrid>
            <w:gridCol w:w="680.0000000000001"/>
            <w:gridCol w:w="3175"/>
            <w:gridCol w:w="1440"/>
            <w:gridCol w:w="36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D">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850.00000000003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after="0" w:before="0" w:line="276" w:lineRule="auto"/>
              <w:jc w:val="center"/>
              <w:rPr>
                <w:sz w:val="22"/>
                <w:szCs w:val="22"/>
              </w:rPr>
            </w:pPr>
            <w:r w:rsidDel="00000000" w:rsidR="00000000" w:rsidRPr="00000000">
              <w:rPr>
                <w:sz w:val="22"/>
                <w:szCs w:val="22"/>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after="0" w:before="0" w:line="276" w:lineRule="auto"/>
              <w:jc w:val="left"/>
              <w:rPr>
                <w:sz w:val="22"/>
                <w:szCs w:val="22"/>
              </w:rPr>
            </w:pPr>
            <w:r w:rsidDel="00000000" w:rsidR="00000000" w:rsidRPr="00000000">
              <w:rPr>
                <w:sz w:val="22"/>
                <w:szCs w:val="22"/>
                <w:rtl w:val="0"/>
              </w:rPr>
              <w:t xml:space="preserve">As a farmer, I want to register an environmental reading (temperature, humidity, light, soil humidity) for a zone, to monitor the surrounding conditions.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1">
            <w:pPr>
              <w:widowControl w:val="0"/>
              <w:spacing w:after="0" w:before="0" w:line="276" w:lineRule="auto"/>
              <w:jc w:val="left"/>
              <w:rPr>
                <w:sz w:val="22"/>
                <w:szCs w:val="22"/>
              </w:rPr>
            </w:pPr>
            <w:r w:rsidDel="00000000" w:rsidR="00000000" w:rsidRPr="00000000">
              <w:rPr>
                <w:sz w:val="22"/>
                <w:szCs w:val="22"/>
                <w:rtl w:val="0"/>
              </w:rPr>
              <w:t xml:space="preserve">Metric type, value, source, and zone can be selected. Reading appears in the zone's history after registration.</w:t>
            </w:r>
          </w:p>
        </w:tc>
      </w:tr>
      <w:tr>
        <w:trPr>
          <w:cantSplit w:val="0"/>
          <w:trHeight w:val="1299.999999999963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before="0" w:line="276" w:lineRule="auto"/>
              <w:jc w:val="center"/>
              <w:rPr>
                <w:sz w:val="22"/>
                <w:szCs w:val="22"/>
              </w:rPr>
            </w:pPr>
            <w:r w:rsidDel="00000000" w:rsidR="00000000" w:rsidRPr="00000000">
              <w:rPr>
                <w:sz w:val="22"/>
                <w:szCs w:val="22"/>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before="0" w:line="276" w:lineRule="auto"/>
              <w:jc w:val="left"/>
              <w:rPr>
                <w:sz w:val="22"/>
                <w:szCs w:val="22"/>
              </w:rPr>
            </w:pPr>
            <w:r w:rsidDel="00000000" w:rsidR="00000000" w:rsidRPr="00000000">
              <w:rPr>
                <w:sz w:val="22"/>
                <w:szCs w:val="22"/>
                <w:rtl w:val="0"/>
              </w:rPr>
              <w:t xml:space="preserve">As a farmer, I want to see the reading history by zone, to analyze environmental trends.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5">
            <w:pPr>
              <w:widowControl w:val="0"/>
              <w:spacing w:after="0" w:before="0" w:line="276" w:lineRule="auto"/>
              <w:jc w:val="left"/>
              <w:rPr>
                <w:sz w:val="22"/>
                <w:szCs w:val="22"/>
              </w:rPr>
            </w:pPr>
            <w:r w:rsidDel="00000000" w:rsidR="00000000" w:rsidRPr="00000000">
              <w:rPr>
                <w:sz w:val="22"/>
                <w:szCs w:val="22"/>
                <w:rtl w:val="0"/>
              </w:rPr>
              <w:t xml:space="preserve">Readings are listed ordered from most recent to oldest. Up to 50 readings are displayed by default.</w:t>
            </w:r>
          </w:p>
        </w:tc>
      </w:tr>
      <w:tr>
        <w:trPr>
          <w:cantSplit w:val="0"/>
          <w:trHeight w:val="1660.000000000018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after="0" w:before="0" w:line="276" w:lineRule="auto"/>
              <w:jc w:val="center"/>
              <w:rPr>
                <w:sz w:val="22"/>
                <w:szCs w:val="22"/>
              </w:rPr>
            </w:pPr>
            <w:r w:rsidDel="00000000" w:rsidR="00000000" w:rsidRPr="00000000">
              <w:rPr>
                <w:sz w:val="22"/>
                <w:szCs w:val="22"/>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before="0" w:line="276" w:lineRule="auto"/>
              <w:jc w:val="left"/>
              <w:rPr>
                <w:sz w:val="22"/>
                <w:szCs w:val="22"/>
              </w:rPr>
            </w:pPr>
            <w:r w:rsidDel="00000000" w:rsidR="00000000" w:rsidRPr="00000000">
              <w:rPr>
                <w:sz w:val="22"/>
                <w:szCs w:val="22"/>
                <w:rtl w:val="0"/>
              </w:rPr>
              <w:t xml:space="preserve">As a farmer, I want to indicate whether a reading was manual or from an automatic sensor, to distinguish the origin of the data.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9">
            <w:pPr>
              <w:widowControl w:val="0"/>
              <w:spacing w:after="0" w:before="0" w:line="276" w:lineRule="auto"/>
              <w:jc w:val="left"/>
              <w:rPr>
                <w:sz w:val="22"/>
                <w:szCs w:val="22"/>
              </w:rPr>
            </w:pPr>
            <w:r w:rsidDel="00000000" w:rsidR="00000000" w:rsidRPr="00000000">
              <w:rPr>
                <w:sz w:val="22"/>
                <w:szCs w:val="22"/>
                <w:rtl w:val="0"/>
              </w:rPr>
              <w:t xml:space="preserve">Source field (MANUAL / AUTOMATIC_SENSOR) is available in the reading form. Value is stored and visible in the history.</w:t>
            </w:r>
          </w:p>
        </w:tc>
      </w:tr>
      <w:tr>
        <w:trPr>
          <w:cantSplit w:val="0"/>
          <w:trHeight w:val="925.000000000018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after="0" w:before="0" w:line="276" w:lineRule="auto"/>
              <w:jc w:val="center"/>
              <w:rPr>
                <w:sz w:val="22"/>
                <w:szCs w:val="22"/>
              </w:rPr>
            </w:pPr>
            <w:r w:rsidDel="00000000" w:rsidR="00000000" w:rsidRPr="00000000">
              <w:rPr>
                <w:sz w:val="22"/>
                <w:szCs w:val="22"/>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before="0" w:line="276" w:lineRule="auto"/>
              <w:jc w:val="left"/>
              <w:rPr>
                <w:sz w:val="22"/>
                <w:szCs w:val="22"/>
              </w:rPr>
            </w:pPr>
            <w:r w:rsidDel="00000000" w:rsidR="00000000" w:rsidRPr="00000000">
              <w:rPr>
                <w:sz w:val="22"/>
                <w:szCs w:val="22"/>
                <w:rtl w:val="0"/>
              </w:rPr>
              <w:t xml:space="preserve">As a farmer, I want to add notes to a reading, to record specific observations.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D">
            <w:pPr>
              <w:widowControl w:val="0"/>
              <w:spacing w:after="0" w:before="0" w:line="276" w:lineRule="auto"/>
              <w:jc w:val="left"/>
              <w:rPr>
                <w:sz w:val="22"/>
                <w:szCs w:val="22"/>
              </w:rPr>
            </w:pPr>
            <w:r w:rsidDel="00000000" w:rsidR="00000000" w:rsidRPr="00000000">
              <w:rPr>
                <w:sz w:val="22"/>
                <w:szCs w:val="22"/>
                <w:rtl w:val="0"/>
              </w:rPr>
              <w:t xml:space="preserve">An optional notes field is available when registering a reading. Notes are displayed in the reading history.</w:t>
            </w:r>
          </w:p>
        </w:tc>
      </w:tr>
      <w:tr>
        <w:trPr>
          <w:cantSplit w:val="0"/>
          <w:trHeight w:val="1204.999999999981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after="0" w:before="0" w:line="276" w:lineRule="auto"/>
              <w:jc w:val="center"/>
              <w:rPr>
                <w:sz w:val="22"/>
                <w:szCs w:val="22"/>
              </w:rPr>
            </w:pPr>
            <w:r w:rsidDel="00000000" w:rsidR="00000000" w:rsidRPr="00000000">
              <w:rPr>
                <w:sz w:val="22"/>
                <w:szCs w:val="22"/>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before="0" w:line="276" w:lineRule="auto"/>
              <w:jc w:val="left"/>
              <w:rPr>
                <w:sz w:val="22"/>
                <w:szCs w:val="22"/>
              </w:rPr>
            </w:pPr>
            <w:r w:rsidDel="00000000" w:rsidR="00000000" w:rsidRPr="00000000">
              <w:rPr>
                <w:sz w:val="22"/>
                <w:szCs w:val="22"/>
                <w:rtl w:val="0"/>
              </w:rPr>
              <w:t xml:space="preserve">As a farmer, I want to delete an erroneous reading, to maintain data integrity.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1">
            <w:pPr>
              <w:widowControl w:val="0"/>
              <w:spacing w:after="0" w:before="0" w:line="276" w:lineRule="auto"/>
              <w:jc w:val="left"/>
              <w:rPr>
                <w:sz w:val="22"/>
                <w:szCs w:val="22"/>
              </w:rPr>
            </w:pPr>
            <w:r w:rsidDel="00000000" w:rsidR="00000000" w:rsidRPr="00000000">
              <w:rPr>
                <w:sz w:val="22"/>
                <w:szCs w:val="22"/>
                <w:rtl w:val="0"/>
              </w:rPr>
              <w:t xml:space="preserve">A delete option is available for each reading. The reading disappears from the list immediately after deletion.</w:t>
            </w:r>
          </w:p>
        </w:tc>
      </w:tr>
    </w:tbl>
    <w:p w:rsidR="00000000" w:rsidDel="00000000" w:rsidP="00000000" w:rsidRDefault="00000000" w:rsidRPr="00000000" w14:paraId="000001A2">
      <w:pPr>
        <w:rPr>
          <w:b w:val="1"/>
          <w:bCs w:val="1"/>
        </w:rPr>
      </w:pPr>
      <w:r w:rsidDel="00000000" w:rsidR="00000000" w:rsidRPr="00000000">
        <w:rPr>
          <w:b w:val="1"/>
          <w:bCs w:val="1"/>
          <w:rtl w:val="0"/>
        </w:rPr>
        <w:t xml:space="preserve">Epic 4 — Environmental Thresholds</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3225"/>
        <w:gridCol w:w="1395"/>
        <w:gridCol w:w="3720"/>
        <w:tblGridChange w:id="0">
          <w:tblGrid>
            <w:gridCol w:w="660"/>
            <w:gridCol w:w="3225"/>
            <w:gridCol w:w="1395"/>
            <w:gridCol w:w="37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6">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525.000000000018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before="0" w:line="276" w:lineRule="auto"/>
              <w:jc w:val="center"/>
              <w:rPr>
                <w:sz w:val="22"/>
                <w:szCs w:val="22"/>
              </w:rPr>
            </w:pPr>
            <w:r w:rsidDel="00000000" w:rsidR="00000000" w:rsidRPr="00000000">
              <w:rPr>
                <w:sz w:val="22"/>
                <w:szCs w:val="22"/>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after="0" w:before="0" w:line="276" w:lineRule="auto"/>
              <w:jc w:val="left"/>
              <w:rPr>
                <w:sz w:val="22"/>
                <w:szCs w:val="22"/>
              </w:rPr>
            </w:pPr>
            <w:r w:rsidDel="00000000" w:rsidR="00000000" w:rsidRPr="00000000">
              <w:rPr>
                <w:sz w:val="22"/>
                <w:szCs w:val="22"/>
                <w:rtl w:val="0"/>
              </w:rPr>
              <w:t xml:space="preserve">As a farmer, I want to define a minimum and maximum threshold per metric type for each zone, to establish optimal operating ranges.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A">
            <w:pPr>
              <w:widowControl w:val="0"/>
              <w:spacing w:after="0" w:before="0" w:line="276" w:lineRule="auto"/>
              <w:jc w:val="left"/>
              <w:rPr>
                <w:sz w:val="22"/>
                <w:szCs w:val="22"/>
              </w:rPr>
            </w:pPr>
            <w:r w:rsidDel="00000000" w:rsidR="00000000" w:rsidRPr="00000000">
              <w:rPr>
                <w:sz w:val="22"/>
                <w:szCs w:val="22"/>
                <w:rtl w:val="0"/>
              </w:rPr>
              <w:t xml:space="preserve">Min and max values can be set per metric and zone. If a threshold already exists for that metric, it is updated (upsert).</w:t>
            </w:r>
          </w:p>
        </w:tc>
      </w:tr>
      <w:tr>
        <w:trPr>
          <w:cantSplit w:val="0"/>
          <w:trHeight w:val="949.999999999981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after="0" w:before="0" w:line="276" w:lineRule="auto"/>
              <w:jc w:val="center"/>
              <w:rPr>
                <w:sz w:val="22"/>
                <w:szCs w:val="22"/>
              </w:rPr>
            </w:pPr>
            <w:r w:rsidDel="00000000" w:rsidR="00000000" w:rsidRPr="00000000">
              <w:rPr>
                <w:sz w:val="22"/>
                <w:szCs w:val="22"/>
                <w:rtl w:val="0"/>
              </w:rPr>
              <w:t xml:space="preserve">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before="0" w:line="276" w:lineRule="auto"/>
              <w:jc w:val="left"/>
              <w:rPr>
                <w:sz w:val="22"/>
                <w:szCs w:val="22"/>
              </w:rPr>
            </w:pPr>
            <w:r w:rsidDel="00000000" w:rsidR="00000000" w:rsidRPr="00000000">
              <w:rPr>
                <w:sz w:val="22"/>
                <w:szCs w:val="22"/>
                <w:rtl w:val="0"/>
              </w:rPr>
              <w:t xml:space="preserve">As a farmer, I want to see the thresholds configured per zone, to verify the control parameters.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E">
            <w:pPr>
              <w:widowControl w:val="0"/>
              <w:spacing w:after="0" w:before="0" w:line="276" w:lineRule="auto"/>
              <w:jc w:val="left"/>
              <w:rPr>
                <w:sz w:val="22"/>
                <w:szCs w:val="22"/>
              </w:rPr>
            </w:pPr>
            <w:r w:rsidDel="00000000" w:rsidR="00000000" w:rsidRPr="00000000">
              <w:rPr>
                <w:sz w:val="22"/>
                <w:szCs w:val="22"/>
                <w:rtl w:val="0"/>
              </w:rPr>
              <w:t xml:space="preserve">All thresholds for a selected zone are displayed in a table with metric type, min, and max values.</w:t>
            </w:r>
          </w:p>
        </w:tc>
      </w:tr>
      <w:tr>
        <w:trPr>
          <w:cantSplit w:val="0"/>
          <w:trHeight w:val="1374.999999999963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after="0" w:before="0" w:line="276" w:lineRule="auto"/>
              <w:jc w:val="center"/>
              <w:rPr>
                <w:sz w:val="22"/>
                <w:szCs w:val="22"/>
              </w:rPr>
            </w:pPr>
            <w:r w:rsidDel="00000000" w:rsidR="00000000" w:rsidRPr="00000000">
              <w:rPr>
                <w:sz w:val="22"/>
                <w:szCs w:val="22"/>
                <w:rtl w:val="0"/>
              </w:rPr>
              <w:t xml:space="preserve">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before="0" w:line="276" w:lineRule="auto"/>
              <w:jc w:val="left"/>
              <w:rPr>
                <w:sz w:val="22"/>
                <w:szCs w:val="22"/>
              </w:rPr>
            </w:pPr>
            <w:r w:rsidDel="00000000" w:rsidR="00000000" w:rsidRPr="00000000">
              <w:rPr>
                <w:sz w:val="22"/>
                <w:szCs w:val="22"/>
                <w:rtl w:val="0"/>
              </w:rPr>
              <w:t xml:space="preserve">As a farmer, I want to update an already defined threshold, to adjust the ranges according to the season.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2">
            <w:pPr>
              <w:widowControl w:val="0"/>
              <w:spacing w:after="0" w:before="0" w:line="276" w:lineRule="auto"/>
              <w:jc w:val="left"/>
              <w:rPr>
                <w:sz w:val="22"/>
                <w:szCs w:val="22"/>
              </w:rPr>
            </w:pPr>
            <w:r w:rsidDel="00000000" w:rsidR="00000000" w:rsidRPr="00000000">
              <w:rPr>
                <w:sz w:val="22"/>
                <w:szCs w:val="22"/>
                <w:rtl w:val="0"/>
              </w:rPr>
              <w:t xml:space="preserve">Editing a threshold preloads the current values. Changes are saved and reflected immediately.</w:t>
            </w:r>
          </w:p>
        </w:tc>
      </w:tr>
    </w:tbl>
    <w:p w:rsidR="00000000" w:rsidDel="00000000" w:rsidP="00000000" w:rsidRDefault="00000000" w:rsidRPr="00000000" w14:paraId="000001B3">
      <w:pPr>
        <w:rPr>
          <w:b w:val="1"/>
          <w:bCs w:val="1"/>
        </w:rPr>
      </w:pPr>
      <w:r w:rsidDel="00000000" w:rsidR="00000000" w:rsidRPr="00000000">
        <w:rPr>
          <w:b w:val="1"/>
          <w:bCs w:val="1"/>
          <w:rtl w:val="0"/>
        </w:rPr>
        <w:t xml:space="preserve">Epic 5 — Authentication and Profile</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9999999999999"/>
        <w:gridCol w:w="3200.0000000000005"/>
        <w:gridCol w:w="1395"/>
        <w:gridCol w:w="3720"/>
        <w:tblGridChange w:id="0">
          <w:tblGrid>
            <w:gridCol w:w="699.9999999999999"/>
            <w:gridCol w:w="3200.0000000000005"/>
            <w:gridCol w:w="1395"/>
            <w:gridCol w:w="37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B7">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595.00000000003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before="0" w:line="276" w:lineRule="auto"/>
              <w:jc w:val="center"/>
              <w:rPr>
                <w:sz w:val="22"/>
                <w:szCs w:val="22"/>
              </w:rPr>
            </w:pPr>
            <w:r w:rsidDel="00000000" w:rsidR="00000000" w:rsidRPr="00000000">
              <w:rPr>
                <w:sz w:val="22"/>
                <w:szCs w:val="22"/>
                <w:rtl w:val="0"/>
              </w:rPr>
              <w:t xml:space="preserve">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before="0" w:line="276" w:lineRule="auto"/>
              <w:jc w:val="left"/>
              <w:rPr>
                <w:sz w:val="22"/>
                <w:szCs w:val="22"/>
              </w:rPr>
            </w:pPr>
            <w:r w:rsidDel="00000000" w:rsidR="00000000" w:rsidRPr="00000000">
              <w:rPr>
                <w:sz w:val="22"/>
                <w:szCs w:val="22"/>
                <w:rtl w:val="0"/>
              </w:rPr>
              <w:t xml:space="preserve">As a user, I want to sign in with my Google account, to access the system securely.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B">
            <w:pPr>
              <w:widowControl w:val="0"/>
              <w:spacing w:after="0" w:before="0" w:line="276" w:lineRule="auto"/>
              <w:jc w:val="left"/>
              <w:rPr>
                <w:sz w:val="22"/>
                <w:szCs w:val="22"/>
              </w:rPr>
            </w:pPr>
            <w:r w:rsidDel="00000000" w:rsidR="00000000" w:rsidRPr="00000000">
              <w:rPr>
                <w:sz w:val="22"/>
                <w:szCs w:val="22"/>
                <w:rtl w:val="0"/>
              </w:rPr>
              <w:t xml:space="preserve">The "Sign in with Google" button redirects to the OAuth2 flow. After authentication, the user reaches the main panel. Without a session, the API returns 401.</w:t>
            </w:r>
          </w:p>
        </w:tc>
      </w:tr>
      <w:tr>
        <w:trPr>
          <w:cantSplit w:val="0"/>
          <w:trHeight w:val="1329.999999999963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before="0" w:line="276" w:lineRule="auto"/>
              <w:jc w:val="center"/>
              <w:rPr>
                <w:sz w:val="22"/>
                <w:szCs w:val="22"/>
              </w:rPr>
            </w:pPr>
            <w:r w:rsidDel="00000000" w:rsidR="00000000" w:rsidRPr="00000000">
              <w:rPr>
                <w:sz w:val="22"/>
                <w:szCs w:val="22"/>
                <w:rtl w:val="0"/>
              </w:rPr>
              <w:t xml:space="preserve">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before="0" w:line="276" w:lineRule="auto"/>
              <w:jc w:val="left"/>
              <w:rPr>
                <w:sz w:val="22"/>
                <w:szCs w:val="22"/>
              </w:rPr>
            </w:pPr>
            <w:r w:rsidDel="00000000" w:rsidR="00000000" w:rsidRPr="00000000">
              <w:rPr>
                <w:sz w:val="22"/>
                <w:szCs w:val="22"/>
                <w:rtl w:val="0"/>
              </w:rPr>
              <w:t xml:space="preserve">As a user, I want to see my profile with my email and session status, to know which account I am connected with.</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F">
            <w:pPr>
              <w:widowControl w:val="0"/>
              <w:spacing w:after="0" w:before="0" w:line="276" w:lineRule="auto"/>
              <w:jc w:val="left"/>
              <w:rPr>
                <w:sz w:val="22"/>
                <w:szCs w:val="22"/>
              </w:rPr>
            </w:pPr>
            <w:r w:rsidDel="00000000" w:rsidR="00000000" w:rsidRPr="00000000">
              <w:rPr>
                <w:sz w:val="22"/>
                <w:szCs w:val="22"/>
                <w:rtl w:val="0"/>
              </w:rPr>
              <w:t xml:space="preserve">The profile page displays the authenticated user's email. Session status is shown correctly.</w:t>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after="0" w:before="0" w:line="276" w:lineRule="auto"/>
              <w:jc w:val="center"/>
              <w:rPr>
                <w:sz w:val="22"/>
                <w:szCs w:val="22"/>
              </w:rPr>
            </w:pPr>
            <w:r w:rsidDel="00000000" w:rsidR="00000000" w:rsidRPr="00000000">
              <w:rPr>
                <w:sz w:val="22"/>
                <w:szCs w:val="22"/>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before="0" w:line="276" w:lineRule="auto"/>
              <w:jc w:val="left"/>
              <w:rPr>
                <w:sz w:val="22"/>
                <w:szCs w:val="22"/>
              </w:rPr>
            </w:pPr>
            <w:r w:rsidDel="00000000" w:rsidR="00000000" w:rsidRPr="00000000">
              <w:rPr>
                <w:sz w:val="22"/>
                <w:szCs w:val="22"/>
                <w:rtl w:val="0"/>
              </w:rPr>
              <w:t xml:space="preserve">As a user, I want to sign out, to protect my account on shared devices.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3">
            <w:pPr>
              <w:widowControl w:val="0"/>
              <w:spacing w:after="0" w:before="0" w:line="276" w:lineRule="auto"/>
              <w:jc w:val="left"/>
              <w:rPr>
                <w:sz w:val="22"/>
                <w:szCs w:val="22"/>
              </w:rPr>
            </w:pPr>
            <w:r w:rsidDel="00000000" w:rsidR="00000000" w:rsidRPr="00000000">
              <w:rPr>
                <w:sz w:val="22"/>
                <w:szCs w:val="22"/>
                <w:rtl w:val="0"/>
              </w:rPr>
              <w:t xml:space="preserve">Clicking sign out invalidates the session. The user is redirected to the login page. Protected routes return 401 after signing out.</w:t>
            </w:r>
          </w:p>
        </w:tc>
      </w:tr>
    </w:tbl>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Epic 6 — Interface and Usability</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9999999999998"/>
        <w:gridCol w:w="3085.0000000000005"/>
        <w:gridCol w:w="1470"/>
        <w:gridCol w:w="3660"/>
        <w:tblGridChange w:id="0">
          <w:tblGrid>
            <w:gridCol w:w="799.9999999999998"/>
            <w:gridCol w:w="3085.0000000000005"/>
            <w:gridCol w:w="1470"/>
            <w:gridCol w:w="36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A">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265.00000000003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before="0" w:line="276" w:lineRule="auto"/>
              <w:jc w:val="center"/>
              <w:rPr>
                <w:sz w:val="22"/>
                <w:szCs w:val="22"/>
              </w:rPr>
            </w:pPr>
            <w:r w:rsidDel="00000000" w:rsidR="00000000" w:rsidRPr="00000000">
              <w:rPr>
                <w:sz w:val="22"/>
                <w:szCs w:val="22"/>
                <w:rtl w:val="0"/>
              </w:rPr>
              <w:t xml:space="preserve">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before="0" w:line="276" w:lineRule="auto"/>
              <w:jc w:val="left"/>
              <w:rPr>
                <w:sz w:val="22"/>
                <w:szCs w:val="22"/>
              </w:rPr>
            </w:pPr>
            <w:r w:rsidDel="00000000" w:rsidR="00000000" w:rsidRPr="00000000">
              <w:rPr>
                <w:sz w:val="22"/>
                <w:szCs w:val="22"/>
                <w:rtl w:val="0"/>
              </w:rPr>
              <w:t xml:space="preserve">As a user, I want to change the interface language between Spanish and English, to use the system in my preferred language.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E">
            <w:pPr>
              <w:widowControl w:val="0"/>
              <w:spacing w:after="0" w:before="0" w:line="276" w:lineRule="auto"/>
              <w:jc w:val="left"/>
              <w:rPr>
                <w:sz w:val="22"/>
                <w:szCs w:val="22"/>
              </w:rPr>
            </w:pPr>
            <w:r w:rsidDel="00000000" w:rsidR="00000000" w:rsidRPr="00000000">
              <w:rPr>
                <w:sz w:val="22"/>
                <w:szCs w:val="22"/>
                <w:rtl w:val="0"/>
              </w:rPr>
              <w:t xml:space="preserve">The ES/EN toggle button in the header switches the language. The preference persists after reloading the page.</w:t>
            </w:r>
          </w:p>
        </w:tc>
      </w:tr>
      <w:tr>
        <w:trPr>
          <w:cantSplit w:val="0"/>
          <w:trHeight w:val="1595.00000000003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before="0" w:line="276" w:lineRule="auto"/>
              <w:jc w:val="center"/>
              <w:rPr>
                <w:sz w:val="22"/>
                <w:szCs w:val="22"/>
              </w:rPr>
            </w:pPr>
            <w:r w:rsidDel="00000000" w:rsidR="00000000" w:rsidRPr="00000000">
              <w:rPr>
                <w:sz w:val="22"/>
                <w:szCs w:val="22"/>
                <w:rtl w:val="0"/>
              </w:rPr>
              <w:t xml:space="preserve">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before="0" w:line="276" w:lineRule="auto"/>
              <w:jc w:val="left"/>
              <w:rPr>
                <w:sz w:val="22"/>
                <w:szCs w:val="22"/>
              </w:rPr>
            </w:pPr>
            <w:r w:rsidDel="00000000" w:rsidR="00000000" w:rsidRPr="00000000">
              <w:rPr>
                <w:sz w:val="22"/>
                <w:szCs w:val="22"/>
                <w:rtl w:val="0"/>
              </w:rPr>
              <w:t xml:space="preserve">As a user, I want to see an interactive entity-relationship diagram of the database, to understand the structure of the system.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before="0" w:line="276" w:lineRule="auto"/>
              <w:jc w:val="center"/>
              <w:rPr>
                <w:sz w:val="22"/>
                <w:szCs w:val="22"/>
              </w:rPr>
            </w:pPr>
            <w:r w:rsidDel="00000000" w:rsidR="00000000" w:rsidRPr="00000000">
              <w:rPr>
                <w:sz w:val="22"/>
                <w:szCs w:val="22"/>
                <w:rtl w:val="0"/>
              </w:rPr>
              <w:t xml:space="preserve">Nicolás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2">
            <w:pPr>
              <w:widowControl w:val="0"/>
              <w:spacing w:after="0" w:before="0" w:line="276" w:lineRule="auto"/>
              <w:jc w:val="left"/>
              <w:rPr>
                <w:sz w:val="22"/>
                <w:szCs w:val="22"/>
              </w:rPr>
            </w:pPr>
            <w:r w:rsidDel="00000000" w:rsidR="00000000" w:rsidRPr="00000000">
              <w:rPr>
                <w:sz w:val="22"/>
                <w:szCs w:val="22"/>
                <w:rtl w:val="0"/>
              </w:rPr>
              <w:t xml:space="preserve">The diagram page displays all 4 entities with their fields, types, primary keys, and foreign keys. Relationships are visually indicated.</w:t>
            </w:r>
          </w:p>
        </w:tc>
      </w:tr>
      <w:tr>
        <w:trPr>
          <w:cantSplit w:val="0"/>
          <w:trHeight w:val="1690.000000000018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before="0" w:line="276" w:lineRule="auto"/>
              <w:jc w:val="center"/>
              <w:rPr>
                <w:sz w:val="22"/>
                <w:szCs w:val="22"/>
              </w:rPr>
            </w:pPr>
            <w:r w:rsidDel="00000000" w:rsidR="00000000" w:rsidRPr="00000000">
              <w:rPr>
                <w:sz w:val="22"/>
                <w:szCs w:val="22"/>
                <w:rtl w:val="0"/>
              </w:rPr>
              <w:t xml:space="preserve">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before="0" w:line="276" w:lineRule="auto"/>
              <w:jc w:val="left"/>
              <w:rPr>
                <w:sz w:val="22"/>
                <w:szCs w:val="22"/>
              </w:rPr>
            </w:pPr>
            <w:r w:rsidDel="00000000" w:rsidR="00000000" w:rsidRPr="00000000">
              <w:rPr>
                <w:sz w:val="22"/>
                <w:szCs w:val="22"/>
                <w:rtl w:val="0"/>
              </w:rPr>
              <w:t xml:space="preserve">As a developer, I want to query Taiga user stories from within the application, to integrate project management with the system.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6">
            <w:pPr>
              <w:widowControl w:val="0"/>
              <w:spacing w:after="0" w:before="0" w:line="276" w:lineRule="auto"/>
              <w:jc w:val="left"/>
              <w:rPr>
                <w:sz w:val="22"/>
                <w:szCs w:val="22"/>
              </w:rPr>
            </w:pPr>
            <w:r w:rsidDel="00000000" w:rsidR="00000000" w:rsidRPr="00000000">
              <w:rPr>
                <w:sz w:val="22"/>
                <w:szCs w:val="22"/>
                <w:rtl w:val="0"/>
              </w:rPr>
              <w:t xml:space="preserve">The Taiga page displays a table with reference, title, assignee, and status for each story. Data is fetched in real time from the Taiga API.</w:t>
            </w:r>
          </w:p>
        </w:tc>
      </w:tr>
    </w:tbl>
    <w:p w:rsidR="00000000" w:rsidDel="00000000" w:rsidP="00000000" w:rsidRDefault="00000000" w:rsidRPr="00000000" w14:paraId="000001D7">
      <w:pPr>
        <w:rPr>
          <w:b w:val="1"/>
          <w:bCs w:val="1"/>
        </w:rPr>
      </w:pPr>
      <w:r w:rsidDel="00000000" w:rsidR="00000000" w:rsidRPr="00000000">
        <w:rPr>
          <w:b w:val="1"/>
          <w:bCs w:val="1"/>
          <w:rtl w:val="0"/>
        </w:rPr>
        <w:t xml:space="preserve">Epic 7 — Quality and Deployment</w:t>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0000000000001"/>
        <w:gridCol w:w="3145"/>
        <w:gridCol w:w="1380"/>
        <w:gridCol w:w="3750"/>
        <w:tblGridChange w:id="0">
          <w:tblGrid>
            <w:gridCol w:w="800.0000000000001"/>
            <w:gridCol w:w="3145"/>
            <w:gridCol w:w="1380"/>
            <w:gridCol w:w="375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before="0" w:line="276"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before="0" w:line="276" w:lineRule="auto"/>
              <w:jc w:val="center"/>
              <w:rPr>
                <w:sz w:val="22"/>
                <w:szCs w:val="22"/>
              </w:rPr>
            </w:pPr>
            <w:r w:rsidDel="00000000" w:rsidR="00000000" w:rsidRPr="00000000">
              <w:rPr>
                <w:b w:val="1"/>
                <w:bCs w:val="1"/>
                <w:sz w:val="22"/>
                <w:szCs w:val="22"/>
                <w:rtl w:val="0"/>
              </w:rPr>
              <w:t xml:space="preserve">User Story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before="0" w:line="276" w:lineRule="auto"/>
              <w:jc w:val="center"/>
              <w:rPr>
                <w:sz w:val="22"/>
                <w:szCs w:val="22"/>
              </w:rPr>
            </w:pPr>
            <w:r w:rsidDel="00000000" w:rsidR="00000000" w:rsidRPr="00000000">
              <w:rPr>
                <w:b w:val="1"/>
                <w:bCs w:val="1"/>
                <w:sz w:val="22"/>
                <w:szCs w:val="22"/>
                <w:rtl w:val="0"/>
              </w:rPr>
              <w:t xml:space="preserve">Assigned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B">
            <w:pPr>
              <w:widowControl w:val="0"/>
              <w:spacing w:after="0" w:before="0" w:line="276" w:lineRule="auto"/>
              <w:ind w:left="-9020" w:right="-9020" w:firstLine="0"/>
              <w:jc w:val="center"/>
              <w:rPr>
                <w:b w:val="1"/>
                <w:bCs w:val="1"/>
                <w:sz w:val="22"/>
                <w:szCs w:val="22"/>
              </w:rPr>
            </w:pPr>
            <w:r w:rsidDel="00000000" w:rsidR="00000000" w:rsidRPr="00000000">
              <w:rPr>
                <w:b w:val="1"/>
                <w:bCs w:val="1"/>
                <w:sz w:val="22"/>
                <w:szCs w:val="22"/>
                <w:rtl w:val="0"/>
              </w:rPr>
              <w:t xml:space="preserve">Acceptance Criteria</w:t>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before="0" w:line="276" w:lineRule="auto"/>
              <w:jc w:val="center"/>
              <w:rPr>
                <w:sz w:val="22"/>
                <w:szCs w:val="22"/>
              </w:rPr>
            </w:pPr>
            <w:r w:rsidDel="00000000" w:rsidR="00000000" w:rsidRPr="00000000">
              <w:rPr>
                <w:sz w:val="22"/>
                <w:szCs w:val="22"/>
                <w:rtl w:val="0"/>
              </w:rPr>
              <w:t xml:space="preserve">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before="0" w:line="276" w:lineRule="auto"/>
              <w:jc w:val="left"/>
              <w:rPr>
                <w:sz w:val="22"/>
                <w:szCs w:val="22"/>
              </w:rPr>
            </w:pPr>
            <w:r w:rsidDel="00000000" w:rsidR="00000000" w:rsidRPr="00000000">
              <w:rPr>
                <w:sz w:val="22"/>
                <w:szCs w:val="22"/>
                <w:rtl w:val="0"/>
              </w:rPr>
              <w:t xml:space="preserve">As a team, we want the system to be deployed automatically when pushing to main, to reduce the time to deliver changes.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before="0" w:line="276" w:lineRule="auto"/>
              <w:jc w:val="center"/>
              <w:rPr>
                <w:sz w:val="22"/>
                <w:szCs w:val="22"/>
              </w:rPr>
            </w:pPr>
            <w:r w:rsidDel="00000000" w:rsidR="00000000" w:rsidRPr="00000000">
              <w:rPr>
                <w:sz w:val="22"/>
                <w:szCs w:val="22"/>
                <w:rtl w:val="0"/>
              </w:rPr>
              <w:t xml:space="preserve">Tomas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F">
            <w:pPr>
              <w:widowControl w:val="0"/>
              <w:spacing w:after="0" w:before="0" w:line="276" w:lineRule="auto"/>
              <w:jc w:val="left"/>
              <w:rPr>
                <w:sz w:val="22"/>
                <w:szCs w:val="22"/>
              </w:rPr>
            </w:pPr>
            <w:r w:rsidDel="00000000" w:rsidR="00000000" w:rsidRPr="00000000">
              <w:rPr>
                <w:sz w:val="22"/>
                <w:szCs w:val="22"/>
                <w:rtl w:val="0"/>
              </w:rPr>
              <w:t xml:space="preserve">A GitHub Actions pipeline runs backend tests (JUnit) and frontend build (tsc + Vite) on every push. If all checks pass, the backend is redeployed on Render automatically.</w:t>
            </w:r>
          </w:p>
        </w:tc>
      </w:tr>
    </w:tbl>
    <w:p w:rsidR="00000000" w:rsidDel="00000000" w:rsidP="00000000" w:rsidRDefault="00000000" w:rsidRPr="00000000" w14:paraId="000001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pStyle w:val="Heading1"/>
        <w:numPr>
          <w:ilvl w:val="0"/>
          <w:numId w:val="2"/>
        </w:numPr>
        <w:spacing w:line="360" w:lineRule="auto"/>
        <w:ind w:left="1440" w:hanging="360"/>
        <w:jc w:val="both"/>
        <w:rPr/>
      </w:pPr>
      <w:bookmarkStart w:colFirst="0" w:colLast="0" w:name="_y12gr98ajvjo" w:id="21"/>
      <w:bookmarkEnd w:id="21"/>
      <w:r w:rsidDel="00000000" w:rsidR="00000000" w:rsidRPr="00000000">
        <w:rPr>
          <w:rtl w:val="0"/>
        </w:rPr>
        <w:t xml:space="preserve">DATA DICTIONARY</w:t>
      </w:r>
      <w:r w:rsidDel="00000000" w:rsidR="00000000" w:rsidRPr="00000000">
        <w:rPr>
          <w:rtl w:val="0"/>
        </w:rPr>
      </w:r>
    </w:p>
    <w:p w:rsidR="00000000" w:rsidDel="00000000" w:rsidP="00000000" w:rsidRDefault="00000000" w:rsidRPr="00000000" w14:paraId="000001E3">
      <w:pPr>
        <w:spacing w:line="360" w:lineRule="auto"/>
        <w:rPr/>
      </w:pPr>
      <w:r w:rsidDel="00000000" w:rsidR="00000000" w:rsidRPr="00000000">
        <w:rPr>
          <w:rtl w:val="0"/>
        </w:rPr>
        <w:t xml:space="preserve">The Smart Greenhouse system uses a PostgreSQL relational database organized into four main tables: zonas, cultivos, lecturas_ambientales, and umbrales_ambientales. All tables use UUIDs as primary keys to ensure uniqueness across distributed environments and to facilitate future horizontal scaling of the backend. Relationships between tables are enforced through foreign key constraints, and cascade deletion is configured at the application level to ensure referential integrity when a zone is removed.</w:t>
      </w:r>
    </w:p>
    <w:p w:rsidR="00000000" w:rsidDel="00000000" w:rsidP="00000000" w:rsidRDefault="00000000" w:rsidRPr="00000000" w14:paraId="000001E4">
      <w:pPr>
        <w:spacing w:line="360" w:lineRule="auto"/>
        <w:rPr/>
      </w:pPr>
      <w:r w:rsidDel="00000000" w:rsidR="00000000" w:rsidRPr="00000000">
        <w:rPr>
          <w:rtl w:val="0"/>
        </w:rPr>
        <w:t xml:space="preserve">The complete data dictionary — including column names, SQL data types, nullability constraints, default values, and field descriptions for all four tables — is documented in the following spreadsheet:</w:t>
      </w:r>
    </w:p>
    <w:p w:rsidR="00000000" w:rsidDel="00000000" w:rsidP="00000000" w:rsidRDefault="00000000" w:rsidRPr="00000000" w14:paraId="000001E5">
      <w:pPr>
        <w:spacing w:line="360" w:lineRule="auto"/>
        <w:rPr>
          <w:b w:val="1"/>
          <w:bCs w:val="1"/>
        </w:rPr>
      </w:pPr>
      <w:r w:rsidDel="00000000" w:rsidR="00000000" w:rsidRPr="00000000">
        <w:rPr>
          <w:b w:val="1"/>
          <w:bCs w:val="1"/>
          <w:rtl w:val="0"/>
        </w:rPr>
        <w:t xml:space="preserve">Data Dictionary (Google Sheets):</w:t>
      </w:r>
    </w:p>
    <w:p w:rsidR="00000000" w:rsidDel="00000000" w:rsidP="00000000" w:rsidRDefault="00000000" w:rsidRPr="00000000" w14:paraId="000001E6">
      <w:pPr>
        <w:spacing w:line="360" w:lineRule="auto"/>
        <w:rPr/>
      </w:pPr>
      <w:hyperlink r:id="rId12">
        <w:r w:rsidDel="00000000" w:rsidR="00000000" w:rsidRPr="00000000">
          <w:rPr>
            <w:u w:val="single"/>
            <w:rtl w:val="0"/>
          </w:rPr>
          <w:t xml:space="preserve">https://docs.google.com/spreadsheets/d/1otG0fFlJtnQY-eBAmZ4Vtx6XPEVqmtnHKJaSc5Cl6cY/edit?usp=sharing</w:t>
        </w:r>
      </w:hyperlink>
      <w:r w:rsidDel="00000000" w:rsidR="00000000" w:rsidRPr="00000000">
        <w:rPr>
          <w:rtl w:val="0"/>
        </w:rPr>
        <w:t xml:space="preserve"> </w:t>
      </w:r>
    </w:p>
    <w:p w:rsidR="00000000" w:rsidDel="00000000" w:rsidP="00000000" w:rsidRDefault="00000000" w:rsidRPr="00000000" w14:paraId="000001E7">
      <w:pPr>
        <w:spacing w:line="360" w:lineRule="auto"/>
        <w:rPr>
          <w:b w:val="1"/>
          <w:bCs w:val="1"/>
        </w:rPr>
      </w:pPr>
      <w:r w:rsidDel="00000000" w:rsidR="00000000" w:rsidRPr="00000000">
        <w:rPr>
          <w:rtl w:val="0"/>
        </w:rPr>
        <w:t xml:space="preserve">This file also includes the domain enumerations used throughout the system: MetricType, ZoneType, CropStatus, and ReadingSource, along with the JSON response structures exposed by the REST API for each entity. The complete API documentation, including all request and response structures with live examples, is additionally available through the Swagger UI at:</w:t>
        <w:br w:type="textWrapping"/>
      </w:r>
      <w:r w:rsidDel="00000000" w:rsidR="00000000" w:rsidRPr="00000000">
        <w:rPr>
          <w:b w:val="1"/>
          <w:bCs w:val="1"/>
          <w:rtl w:val="0"/>
        </w:rPr>
        <w:br w:type="textWrapping"/>
        <w:t xml:space="preserve"> Swagger UI:</w:t>
      </w:r>
    </w:p>
    <w:p w:rsidR="00000000" w:rsidDel="00000000" w:rsidP="00000000" w:rsidRDefault="00000000" w:rsidRPr="00000000" w14:paraId="000001E8">
      <w:pPr>
        <w:spacing w:line="360" w:lineRule="auto"/>
        <w:rPr/>
      </w:pPr>
      <w:hyperlink r:id="rId13">
        <w:r w:rsidDel="00000000" w:rsidR="00000000" w:rsidRPr="00000000">
          <w:rPr>
            <w:u w:val="single"/>
            <w:rtl w:val="0"/>
          </w:rPr>
          <w:t xml:space="preserve">https://invernadero-back.onrender.com/swagger-ui/index.html</w:t>
        </w:r>
      </w:hyperlink>
      <w:r w:rsidDel="00000000" w:rsidR="00000000" w:rsidRPr="00000000">
        <w:rPr>
          <w:rtl w:val="0"/>
        </w:rPr>
        <w:t xml:space="preserve"> </w:t>
      </w:r>
    </w:p>
    <w:p w:rsidR="00000000" w:rsidDel="00000000" w:rsidP="00000000" w:rsidRDefault="00000000" w:rsidRPr="00000000" w14:paraId="000001E9">
      <w:pPr>
        <w:spacing w:line="360" w:lineRule="auto"/>
        <w:ind w:left="0" w:firstLine="0"/>
        <w:jc w:val="left"/>
        <w:rPr>
          <w:b w:val="1"/>
          <w:bCs w:val="1"/>
        </w:rPr>
      </w:pPr>
      <w:r w:rsidDel="00000000" w:rsidR="00000000" w:rsidRPr="00000000">
        <w:rPr>
          <w:b w:val="1"/>
          <w:bCs w:val="1"/>
          <w:rtl w:val="0"/>
        </w:rPr>
        <w:tab/>
      </w:r>
    </w:p>
    <w:p w:rsidR="00000000" w:rsidDel="00000000" w:rsidP="00000000" w:rsidRDefault="00000000" w:rsidRPr="00000000" w14:paraId="000001EA">
      <w:pPr>
        <w:spacing w:line="360" w:lineRule="auto"/>
        <w:ind w:left="0" w:firstLine="0"/>
        <w:jc w:val="left"/>
        <w:rPr>
          <w:b w:val="1"/>
          <w:bCs w:val="1"/>
        </w:rPr>
      </w:pPr>
      <w:r w:rsidDel="00000000" w:rsidR="00000000" w:rsidRPr="00000000">
        <w:rPr>
          <w:rtl w:val="0"/>
        </w:rPr>
      </w:r>
    </w:p>
    <w:p w:rsidR="00000000" w:rsidDel="00000000" w:rsidP="00000000" w:rsidRDefault="00000000" w:rsidRPr="00000000" w14:paraId="000001EB">
      <w:pPr>
        <w:spacing w:line="360" w:lineRule="auto"/>
        <w:ind w:left="0" w:firstLine="0"/>
        <w:jc w:val="left"/>
        <w:rPr>
          <w:b w:val="1"/>
          <w:bCs w:val="1"/>
        </w:rPr>
      </w:pPr>
      <w:r w:rsidDel="00000000" w:rsidR="00000000" w:rsidRPr="00000000">
        <w:rPr>
          <w:rtl w:val="0"/>
        </w:rPr>
      </w:r>
    </w:p>
    <w:p w:rsidR="00000000" w:rsidDel="00000000" w:rsidP="00000000" w:rsidRDefault="00000000" w:rsidRPr="00000000" w14:paraId="000001EC">
      <w:pPr>
        <w:pStyle w:val="Heading1"/>
        <w:numPr>
          <w:ilvl w:val="0"/>
          <w:numId w:val="2"/>
        </w:numPr>
        <w:spacing w:line="360" w:lineRule="auto"/>
        <w:ind w:left="1440" w:hanging="360"/>
        <w:jc w:val="both"/>
        <w:rPr/>
      </w:pPr>
      <w:bookmarkStart w:colFirst="0" w:colLast="0" w:name="_l9aigo9gt33h" w:id="22"/>
      <w:bookmarkEnd w:id="22"/>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1ED">
      <w:pPr>
        <w:spacing w:line="360" w:lineRule="auto"/>
        <w:ind w:left="0" w:firstLine="0"/>
        <w:rPr/>
      </w:pPr>
      <w:r w:rsidDel="00000000" w:rsidR="00000000" w:rsidRPr="00000000">
        <w:rPr>
          <w:rtl w:val="0"/>
        </w:rPr>
        <w:t xml:space="preserve">The class diagram of the Smart Greenhouse system describes the logical structure of the backend, representing the domain entities, the service classes responsible for business logic, and the repository interfaces that handle data persistence. The architecture follows the hexagonal pattern — also known as ports and adapters — which enforces a clear separation between the core business logic and the infrastructure details such as database access and HTTP communication. This separation is reflected in the class diagram through the distinction between domain classes, application services, port interfaces, and JPA adapters.</w:t>
      </w:r>
    </w:p>
    <w:p w:rsidR="00000000" w:rsidDel="00000000" w:rsidP="00000000" w:rsidRDefault="00000000" w:rsidRPr="00000000" w14:paraId="000001EE">
      <w:pPr>
        <w:ind w:firstLine="720"/>
        <w:rPr/>
      </w:pPr>
      <w:r w:rsidDel="00000000" w:rsidR="00000000" w:rsidRPr="00000000">
        <w:rPr>
          <w:rtl w:val="0"/>
        </w:rPr>
      </w:r>
    </w:p>
    <w:p w:rsidR="00000000" w:rsidDel="00000000" w:rsidP="00000000" w:rsidRDefault="00000000" w:rsidRPr="00000000" w14:paraId="000001EF">
      <w:pPr>
        <w:pStyle w:val="Heading2"/>
        <w:ind w:firstLine="720"/>
        <w:rPr/>
      </w:pPr>
      <w:bookmarkStart w:colFirst="0" w:colLast="0" w:name="_x7faqyfgozwb" w:id="23"/>
      <w:bookmarkEnd w:id="23"/>
      <w:r w:rsidDel="00000000" w:rsidR="00000000" w:rsidRPr="00000000">
        <w:rPr>
          <w:rtl w:val="0"/>
        </w:rPr>
        <w:t xml:space="preserve">9.1 DOMAIN AND DATA CLASSES (BACKEND)</w:t>
      </w:r>
    </w:p>
    <w:p w:rsidR="00000000" w:rsidDel="00000000" w:rsidP="00000000" w:rsidRDefault="00000000" w:rsidRPr="00000000" w14:paraId="000001F0">
      <w:pPr>
        <w:spacing w:line="360" w:lineRule="auto"/>
        <w:ind w:left="0" w:firstLine="0"/>
        <w:rPr/>
      </w:pPr>
      <w:r w:rsidDel="00000000" w:rsidR="00000000" w:rsidRPr="00000000">
        <w:rPr>
          <w:rtl w:val="0"/>
        </w:rPr>
        <w:t xml:space="preserve">At the core of the system are the domain classes that represent the data managed and stored in the PostgreSQL database. These classes are directly derived from the relational model documented in the data dictionary.</w:t>
      </w:r>
    </w:p>
    <w:p w:rsidR="00000000" w:rsidDel="00000000" w:rsidP="00000000" w:rsidRDefault="00000000" w:rsidRPr="00000000" w14:paraId="000001F1">
      <w:pPr>
        <w:spacing w:line="360" w:lineRule="auto"/>
        <w:ind w:left="0" w:firstLine="0"/>
        <w:rPr/>
      </w:pPr>
      <w:r w:rsidDel="00000000" w:rsidR="00000000" w:rsidRPr="00000000">
        <w:rPr>
          <w:rtl w:val="0"/>
        </w:rPr>
        <w:t xml:space="preserve">The Zona class represents a physical or logical section of the greenhouse. It contains attributes such as id (UUID), nombre, descripcion, ubicacion, tipo (ZoneType enum), areaM2, and creadoEn. This class maintains a one-to-many composition relationship with the Cultivo, LecturaAmbiental, and UmbralAmbiental classes, since each zone can contain multiple crops, readings, and thresholds. When a zone is deleted, all associated records are removed through cascade deletion managed at the application service level.</w:t>
      </w:r>
    </w:p>
    <w:p w:rsidR="00000000" w:rsidDel="00000000" w:rsidP="00000000" w:rsidRDefault="00000000" w:rsidRPr="00000000" w14:paraId="000001F2">
      <w:pPr>
        <w:spacing w:line="360" w:lineRule="auto"/>
        <w:ind w:left="0" w:firstLine="0"/>
        <w:rPr/>
      </w:pPr>
      <w:r w:rsidDel="00000000" w:rsidR="00000000" w:rsidRPr="00000000">
        <w:rPr>
          <w:rtl w:val="0"/>
        </w:rPr>
        <w:t xml:space="preserve">The Cultivo class models the information of each crop registered within a zone. Its attributes include id, zonaId, nombre, variedad, notas, plantadoEn, fechaCosechaEstimada, areaM2, cantidadSembrada, rendimientoEsperadoKg, estado (CropStatus enum), and creadoEn. This class is associated with a single Zona instance through a foreign key relationship.</w:t>
      </w:r>
    </w:p>
    <w:p w:rsidR="00000000" w:rsidDel="00000000" w:rsidP="00000000" w:rsidRDefault="00000000" w:rsidRPr="00000000" w14:paraId="000001F3">
      <w:pPr>
        <w:spacing w:line="360" w:lineRule="auto"/>
        <w:ind w:left="0" w:firstLine="0"/>
        <w:rPr/>
      </w:pPr>
      <w:r w:rsidDel="00000000" w:rsidR="00000000" w:rsidRPr="00000000">
        <w:rPr>
          <w:rtl w:val="0"/>
        </w:rPr>
        <w:t xml:space="preserve">The LecturaAmbiental class represents a single environmental measurement taken in a zone. Its attributes include id, zonaId, tipo (MetricType enum), valor, fuente (ReadingSource enum), notas, and registradoEn. Each reading belongs to exactly one zone and is ordered by timestamp for history retrieval purposes.The UmbralAmbiental class defines the acceptable operating range for a specific metric within a zone. Its attributes include id, zonaId, tipo, valorMin, valorMax, and actualizadoEn. The system supports one threshold per metric type per zone, and the creation or update operation is implemented as an upsert at the service level.</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pStyle w:val="Heading2"/>
        <w:ind w:firstLine="720"/>
        <w:rPr/>
      </w:pPr>
      <w:bookmarkStart w:colFirst="0" w:colLast="0" w:name="_x8n8q0lz7ky7" w:id="24"/>
      <w:bookmarkEnd w:id="24"/>
      <w:r w:rsidDel="00000000" w:rsidR="00000000" w:rsidRPr="00000000">
        <w:rPr>
          <w:rtl w:val="0"/>
        </w:rPr>
        <w:t xml:space="preserve">9.2. SERVICE CLASSES (BACKEND)</w:t>
      </w:r>
    </w:p>
    <w:p w:rsidR="00000000" w:rsidDel="00000000" w:rsidP="00000000" w:rsidRDefault="00000000" w:rsidRPr="00000000" w14:paraId="000001F6">
      <w:pPr>
        <w:spacing w:line="360" w:lineRule="auto"/>
        <w:ind w:left="0" w:firstLine="0"/>
        <w:rPr/>
      </w:pPr>
      <w:r w:rsidDel="00000000" w:rsidR="00000000" w:rsidRPr="00000000">
        <w:rPr>
          <w:rtl w:val="0"/>
        </w:rPr>
        <w:t xml:space="preserve">The Spring Boot backend is organized into application service classes that encapsulate the business logic for each domain entity. These services operate exclusively on domain objects and port interfaces, without direct knowledge of JPA or HTTP details.</w:t>
      </w:r>
    </w:p>
    <w:p w:rsidR="00000000" w:rsidDel="00000000" w:rsidP="00000000" w:rsidRDefault="00000000" w:rsidRPr="00000000" w14:paraId="000001F7">
      <w:pPr>
        <w:spacing w:line="360" w:lineRule="auto"/>
        <w:ind w:left="0" w:firstLine="0"/>
        <w:rPr/>
      </w:pPr>
      <w:r w:rsidDel="00000000" w:rsidR="00000000" w:rsidRPr="00000000">
        <w:rPr>
          <w:rtl w:val="0"/>
        </w:rPr>
        <w:t xml:space="preserve">The ZonaApplicationService class is responsible for all zone-related operations. Its main methods include crear(CrearZonaRequest), listarTodas(), buscarPorId(UUID), and eliminar(UUID). The elimination method orchestrates the cascade deletion of all associated lecturas, cultivos, and umbrales before removing the zone itself, ensuring referential integrity without relying on database-level cascade constraints.</w:t>
      </w:r>
    </w:p>
    <w:p w:rsidR="00000000" w:rsidDel="00000000" w:rsidP="00000000" w:rsidRDefault="00000000" w:rsidRPr="00000000" w14:paraId="000001F8">
      <w:pPr>
        <w:spacing w:line="360" w:lineRule="auto"/>
        <w:ind w:left="0" w:firstLine="0"/>
        <w:rPr/>
      </w:pPr>
      <w:r w:rsidDel="00000000" w:rsidR="00000000" w:rsidRPr="00000000">
        <w:rPr>
          <w:rtl w:val="0"/>
        </w:rPr>
        <w:t xml:space="preserve">The CultivoApplicationService class manages crop lifecycle operations within a zone. Its methods include registrar(UUID zonaId, CrearCultivoRequest), actualizar(UUID zonaId, UUID cultivoId, ActualizarCultivoRequest), listarPorZona(UUID zonaId), and eliminar(UUID zonaId, UUID cultivoId). All operations first verify the existence of the parent zone before executing.</w:t>
      </w:r>
    </w:p>
    <w:p w:rsidR="00000000" w:rsidDel="00000000" w:rsidP="00000000" w:rsidRDefault="00000000" w:rsidRPr="00000000" w14:paraId="000001F9">
      <w:pPr>
        <w:spacing w:line="360" w:lineRule="auto"/>
        <w:ind w:left="0" w:firstLine="0"/>
        <w:rPr/>
      </w:pPr>
      <w:r w:rsidDel="00000000" w:rsidR="00000000" w:rsidRPr="00000000">
        <w:rPr>
          <w:rtl w:val="0"/>
        </w:rPr>
        <w:t xml:space="preserve">The LecturaApplicationService class handles the registration and retrieval of environmental readings. Its key methods are registrar(UUID zonaId, RegistrarLecturaRequest) and listarUltimas(UUID zonaId, int limite). The listing method returns readings ordered from most recent to oldest, with a configurable limit defaulting to 50.</w:t>
      </w:r>
    </w:p>
    <w:p w:rsidR="00000000" w:rsidDel="00000000" w:rsidP="00000000" w:rsidRDefault="00000000" w:rsidRPr="00000000" w14:paraId="000001FA">
      <w:pPr>
        <w:spacing w:line="360" w:lineRule="auto"/>
        <w:ind w:left="0" w:firstLine="0"/>
        <w:rPr/>
      </w:pPr>
      <w:r w:rsidDel="00000000" w:rsidR="00000000" w:rsidRPr="00000000">
        <w:rPr>
          <w:rtl w:val="0"/>
        </w:rPr>
        <w:t xml:space="preserve">The UmbralApplicationService class manages threshold definition and deletion. Its methods include definirOActualizar(UUID zonaId, DefinirUmbralRequest) and eliminar(UUID zonaId, UUID umbralId). The upsert logic checks for an existing threshold of the same metric type in the zone before deciding whether to create or update the record.</w:t>
      </w:r>
    </w:p>
    <w:p w:rsidR="00000000" w:rsidDel="00000000" w:rsidP="00000000" w:rsidRDefault="00000000" w:rsidRPr="00000000" w14:paraId="000001FB">
      <w:pPr>
        <w:spacing w:line="360" w:lineRule="auto"/>
        <w:ind w:left="0" w:firstLine="0"/>
        <w:rPr/>
      </w:pPr>
      <w:r>
        <w:t>The TaigaApplicationService class acts as a proxy toward the external Taiga.io REST API. It authenticates using a configured bearer token stored as a server-side environment variable (TAIGA_TOKEN in Render), ensuring the credential is never exposed to the browser. For long-term stability, the project uses a Taiga Application Token (created under Settings → Apps in Taiga), which does not expire, unlike regular session tokens that expire after 24 hours. Its methods are listarHistorias() and buscarHistoriaPorId(Long id).</w:t>
      </w:r>
    </w:p>
    <w:p w:rsidR="00000000" w:rsidDel="00000000" w:rsidP="00000000" w:rsidRDefault="00000000" w:rsidRPr="00000000" w14:paraId="000001FC">
      <w:pPr>
        <w:ind w:firstLine="720"/>
        <w:rPr/>
      </w:pPr>
      <w:r w:rsidDel="00000000" w:rsidR="00000000" w:rsidRPr="00000000">
        <w:rPr>
          <w:rtl w:val="0"/>
        </w:rPr>
      </w:r>
    </w:p>
    <w:p w:rsidR="00000000" w:rsidDel="00000000" w:rsidP="00000000" w:rsidRDefault="00000000" w:rsidRPr="00000000" w14:paraId="000001FD">
      <w:pPr>
        <w:pStyle w:val="Heading2"/>
        <w:ind w:firstLine="720"/>
        <w:rPr/>
      </w:pPr>
      <w:bookmarkStart w:colFirst="0" w:colLast="0" w:name="_ytl8b5yi2zo" w:id="25"/>
      <w:bookmarkEnd w:id="25"/>
      <w:r w:rsidDel="00000000" w:rsidR="00000000" w:rsidRPr="00000000">
        <w:rPr>
          <w:rtl w:val="0"/>
        </w:rPr>
        <w:t xml:space="preserve">9.3 PORT INTERFACES AND ADAPTERS</w:t>
      </w:r>
    </w:p>
    <w:p w:rsidR="00000000" w:rsidDel="00000000" w:rsidP="00000000" w:rsidRDefault="00000000" w:rsidRPr="00000000" w14:paraId="000001FE">
      <w:pPr>
        <w:spacing w:line="360" w:lineRule="auto"/>
        <w:rPr/>
      </w:pPr>
      <w:r w:rsidDel="00000000" w:rsidR="00000000" w:rsidRPr="00000000">
        <w:rPr>
          <w:rtl w:val="0"/>
        </w:rPr>
        <w:t xml:space="preserve">Each domain entity is associated with a port interface that defines the persistence contract, and a corresponding JPA adapter that implements it. This structure is the core of the hexagonal architecture applied in the project.</w:t>
      </w:r>
    </w:p>
    <w:p w:rsidR="00000000" w:rsidDel="00000000" w:rsidP="00000000" w:rsidRDefault="00000000" w:rsidRPr="00000000" w14:paraId="000001FF">
      <w:pPr>
        <w:spacing w:line="360" w:lineRule="auto"/>
        <w:rPr/>
      </w:pPr>
      <w:r w:rsidDel="00000000" w:rsidR="00000000" w:rsidRPr="00000000">
        <w:rPr>
          <w:rtl w:val="0"/>
        </w:rPr>
        <w:t xml:space="preserve">The ZonaPort interface defines methods such as guardar(Zona), buscarPorId(UUID), listarTodas(), and eliminar(UUID). Its implementation, ZonaJpaAdapter, delegates these operations to the ZonaJpaRepository, which extends Spring Data's JpaRepository. The same pattern is applied for CultivoPort, LecturaPort, and UmbralPort, each with their corresponding JPA adapters and repositories.</w:t>
      </w:r>
    </w:p>
    <w:p w:rsidR="00000000" w:rsidDel="00000000" w:rsidP="00000000" w:rsidRDefault="00000000" w:rsidRPr="00000000" w14:paraId="00000200">
      <w:pPr>
        <w:spacing w:line="360" w:lineRule="auto"/>
        <w:rPr/>
      </w:pPr>
      <w:r w:rsidDel="00000000" w:rsidR="00000000" w:rsidRPr="00000000">
        <w:rPr>
          <w:rtl w:val="0"/>
        </w:rPr>
        <w:t xml:space="preserve">This separation ensures that the application service classes depend exclusively on port interfaces rather than concrete implementations, enabling the business logic to be tested in isolation using mock adapters without requiring a running database instance.</w:t>
      </w:r>
    </w:p>
    <w:p w:rsidR="00000000" w:rsidDel="00000000" w:rsidP="00000000" w:rsidRDefault="00000000" w:rsidRPr="00000000" w14:paraId="00000201">
      <w:pPr>
        <w:pStyle w:val="Heading2"/>
        <w:rPr/>
      </w:pPr>
      <w:bookmarkStart w:colFirst="0" w:colLast="0" w:name="_etzvd6ya0fpf" w:id="26"/>
      <w:bookmarkEnd w:id="26"/>
      <w:r w:rsidDel="00000000" w:rsidR="00000000" w:rsidRPr="00000000">
        <w:rPr>
          <w:rtl w:val="0"/>
        </w:rPr>
        <w:t xml:space="preserve">9.4 MAIN COMPONENTS IN THE FRONTEND</w:t>
      </w:r>
    </w:p>
    <w:p w:rsidR="00000000" w:rsidDel="00000000" w:rsidP="00000000" w:rsidRDefault="00000000" w:rsidRPr="00000000" w14:paraId="00000202">
      <w:pPr>
        <w:spacing w:line="360" w:lineRule="auto"/>
        <w:rPr/>
      </w:pPr>
      <w:r w:rsidDel="00000000" w:rsidR="00000000" w:rsidRPr="00000000">
        <w:rPr>
          <w:rtl w:val="0"/>
        </w:rPr>
        <w:t xml:space="preserve">Although the frontend is implemented using React functional components with hooks, the documentation represents the main components as logical units with defined state and properties. The root component App manages global authentication state and route protection through React Router 7. Protected routes verify the session status via the /api/v1/auth/status endpoint before rendering any panel page.</w:t>
      </w:r>
    </w:p>
    <w:p w:rsidR="00000000" w:rsidDel="00000000" w:rsidP="00000000" w:rsidRDefault="00000000" w:rsidRPr="00000000" w14:paraId="00000203">
      <w:pPr>
        <w:spacing w:line="360" w:lineRule="auto"/>
        <w:rPr/>
      </w:pPr>
      <w:r w:rsidDel="00000000" w:rsidR="00000000" w:rsidRPr="00000000">
        <w:rPr>
          <w:rtl w:val="0"/>
        </w:rPr>
        <w:t xml:space="preserve">The main page components include ZonasPage, CultivosPage, LecturasPage, UmbralesPage, TaigaPage, DiagramaPage, and PerfilPage. Each of these components maintains its own local state for data fetching, form handling, and loading indicators, and communicates with the backend exclusively through Axios with the withCredentials flag enabled to maintain the OAuth2 session cookie across cross-domain requests between Vercel and Render.</w:t>
      </w:r>
    </w:p>
    <w:p w:rsidR="00000000" w:rsidDel="00000000" w:rsidP="00000000" w:rsidRDefault="00000000" w:rsidRPr="00000000" w14:paraId="00000204">
      <w:pPr>
        <w:rPr/>
      </w:pPr>
      <w:r w:rsidDel="00000000" w:rsidR="00000000" w:rsidRPr="00000000">
        <w:rPr/>
        <w:drawing>
          <wp:inline distB="114300" distT="114300" distL="114300" distR="114300">
            <wp:extent cx="5731200" cy="6654800"/>
            <wp:effectExtent b="0" l="0" r="0" t="0"/>
            <wp:docPr id="2" name="image5.png"/>
            <a:graphic>
              <a:graphicData uri="http://schemas.openxmlformats.org/drawingml/2006/picture">
                <pic:pic>
                  <pic:nvPicPr>
                    <pic:cNvPr id="0" name="image5.png"/>
                    <pic:cNvPicPr preferRelativeResize="0"/>
                  </pic:nvPicPr>
                  <pic:blipFill>
                    <a:blip r:embed="rId14"/>
                    <a:srcRect b="34644"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5667573" cy="4430793"/>
            <wp:effectExtent b="0" l="0" r="0" t="0"/>
            <wp:docPr id="6" name="image5.png"/>
            <a:graphic>
              <a:graphicData uri="http://schemas.openxmlformats.org/drawingml/2006/picture">
                <pic:pic>
                  <pic:nvPicPr>
                    <pic:cNvPr id="0" name="image5.png"/>
                    <pic:cNvPicPr preferRelativeResize="0"/>
                  </pic:nvPicPr>
                  <pic:blipFill>
                    <a:blip r:embed="rId14"/>
                    <a:srcRect b="0" l="12355" r="9247" t="65485"/>
                    <a:stretch>
                      <a:fillRect/>
                    </a:stretch>
                  </pic:blipFill>
                  <pic:spPr>
                    <a:xfrm>
                      <a:off x="0" y="0"/>
                      <a:ext cx="5667573" cy="4430793"/>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numPr>
          <w:ilvl w:val="0"/>
          <w:numId w:val="2"/>
        </w:numPr>
        <w:ind w:left="1440" w:hanging="360"/>
        <w:rPr/>
      </w:pPr>
      <w:bookmarkStart w:colFirst="0" w:colLast="0" w:name="_docfdyqsbmzr" w:id="27"/>
      <w:bookmarkEnd w:id="27"/>
      <w:r w:rsidDel="00000000" w:rsidR="00000000" w:rsidRPr="00000000">
        <w:rPr>
          <w:rtl w:val="0"/>
        </w:rPr>
        <w:t xml:space="preserve">ENTITY-RELATIONSHIP DIAGRAM</w:t>
      </w:r>
    </w:p>
    <w:p w:rsidR="00000000" w:rsidDel="00000000" w:rsidP="00000000" w:rsidRDefault="00000000" w:rsidRPr="00000000" w14:paraId="0000020A">
      <w:pPr>
        <w:spacing w:line="360" w:lineRule="auto"/>
        <w:rPr/>
      </w:pPr>
      <w:r w:rsidDel="00000000" w:rsidR="00000000" w:rsidRPr="00000000">
        <w:rPr>
          <w:rtl w:val="0"/>
        </w:rPr>
        <w:t xml:space="preserve">The entity-relationship diagram of the Smart Greenhouse system reflects the relational model implemented in PostgreSQL. The diagram is built directly into the application as a dedicated module accessible from the main navigation panel, allowing any authenticated user to consult the database structure without leaving the platform.</w:t>
      </w:r>
    </w:p>
    <w:p w:rsidR="00000000" w:rsidDel="00000000" w:rsidP="00000000" w:rsidRDefault="00000000" w:rsidRPr="00000000" w14:paraId="0000020B">
      <w:pPr>
        <w:spacing w:line="360" w:lineRule="auto"/>
        <w:rPr/>
      </w:pPr>
      <w:r w:rsidDel="00000000" w:rsidR="00000000" w:rsidRPr="00000000">
        <w:rPr>
          <w:rtl w:val="0"/>
        </w:rPr>
        <w:t xml:space="preserve">The model is composed of four main entities: ZONA, CULTIVO, LECTURA_AMBIENTAL, and UMBRAL_AMBIENTAL. The ZONA entity acts as the central aggregation point of the model, maintaining three one-to-many (1:N) relationships with the remaining entities. This means that a single zone can contain multiple crops, multiple environmental readings, and multiple environmental thresholds, while each crop, reading, and threshold belongs to exactly one zone. All foreign key relationships are established through the zona_id field present in each dependent table.</w:t>
      </w:r>
    </w:p>
    <w:p w:rsidR="00000000" w:rsidDel="00000000" w:rsidP="00000000" w:rsidRDefault="00000000" w:rsidRPr="00000000" w14:paraId="0000020C">
      <w:pPr>
        <w:spacing w:line="360" w:lineRule="auto"/>
        <w:rPr/>
      </w:pPr>
      <w:r w:rsidDel="00000000" w:rsidR="00000000" w:rsidRPr="00000000">
        <w:rPr>
          <w:rtl w:val="0"/>
        </w:rPr>
        <w:t xml:space="preserve">The CULTIVO entity stores agronomic data for each planting registered within a zone, including fields such as variety, planting date, estimated harvest date, planted area, expected yield, and crop status. The estado field references the EstadoCultivo enumeration, which defines four possible values: ACTIVO, EN_PREPARACION, COSECHADO, and PERDIDO. The tipo field in the ZONA entity references the TipoZona enumeration, with values INVERNADERO, CAMPO_ABIERTO, HIDROPONICO, and MACETAS.</w:t>
      </w:r>
    </w:p>
    <w:p w:rsidR="00000000" w:rsidDel="00000000" w:rsidP="00000000" w:rsidRDefault="00000000" w:rsidRPr="00000000" w14:paraId="0000020D">
      <w:pPr>
        <w:spacing w:line="360" w:lineRule="auto"/>
        <w:rPr/>
      </w:pPr>
      <w:r w:rsidDel="00000000" w:rsidR="00000000" w:rsidRPr="00000000">
        <w:rPr>
          <w:rtl w:val="0"/>
        </w:rPr>
        <w:t xml:space="preserve">The LECTURA_AMBIENTAL entity records individual environmental measurements per zone, including the metric type, numeric value, data source, optional notes, and timestamp. The tipo field references the MetricaTipo enumeration with values TEMPERATURA_C, HUMEDAD_RELATIVA_PCT, LUZ_LUX, and HUMEDAD_SUELO_PCT. The fuente field references the FuenteLectura enumeration, which distinguishes between MANUAL and SENSOR_AUTOMATICO readings.</w:t>
      </w:r>
    </w:p>
    <w:p w:rsidR="00000000" w:rsidDel="00000000" w:rsidP="00000000" w:rsidRDefault="00000000" w:rsidRPr="00000000" w14:paraId="0000020E">
      <w:pPr>
        <w:spacing w:line="360" w:lineRule="auto"/>
        <w:rPr/>
      </w:pPr>
      <w:r w:rsidDel="00000000" w:rsidR="00000000" w:rsidRPr="00000000">
        <w:rPr>
          <w:rtl w:val="0"/>
        </w:rPr>
        <w:t xml:space="preserve">The UMBRAL_AMBIENTAL entity defines the acceptable operating range for a specific metric within a zone through minimum and maximum decimal values, along with a timestamp indicating the last modification. Like readings, the tipo field in this entity also references the MetricaTipo enumeration.</w:t>
      </w:r>
    </w:p>
    <w:p w:rsidR="00000000" w:rsidDel="00000000" w:rsidP="00000000" w:rsidRDefault="00000000" w:rsidRPr="00000000" w14:paraId="0000020F">
      <w:pPr>
        <w:spacing w:line="360" w:lineRule="auto"/>
        <w:rPr/>
      </w:pPr>
      <w:hyperlink r:id="rId15">
        <w:r w:rsidDel="00000000" w:rsidR="00000000" w:rsidRPr="00000000">
          <w:rPr>
            <w:u w:val="single"/>
            <w:rtl w:val="0"/>
          </w:rPr>
          <w:t xml:space="preserve">https://mi-invernadero-one.vercel.app/panel/diagrama</w:t>
        </w:r>
      </w:hyperlink>
      <w:r w:rsidDel="00000000" w:rsidR="00000000" w:rsidRPr="00000000">
        <w:rPr>
          <w:rtl w:val="0"/>
        </w:rPr>
        <w:t xml:space="preserve"> </w:t>
      </w:r>
    </w:p>
    <w:p w:rsidR="00000000" w:rsidDel="00000000" w:rsidP="00000000" w:rsidRDefault="00000000" w:rsidRPr="00000000" w14:paraId="00000210">
      <w:pPr>
        <w:spacing w:line="360" w:lineRule="auto"/>
        <w:rPr/>
      </w:pPr>
      <w:r w:rsidDel="00000000" w:rsidR="00000000" w:rsidRPr="00000000">
        <w:rPr/>
        <w:drawing>
          <wp:inline distB="114300" distT="114300" distL="114300" distR="114300">
            <wp:extent cx="5731200" cy="33020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1"/>
        <w:numPr>
          <w:ilvl w:val="0"/>
          <w:numId w:val="2"/>
        </w:numPr>
        <w:spacing w:line="360" w:lineRule="auto"/>
        <w:ind w:left="1440" w:hanging="360"/>
        <w:jc w:val="both"/>
        <w:rPr/>
      </w:pPr>
      <w:bookmarkStart w:colFirst="0" w:colLast="0" w:name="_s8y3lrn5d3is" w:id="28"/>
      <w:bookmarkEnd w:id="28"/>
      <w:r w:rsidDel="00000000" w:rsidR="00000000" w:rsidRPr="00000000">
        <w:rPr>
          <w:rtl w:val="0"/>
        </w:rPr>
        <w:t xml:space="preserve">WEB SERVICE CATALOG AND API DOCUMENTATION</w:t>
      </w:r>
      <w:r w:rsidDel="00000000" w:rsidR="00000000" w:rsidRPr="00000000">
        <w:rPr>
          <w:rtl w:val="0"/>
        </w:rPr>
      </w:r>
    </w:p>
    <w:p w:rsidR="00000000" w:rsidDel="00000000" w:rsidP="00000000" w:rsidRDefault="00000000" w:rsidRPr="00000000" w14:paraId="00000212">
      <w:pPr>
        <w:spacing w:line="360" w:lineRule="auto"/>
        <w:ind w:left="0" w:firstLine="0"/>
        <w:jc w:val="both"/>
        <w:rPr/>
      </w:pPr>
      <w:r w:rsidDel="00000000" w:rsidR="00000000" w:rsidRPr="00000000">
        <w:rPr>
          <w:rtl w:val="0"/>
        </w:rPr>
        <w:t xml:space="preserve">The backend of the Smart Greenhouse system is built using Spring Boot 3.5 and exposes a RESTful API organized into six functional groups: zone management, crop management, environmental readings, environmental thresholds, authentication, and Taiga integration. All endpoints follow REST conventions for HTTP methods and status codes, use JSON as the data exchange format, and require an active OAuth2 session to be accessed. Requests made without a valid session are rejected with an HTTP 401 Unauthorized response. The complete API documentation, including interactive request examples and response schemas, is automatically generated from code annotations using SpringDoc OpenAPI and is available at </w:t>
      </w:r>
      <w:hyperlink r:id="rId17">
        <w:r w:rsidDel="00000000" w:rsidR="00000000" w:rsidRPr="00000000">
          <w:rPr>
            <w:u w:val="single"/>
            <w:rtl w:val="0"/>
          </w:rPr>
          <w:t xml:space="preserve">https://invernadero-back.onrender.com/swagger-ui/index.html</w:t>
        </w:r>
      </w:hyperlink>
      <w:r w:rsidDel="00000000" w:rsidR="00000000" w:rsidRPr="00000000">
        <w:rPr>
          <w:rtl w:val="0"/>
        </w:rPr>
        <w:t xml:space="preserve">. </w:t>
      </w:r>
    </w:p>
    <w:p w:rsidR="00000000" w:rsidDel="00000000" w:rsidP="00000000" w:rsidRDefault="00000000" w:rsidRPr="00000000" w14:paraId="00000213">
      <w:pPr>
        <w:pStyle w:val="Heading2"/>
        <w:spacing w:line="360" w:lineRule="auto"/>
        <w:rPr/>
      </w:pPr>
      <w:bookmarkStart w:colFirst="0" w:colLast="0" w:name="_f352o066qyr8" w:id="29"/>
      <w:bookmarkEnd w:id="29"/>
      <w:r w:rsidDel="00000000" w:rsidR="00000000" w:rsidRPr="00000000">
        <w:rPr>
          <w:rtl w:val="0"/>
        </w:rPr>
        <w:t xml:space="preserve">11.1 ZONE MANAGEMENT</w:t>
      </w:r>
    </w:p>
    <w:p w:rsidR="00000000" w:rsidDel="00000000" w:rsidP="00000000" w:rsidRDefault="00000000" w:rsidRPr="00000000" w14:paraId="00000214">
      <w:pPr>
        <w:spacing w:line="360" w:lineRule="auto"/>
        <w:rPr/>
      </w:pPr>
      <w:r w:rsidDel="00000000" w:rsidR="00000000" w:rsidRPr="00000000">
        <w:rPr>
          <w:rtl w:val="0"/>
        </w:rPr>
        <w:t xml:space="preserve">The zone endpoints allow authenticated users to create, list, and delete greenhouse zones. All zone identifiers are UUIDs generated automatically by the backend upon creation.</w:t>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9.8021972678018"/>
        <w:gridCol w:w="2610.5700657721445"/>
        <w:gridCol w:w="1593.2838657648495"/>
        <w:gridCol w:w="1955.6049780962148"/>
        <w:gridCol w:w="1816.2507041226127"/>
        <w:tblGridChange w:id="0">
          <w:tblGrid>
            <w:gridCol w:w="1049.8021972678018"/>
            <w:gridCol w:w="2610.5700657721445"/>
            <w:gridCol w:w="1593.2838657648495"/>
            <w:gridCol w:w="1955.6049780962148"/>
            <w:gridCol w:w="1816.250704122612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76" w:lineRule="auto"/>
              <w:rPr>
                <w:sz w:val="22"/>
                <w:szCs w:val="22"/>
              </w:rPr>
            </w:pPr>
            <w:r w:rsidDel="00000000" w:rsidR="00000000" w:rsidRPr="00000000">
              <w:rPr>
                <w:b w:val="1"/>
                <w:bCs w:val="1"/>
                <w:sz w:val="22"/>
                <w:szCs w:val="22"/>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76" w:lineRule="auto"/>
              <w:rPr>
                <w:sz w:val="22"/>
                <w:szCs w:val="22"/>
              </w:rPr>
            </w:pPr>
            <w:r w:rsidDel="00000000" w:rsidR="00000000" w:rsidRPr="00000000">
              <w:rPr>
                <w:b w:val="1"/>
                <w:bCs w:val="1"/>
                <w:sz w:val="22"/>
                <w:szCs w:val="22"/>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76" w:lineRule="auto"/>
              <w:rPr>
                <w:sz w:val="22"/>
                <w:szCs w:val="22"/>
              </w:rPr>
            </w:pPr>
            <w:r w:rsidDel="00000000" w:rsidR="00000000" w:rsidRPr="00000000">
              <w:rPr>
                <w:b w:val="1"/>
                <w:bCs w:val="1"/>
                <w:sz w:val="22"/>
                <w:szCs w:val="22"/>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76" w:lineRule="auto"/>
              <w:rPr>
                <w:sz w:val="22"/>
                <w:szCs w:val="22"/>
              </w:rPr>
            </w:pPr>
            <w:r w:rsidDel="00000000" w:rsidR="00000000" w:rsidRPr="00000000">
              <w:rPr>
                <w:b w:val="1"/>
                <w:bCs w:val="1"/>
                <w:sz w:val="22"/>
                <w:szCs w:val="22"/>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76" w:lineRule="auto"/>
              <w:rPr>
                <w:sz w:val="22"/>
                <w:szCs w:val="22"/>
              </w:rPr>
            </w:pPr>
            <w:r w:rsidDel="00000000" w:rsidR="00000000" w:rsidRPr="00000000">
              <w:rPr>
                <w:b w:val="1"/>
                <w:bCs w:val="1"/>
                <w:sz w:val="22"/>
                <w:szCs w:val="22"/>
                <w:rtl w:val="0"/>
              </w:rPr>
              <w:t xml:space="preserve">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76" w:lineRule="auto"/>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76" w:lineRule="auto"/>
              <w:rPr>
                <w:sz w:val="22"/>
                <w:szCs w:val="22"/>
              </w:rPr>
            </w:pPr>
            <w:r w:rsidDel="00000000" w:rsidR="00000000" w:rsidRPr="00000000">
              <w:rPr>
                <w:sz w:val="22"/>
                <w:szCs w:val="22"/>
                <w:rtl w:val="0"/>
              </w:rPr>
              <w:t xml:space="preserve">/api/v1/zonas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76" w:lineRule="auto"/>
              <w:rPr>
                <w:sz w:val="22"/>
                <w:szCs w:val="22"/>
              </w:rPr>
            </w:pPr>
            <w:r w:rsidDel="00000000" w:rsidR="00000000" w:rsidRPr="00000000">
              <w:rPr>
                <w:sz w:val="22"/>
                <w:szCs w:val="22"/>
                <w:rtl w:val="0"/>
              </w:rPr>
              <w:t xml:space="preserve">List all registered zones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76" w:lineRule="auto"/>
              <w:rPr>
                <w:sz w:val="22"/>
                <w:szCs w:val="22"/>
              </w:rPr>
            </w:pP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76" w:lineRule="auto"/>
              <w:rPr>
                <w:sz w:val="22"/>
                <w:szCs w:val="22"/>
              </w:rPr>
            </w:pPr>
            <w:r w:rsidDel="00000000" w:rsidR="00000000" w:rsidRPr="00000000">
              <w:rPr>
                <w:sz w:val="22"/>
                <w:szCs w:val="22"/>
                <w:rtl w:val="0"/>
              </w:rPr>
              <w:t xml:space="preserve">200</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sz w:val="22"/>
                <w:szCs w:val="22"/>
                <w:rtl w:val="0"/>
              </w:rPr>
              <w:t xml:space="preserve">ZonaResponse[]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76" w:lineRule="auto"/>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76" w:lineRule="auto"/>
              <w:rPr>
                <w:sz w:val="22"/>
                <w:szCs w:val="22"/>
              </w:rPr>
            </w:pPr>
            <w:r w:rsidDel="00000000" w:rsidR="00000000" w:rsidRPr="00000000">
              <w:rPr>
                <w:sz w:val="22"/>
                <w:szCs w:val="22"/>
                <w:rtl w:val="0"/>
              </w:rPr>
              <w:t xml:space="preserve">/api/v1/zonas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76" w:lineRule="auto"/>
              <w:rPr>
                <w:sz w:val="22"/>
                <w:szCs w:val="22"/>
              </w:rPr>
            </w:pPr>
            <w:r w:rsidDel="00000000" w:rsidR="00000000" w:rsidRPr="00000000">
              <w:rPr>
                <w:sz w:val="22"/>
                <w:szCs w:val="22"/>
                <w:rtl w:val="0"/>
              </w:rPr>
              <w:t xml:space="preserve">Create a new 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76" w:lineRule="auto"/>
              <w:rPr>
                <w:sz w:val="22"/>
                <w:szCs w:val="22"/>
              </w:rPr>
            </w:pPr>
            <w:r w:rsidDel="00000000" w:rsidR="00000000" w:rsidRPr="00000000">
              <w:rPr>
                <w:sz w:val="22"/>
                <w:szCs w:val="22"/>
                <w:rtl w:val="0"/>
              </w:rPr>
              <w:t xml:space="preserve">CrearZonaRequest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76" w:lineRule="auto"/>
              <w:rPr>
                <w:sz w:val="22"/>
                <w:szCs w:val="22"/>
              </w:rPr>
            </w:pPr>
            <w:r w:rsidDel="00000000" w:rsidR="00000000" w:rsidRPr="00000000">
              <w:rPr>
                <w:sz w:val="22"/>
                <w:szCs w:val="22"/>
                <w:rtl w:val="0"/>
              </w:rPr>
              <w:t xml:space="preserve">201</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sz w:val="22"/>
                <w:szCs w:val="22"/>
                <w:rtl w:val="0"/>
              </w:rPr>
              <w:t xml:space="preserve">ZonaResponse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76" w:lineRule="auto"/>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76" w:lineRule="auto"/>
              <w:rPr>
                <w:sz w:val="22"/>
                <w:szCs w:val="22"/>
              </w:rPr>
            </w:pPr>
            <w:r w:rsidDel="00000000" w:rsidR="00000000" w:rsidRPr="00000000">
              <w:rPr>
                <w:sz w:val="22"/>
                <w:szCs w:val="22"/>
                <w:rtl w:val="0"/>
              </w:rPr>
              <w:t xml:space="preserve">/api/v1/zonas/{zonaId}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76" w:lineRule="auto"/>
              <w:rPr>
                <w:sz w:val="22"/>
                <w:szCs w:val="22"/>
              </w:rPr>
            </w:pPr>
            <w:r w:rsidDel="00000000" w:rsidR="00000000" w:rsidRPr="00000000">
              <w:rPr>
                <w:sz w:val="22"/>
                <w:szCs w:val="22"/>
                <w:rtl w:val="0"/>
              </w:rPr>
              <w:t xml:space="preserve">Delete a zone and all its associated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76" w:lineRule="auto"/>
              <w:rPr>
                <w:sz w:val="22"/>
                <w:szCs w:val="22"/>
              </w:rPr>
            </w:pP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76" w:lineRule="auto"/>
              <w:rPr>
                <w:sz w:val="22"/>
                <w:szCs w:val="22"/>
              </w:rPr>
            </w:pPr>
            <w:r w:rsidDel="00000000" w:rsidR="00000000" w:rsidRPr="00000000">
              <w:rPr>
                <w:sz w:val="22"/>
                <w:szCs w:val="22"/>
                <w:rtl w:val="0"/>
              </w:rPr>
              <w:t xml:space="preserve">204</w:t>
            </w:r>
            <w:r w:rsidDel="00000000" w:rsidR="00000000" w:rsidRPr="00000000">
              <w:rPr>
                <w:rtl w:val="0"/>
              </w:rPr>
            </w:r>
          </w:p>
        </w:tc>
      </w:tr>
    </w:tbl>
    <w:p w:rsidR="00000000" w:rsidDel="00000000" w:rsidP="00000000" w:rsidRDefault="00000000" w:rsidRPr="00000000" w14:paraId="00000229">
      <w:pPr>
        <w:spacing w:line="276" w:lineRule="auto"/>
        <w:rPr>
          <w:b w:val="1"/>
          <w:bCs w:val="1"/>
        </w:rPr>
      </w:pPr>
      <w:r w:rsidDel="00000000" w:rsidR="00000000" w:rsidRPr="00000000">
        <w:rPr>
          <w:b w:val="1"/>
          <w:bCs w:val="1"/>
          <w:rtl w:val="0"/>
        </w:rPr>
        <w:t xml:space="preserve">CrearZonaRequest:</w:t>
      </w:r>
    </w:p>
    <w:p w:rsidR="00000000" w:rsidDel="00000000" w:rsidP="00000000" w:rsidRDefault="00000000" w:rsidRPr="00000000" w14:paraId="0000022A">
      <w:pPr>
        <w:spacing w:after="0" w:before="0" w:line="276" w:lineRule="auto"/>
        <w:rPr/>
      </w:pPr>
      <w:r w:rsidDel="00000000" w:rsidR="00000000" w:rsidRPr="00000000">
        <w:rPr>
          <w:rtl w:val="0"/>
        </w:rPr>
        <w:t xml:space="preserve">json</w:t>
      </w:r>
    </w:p>
    <w:p w:rsidR="00000000" w:rsidDel="00000000" w:rsidP="00000000" w:rsidRDefault="00000000" w:rsidRPr="00000000" w14:paraId="0000022B">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C">
      <w:pPr>
        <w:spacing w:after="0" w:before="0" w:line="276" w:lineRule="auto"/>
        <w:rPr/>
      </w:pPr>
      <w:r w:rsidDel="00000000" w:rsidR="00000000" w:rsidRPr="00000000">
        <w:rPr>
          <w:rtl w:val="0"/>
        </w:rPr>
        <w:t xml:space="preserve">  </w:t>
      </w:r>
      <w:r w:rsidDel="00000000" w:rsidR="00000000" w:rsidRPr="00000000">
        <w:rPr>
          <w:rtl w:val="0"/>
        </w:rPr>
        <w:t xml:space="preserve">"nombre"</w:t>
      </w:r>
      <w:r w:rsidDel="00000000" w:rsidR="00000000" w:rsidRPr="00000000">
        <w:rPr>
          <w:rtl w:val="0"/>
        </w:rPr>
        <w:t xml:space="preserve">: </w:t>
      </w:r>
      <w:r w:rsidDel="00000000" w:rsidR="00000000" w:rsidRPr="00000000">
        <w:rPr>
          <w:rtl w:val="0"/>
        </w:rPr>
        <w:t xml:space="preserve">"North Zone"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D">
      <w:pPr>
        <w:spacing w:after="0" w:before="0" w:line="276" w:lineRule="auto"/>
        <w:rPr/>
      </w:pPr>
      <w:r w:rsidDel="00000000" w:rsidR="00000000" w:rsidRPr="00000000">
        <w:rPr>
          <w:rtl w:val="0"/>
        </w:rPr>
        <w:t xml:space="preserve">  </w:t>
      </w:r>
      <w:r w:rsidDel="00000000" w:rsidR="00000000" w:rsidRPr="00000000">
        <w:rPr>
          <w:rtl w:val="0"/>
        </w:rPr>
        <w:t xml:space="preserve">"descripcion"</w:t>
      </w:r>
      <w:r w:rsidDel="00000000" w:rsidR="00000000" w:rsidRPr="00000000">
        <w:rPr>
          <w:rtl w:val="0"/>
        </w:rPr>
        <w:t xml:space="preserve">: </w:t>
      </w:r>
      <w:r w:rsidDel="00000000" w:rsidR="00000000" w:rsidRPr="00000000">
        <w:rPr>
          <w:rtl w:val="0"/>
        </w:rPr>
        <w:t xml:space="preserve">"Main leafy crop zone"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E">
      <w:pPr>
        <w:spacing w:after="0" w:before="0" w:line="276" w:lineRule="auto"/>
        <w:rPr/>
      </w:pPr>
      <w:r w:rsidDel="00000000" w:rsidR="00000000" w:rsidRPr="00000000">
        <w:rPr>
          <w:rtl w:val="0"/>
        </w:rPr>
        <w:t xml:space="preserve">  </w:t>
      </w:r>
      <w:r w:rsidDel="00000000" w:rsidR="00000000" w:rsidRPr="00000000">
        <w:rPr>
          <w:rtl w:val="0"/>
        </w:rPr>
        <w:t xml:space="preserve">"ubicacion"</w:t>
      </w:r>
      <w:r w:rsidDel="00000000" w:rsidR="00000000" w:rsidRPr="00000000">
        <w:rPr>
          <w:rtl w:val="0"/>
        </w:rPr>
        <w:t xml:space="preserve">: </w:t>
      </w:r>
      <w:r w:rsidDel="00000000" w:rsidR="00000000" w:rsidRPr="00000000">
        <w:rPr>
          <w:rtl w:val="0"/>
        </w:rPr>
        <w:t xml:space="preserve">"Block A, greenhouse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F">
      <w:pPr>
        <w:spacing w:after="0" w:before="0" w:line="276" w:lineRule="auto"/>
        <w:rPr/>
      </w:pPr>
      <w:r w:rsidDel="00000000" w:rsidR="00000000" w:rsidRPr="00000000">
        <w:rPr>
          <w:rtl w:val="0"/>
        </w:rPr>
        <w:t xml:space="preserve">  </w:t>
      </w:r>
      <w:r w:rsidDel="00000000" w:rsidR="00000000" w:rsidRPr="00000000">
        <w:rPr>
          <w:rtl w:val="0"/>
        </w:rPr>
        <w:t xml:space="preserve">"tipo"</w:t>
      </w:r>
      <w:r w:rsidDel="00000000" w:rsidR="00000000" w:rsidRPr="00000000">
        <w:rPr>
          <w:rtl w:val="0"/>
        </w:rPr>
        <w:t xml:space="preserve">: </w:t>
      </w:r>
      <w:r w:rsidDel="00000000" w:rsidR="00000000" w:rsidRPr="00000000">
        <w:rPr>
          <w:rtl w:val="0"/>
        </w:rPr>
        <w:t xml:space="preserve">"INVERNADERO | CAMPO_ABIERTO | HIDROPONICO | MACETAS"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0">
      <w:pPr>
        <w:spacing w:after="0" w:before="0" w:line="276" w:lineRule="auto"/>
        <w:rPr/>
      </w:pPr>
      <w:r w:rsidDel="00000000" w:rsidR="00000000" w:rsidRPr="00000000">
        <w:rPr>
          <w:rtl w:val="0"/>
        </w:rPr>
        <w:t xml:space="preserve">  </w:t>
      </w:r>
      <w:r w:rsidDel="00000000" w:rsidR="00000000" w:rsidRPr="00000000">
        <w:rPr>
          <w:rtl w:val="0"/>
        </w:rPr>
        <w:t xml:space="preserve">"areaM2"</w:t>
      </w:r>
      <w:r w:rsidDel="00000000" w:rsidR="00000000" w:rsidRPr="00000000">
        <w:rPr>
          <w:rtl w:val="0"/>
        </w:rPr>
        <w:t xml:space="preserve">: </w:t>
      </w:r>
      <w:r w:rsidDel="00000000" w:rsidR="00000000" w:rsidRPr="00000000">
        <w:rPr>
          <w:rtl w:val="0"/>
        </w:rPr>
        <w:t xml:space="preserve">120.50</w:t>
      </w:r>
    </w:p>
    <w:p w:rsidR="00000000" w:rsidDel="00000000" w:rsidP="00000000" w:rsidRDefault="00000000" w:rsidRPr="00000000" w14:paraId="00000231">
      <w:pPr>
        <w:spacing w:after="0" w:before="0" w:line="276" w:lineRule="auto"/>
        <w:rPr/>
      </w:pPr>
      <w:r w:rsidDel="00000000" w:rsidR="00000000" w:rsidRPr="00000000">
        <w:rPr>
          <w:rtl w:val="0"/>
        </w:rPr>
      </w:r>
    </w:p>
    <w:p w:rsidR="00000000" w:rsidDel="00000000" w:rsidP="00000000" w:rsidRDefault="00000000" w:rsidRPr="00000000" w14:paraId="00000232">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3">
      <w:pPr>
        <w:spacing w:line="360" w:lineRule="auto"/>
        <w:ind w:left="0" w:firstLine="0"/>
        <w:jc w:val="both"/>
        <w:rPr/>
      </w:pPr>
      <w:r w:rsidDel="00000000" w:rsidR="00000000" w:rsidRPr="00000000">
        <w:rPr>
          <w:rtl w:val="0"/>
        </w:rPr>
      </w:r>
    </w:p>
    <w:p w:rsidR="00000000" w:rsidDel="00000000" w:rsidP="00000000" w:rsidRDefault="00000000" w:rsidRPr="00000000" w14:paraId="00000234">
      <w:pPr>
        <w:pStyle w:val="Heading2"/>
        <w:spacing w:line="360" w:lineRule="auto"/>
        <w:rPr/>
      </w:pPr>
      <w:bookmarkStart w:colFirst="0" w:colLast="0" w:name="_4pbvvc4inp7s" w:id="30"/>
      <w:bookmarkEnd w:id="30"/>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2"/>
        <w:spacing w:line="360" w:lineRule="auto"/>
        <w:rPr/>
      </w:pPr>
      <w:bookmarkStart w:colFirst="0" w:colLast="0" w:name="_lrgxskxv141r" w:id="31"/>
      <w:bookmarkEnd w:id="31"/>
      <w:r w:rsidDel="00000000" w:rsidR="00000000" w:rsidRPr="00000000">
        <w:rPr>
          <w:rtl w:val="0"/>
        </w:rPr>
        <w:t xml:space="preserve">11.2 CROP MANAGEMENT</w:t>
      </w:r>
      <w:r w:rsidDel="00000000" w:rsidR="00000000" w:rsidRPr="00000000">
        <w:rPr>
          <w:rtl w:val="0"/>
        </w:rPr>
      </w:r>
    </w:p>
    <w:p w:rsidR="00000000" w:rsidDel="00000000" w:rsidP="00000000" w:rsidRDefault="00000000" w:rsidRPr="00000000" w14:paraId="00000236">
      <w:pPr>
        <w:spacing w:line="360" w:lineRule="auto"/>
        <w:rPr/>
      </w:pPr>
      <w:r w:rsidDel="00000000" w:rsidR="00000000" w:rsidRPr="00000000">
        <w:rPr>
          <w:rtl w:val="0"/>
        </w:rPr>
        <w:t xml:space="preserve">The crop endpoints are scoped to a specific zone through the </w:t>
      </w:r>
      <w:r w:rsidDel="00000000" w:rsidR="00000000" w:rsidRPr="00000000">
        <w:rPr>
          <w:rtl w:val="0"/>
        </w:rPr>
        <w:t xml:space="preserve">zonaId</w:t>
      </w:r>
      <w:r w:rsidDel="00000000" w:rsidR="00000000" w:rsidRPr="00000000">
        <w:rPr>
          <w:rtl w:val="0"/>
        </w:rPr>
        <w:t xml:space="preserve"> path parameter. All crop operations first verify the existence of the parent zone before executing.</w:t>
      </w:r>
    </w:p>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105"/>
        <w:gridCol w:w="1515"/>
        <w:gridCol w:w="2100"/>
        <w:gridCol w:w="1530"/>
        <w:tblGridChange w:id="0">
          <w:tblGrid>
            <w:gridCol w:w="780"/>
            <w:gridCol w:w="3105"/>
            <w:gridCol w:w="1515"/>
            <w:gridCol w:w="2100"/>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76" w:lineRule="auto"/>
              <w:rPr>
                <w:sz w:val="22"/>
                <w:szCs w:val="22"/>
              </w:rPr>
            </w:pPr>
            <w:r w:rsidDel="00000000" w:rsidR="00000000" w:rsidRPr="00000000">
              <w:rPr>
                <w:b w:val="1"/>
                <w:bCs w:val="1"/>
                <w:sz w:val="22"/>
                <w:szCs w:val="22"/>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76" w:lineRule="auto"/>
              <w:rPr>
                <w:sz w:val="22"/>
                <w:szCs w:val="22"/>
              </w:rPr>
            </w:pPr>
            <w:r w:rsidDel="00000000" w:rsidR="00000000" w:rsidRPr="00000000">
              <w:rPr>
                <w:b w:val="1"/>
                <w:bCs w:val="1"/>
                <w:sz w:val="22"/>
                <w:szCs w:val="22"/>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76" w:lineRule="auto"/>
              <w:rPr>
                <w:sz w:val="22"/>
                <w:szCs w:val="22"/>
              </w:rPr>
            </w:pPr>
            <w:r w:rsidDel="00000000" w:rsidR="00000000" w:rsidRPr="00000000">
              <w:rPr>
                <w:b w:val="1"/>
                <w:bCs w:val="1"/>
                <w:sz w:val="22"/>
                <w:szCs w:val="22"/>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76" w:lineRule="auto"/>
              <w:rPr>
                <w:sz w:val="22"/>
                <w:szCs w:val="22"/>
              </w:rPr>
            </w:pPr>
            <w:r w:rsidDel="00000000" w:rsidR="00000000" w:rsidRPr="00000000">
              <w:rPr>
                <w:b w:val="1"/>
                <w:bCs w:val="1"/>
                <w:sz w:val="22"/>
                <w:szCs w:val="22"/>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76" w:lineRule="auto"/>
              <w:rPr>
                <w:sz w:val="22"/>
                <w:szCs w:val="22"/>
              </w:rPr>
            </w:pPr>
            <w:r w:rsidDel="00000000" w:rsidR="00000000" w:rsidRPr="00000000">
              <w:rPr>
                <w:b w:val="1"/>
                <w:bCs w:val="1"/>
                <w:sz w:val="22"/>
                <w:szCs w:val="22"/>
                <w:rtl w:val="0"/>
              </w:rPr>
              <w:t xml:space="preserve">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76" w:lineRule="auto"/>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276" w:lineRule="auto"/>
              <w:rPr>
                <w:sz w:val="22"/>
                <w:szCs w:val="22"/>
              </w:rPr>
            </w:pPr>
            <w:r w:rsidDel="00000000" w:rsidR="00000000" w:rsidRPr="00000000">
              <w:rPr>
                <w:sz w:val="22"/>
                <w:szCs w:val="22"/>
                <w:rtl w:val="0"/>
              </w:rPr>
              <w:t xml:space="preserve">/api/v1/zonas/{zonaId}/cultivos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76" w:lineRule="auto"/>
              <w:rPr>
                <w:sz w:val="22"/>
                <w:szCs w:val="22"/>
              </w:rPr>
            </w:pPr>
            <w:r w:rsidDel="00000000" w:rsidR="00000000" w:rsidRPr="00000000">
              <w:rPr>
                <w:sz w:val="22"/>
                <w:szCs w:val="22"/>
                <w:rtl w:val="0"/>
              </w:rPr>
              <w:t xml:space="preserve">List all crops in a 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276" w:lineRule="auto"/>
              <w:rPr>
                <w:sz w:val="22"/>
                <w:szCs w:val="22"/>
              </w:rPr>
            </w:pP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76" w:lineRule="auto"/>
              <w:rPr>
                <w:sz w:val="22"/>
                <w:szCs w:val="22"/>
              </w:rPr>
            </w:pPr>
            <w:r w:rsidDel="00000000" w:rsidR="00000000" w:rsidRPr="00000000">
              <w:rPr>
                <w:sz w:val="22"/>
                <w:szCs w:val="22"/>
                <w:rtl w:val="0"/>
              </w:rPr>
              <w:t xml:space="preserve">200</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sz w:val="22"/>
                <w:szCs w:val="22"/>
                <w:rtl w:val="0"/>
              </w:rPr>
              <w:t xml:space="preserve">CultivoResponse[]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76" w:lineRule="auto"/>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76" w:lineRule="auto"/>
              <w:rPr>
                <w:sz w:val="22"/>
                <w:szCs w:val="22"/>
              </w:rPr>
            </w:pPr>
            <w:r w:rsidDel="00000000" w:rsidR="00000000" w:rsidRPr="00000000">
              <w:rPr>
                <w:sz w:val="22"/>
                <w:szCs w:val="22"/>
                <w:rtl w:val="0"/>
              </w:rPr>
              <w:t xml:space="preserve">/api/v1/zonas/{zonaId}/cultivos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76" w:lineRule="auto"/>
              <w:rPr>
                <w:sz w:val="22"/>
                <w:szCs w:val="22"/>
              </w:rPr>
            </w:pPr>
            <w:r w:rsidDel="00000000" w:rsidR="00000000" w:rsidRPr="00000000">
              <w:rPr>
                <w:sz w:val="22"/>
                <w:szCs w:val="22"/>
                <w:rtl w:val="0"/>
              </w:rPr>
              <w:t xml:space="preserve">Register a new crop in a 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76" w:lineRule="auto"/>
              <w:rPr>
                <w:sz w:val="22"/>
                <w:szCs w:val="22"/>
              </w:rPr>
            </w:pPr>
            <w:r w:rsidDel="00000000" w:rsidR="00000000" w:rsidRPr="00000000">
              <w:rPr>
                <w:sz w:val="22"/>
                <w:szCs w:val="22"/>
                <w:rtl w:val="0"/>
              </w:rPr>
              <w:t xml:space="preserve">CrearCultivoRequest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76" w:lineRule="auto"/>
              <w:rPr>
                <w:sz w:val="22"/>
                <w:szCs w:val="22"/>
              </w:rPr>
            </w:pPr>
            <w:r w:rsidDel="00000000" w:rsidR="00000000" w:rsidRPr="00000000">
              <w:rPr>
                <w:sz w:val="22"/>
                <w:szCs w:val="22"/>
                <w:rtl w:val="0"/>
              </w:rPr>
              <w:t xml:space="preserve">201</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sz w:val="22"/>
                <w:szCs w:val="22"/>
                <w:rtl w:val="0"/>
              </w:rPr>
              <w:t xml:space="preserve">CultivoResponse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76" w:lineRule="auto"/>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76" w:lineRule="auto"/>
              <w:rPr>
                <w:sz w:val="22"/>
                <w:szCs w:val="22"/>
              </w:rPr>
            </w:pPr>
            <w:r w:rsidDel="00000000" w:rsidR="00000000" w:rsidRPr="00000000">
              <w:rPr>
                <w:sz w:val="22"/>
                <w:szCs w:val="22"/>
                <w:rtl w:val="0"/>
              </w:rPr>
              <w:t xml:space="preserve">/api/v1/zonas/{zonaId}/cultivos/{cultivoId}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76" w:lineRule="auto"/>
              <w:rPr>
                <w:sz w:val="22"/>
                <w:szCs w:val="22"/>
              </w:rPr>
            </w:pPr>
            <w:r w:rsidDel="00000000" w:rsidR="00000000" w:rsidRPr="00000000">
              <w:rPr>
                <w:sz w:val="22"/>
                <w:szCs w:val="22"/>
                <w:rtl w:val="0"/>
              </w:rPr>
              <w:t xml:space="preserve">Update an existing crop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76" w:lineRule="auto"/>
              <w:rPr>
                <w:sz w:val="22"/>
                <w:szCs w:val="22"/>
              </w:rPr>
            </w:pPr>
            <w:r w:rsidDel="00000000" w:rsidR="00000000" w:rsidRPr="00000000">
              <w:rPr>
                <w:sz w:val="22"/>
                <w:szCs w:val="22"/>
                <w:rtl w:val="0"/>
              </w:rPr>
              <w:t xml:space="preserve">ActualizarCultivoRequest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76" w:lineRule="auto"/>
              <w:rPr>
                <w:sz w:val="22"/>
                <w:szCs w:val="22"/>
              </w:rPr>
            </w:pPr>
            <w:r w:rsidDel="00000000" w:rsidR="00000000" w:rsidRPr="00000000">
              <w:rPr>
                <w:sz w:val="22"/>
                <w:szCs w:val="22"/>
                <w:rtl w:val="0"/>
              </w:rPr>
              <w:t xml:space="preserve">200</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sz w:val="22"/>
                <w:szCs w:val="22"/>
                <w:rtl w:val="0"/>
              </w:rPr>
              <w:t xml:space="preserve">CultivoResponse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76" w:lineRule="auto"/>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276" w:lineRule="auto"/>
              <w:rPr>
                <w:sz w:val="22"/>
                <w:szCs w:val="22"/>
              </w:rPr>
            </w:pPr>
            <w:r w:rsidDel="00000000" w:rsidR="00000000" w:rsidRPr="00000000">
              <w:rPr>
                <w:sz w:val="22"/>
                <w:szCs w:val="22"/>
                <w:rtl w:val="0"/>
              </w:rPr>
              <w:t xml:space="preserve">/api/v1/zonas/{zonaId}/cultivos/{cultivoId}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276" w:lineRule="auto"/>
              <w:rPr>
                <w:sz w:val="22"/>
                <w:szCs w:val="22"/>
              </w:rPr>
            </w:pPr>
            <w:r w:rsidDel="00000000" w:rsidR="00000000" w:rsidRPr="00000000">
              <w:rPr>
                <w:sz w:val="22"/>
                <w:szCs w:val="22"/>
                <w:rtl w:val="0"/>
              </w:rPr>
              <w:t xml:space="preserve">Delete a crop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76" w:lineRule="auto"/>
              <w:rPr>
                <w:sz w:val="22"/>
                <w:szCs w:val="22"/>
              </w:rPr>
            </w:pP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76" w:lineRule="auto"/>
              <w:rPr>
                <w:sz w:val="22"/>
                <w:szCs w:val="22"/>
              </w:rPr>
            </w:pPr>
            <w:r w:rsidDel="00000000" w:rsidR="00000000" w:rsidRPr="00000000">
              <w:rPr>
                <w:sz w:val="22"/>
                <w:szCs w:val="22"/>
                <w:rtl w:val="0"/>
              </w:rPr>
              <w:t xml:space="preserve">204</w:t>
            </w:r>
            <w:r w:rsidDel="00000000" w:rsidR="00000000" w:rsidRPr="00000000">
              <w:rPr>
                <w:rtl w:val="0"/>
              </w:rPr>
            </w:r>
          </w:p>
        </w:tc>
      </w:tr>
    </w:tbl>
    <w:p w:rsidR="00000000" w:rsidDel="00000000" w:rsidP="00000000" w:rsidRDefault="00000000" w:rsidRPr="00000000" w14:paraId="00000250">
      <w:pPr>
        <w:spacing w:line="276" w:lineRule="auto"/>
        <w:rPr>
          <w:b w:val="1"/>
          <w:bCs w:val="1"/>
        </w:rPr>
      </w:pPr>
      <w:r w:rsidDel="00000000" w:rsidR="00000000" w:rsidRPr="00000000">
        <w:rPr>
          <w:b w:val="1"/>
          <w:bCs w:val="1"/>
          <w:rtl w:val="0"/>
        </w:rPr>
        <w:t xml:space="preserve">CrearCultivoRequest:</w:t>
      </w:r>
    </w:p>
    <w:p w:rsidR="00000000" w:rsidDel="00000000" w:rsidP="00000000" w:rsidRDefault="00000000" w:rsidRPr="00000000" w14:paraId="00000251">
      <w:pPr>
        <w:spacing w:after="0" w:before="0" w:line="276" w:lineRule="auto"/>
        <w:rPr/>
      </w:pPr>
      <w:r w:rsidDel="00000000" w:rsidR="00000000" w:rsidRPr="00000000">
        <w:rPr>
          <w:rtl w:val="0"/>
        </w:rPr>
        <w:t xml:space="preserve">json</w:t>
      </w:r>
    </w:p>
    <w:p w:rsidR="00000000" w:rsidDel="00000000" w:rsidP="00000000" w:rsidRDefault="00000000" w:rsidRPr="00000000" w14:paraId="00000252">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3">
      <w:pPr>
        <w:spacing w:after="0" w:before="0" w:line="276" w:lineRule="auto"/>
        <w:rPr/>
      </w:pPr>
      <w:r w:rsidDel="00000000" w:rsidR="00000000" w:rsidRPr="00000000">
        <w:rPr>
          <w:rtl w:val="0"/>
        </w:rPr>
        <w:t xml:space="preserve">  </w:t>
      </w:r>
      <w:r w:rsidDel="00000000" w:rsidR="00000000" w:rsidRPr="00000000">
        <w:rPr>
          <w:rtl w:val="0"/>
        </w:rPr>
        <w:t xml:space="preserve">"nombre"</w:t>
      </w:r>
      <w:r w:rsidDel="00000000" w:rsidR="00000000" w:rsidRPr="00000000">
        <w:rPr>
          <w:rtl w:val="0"/>
        </w:rPr>
        <w:t xml:space="preserve">: </w:t>
      </w:r>
      <w:r w:rsidDel="00000000" w:rsidR="00000000" w:rsidRPr="00000000">
        <w:rPr>
          <w:rtl w:val="0"/>
        </w:rPr>
        <w:t xml:space="preserve">"Lettuce"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4">
      <w:pPr>
        <w:spacing w:after="0" w:before="0" w:line="276" w:lineRule="auto"/>
        <w:rPr/>
      </w:pPr>
      <w:r w:rsidDel="00000000" w:rsidR="00000000" w:rsidRPr="00000000">
        <w:rPr>
          <w:rtl w:val="0"/>
        </w:rPr>
        <w:t xml:space="preserve">  </w:t>
      </w:r>
      <w:r w:rsidDel="00000000" w:rsidR="00000000" w:rsidRPr="00000000">
        <w:rPr>
          <w:rtl w:val="0"/>
        </w:rPr>
        <w:t xml:space="preserve">"variedad"</w:t>
      </w:r>
      <w:r w:rsidDel="00000000" w:rsidR="00000000" w:rsidRPr="00000000">
        <w:rPr>
          <w:rtl w:val="0"/>
        </w:rPr>
        <w:t xml:space="preserve">: </w:t>
      </w:r>
      <w:r w:rsidDel="00000000" w:rsidR="00000000" w:rsidRPr="00000000">
        <w:rPr>
          <w:rtl w:val="0"/>
        </w:rPr>
        <w:t xml:space="preserve">"Batavia"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5">
      <w:pPr>
        <w:spacing w:after="0" w:before="0" w:line="276" w:lineRule="auto"/>
        <w:rPr/>
      </w:pPr>
      <w:r w:rsidDel="00000000" w:rsidR="00000000" w:rsidRPr="00000000">
        <w:rPr>
          <w:rtl w:val="0"/>
        </w:rPr>
        <w:t xml:space="preserve">  </w:t>
      </w:r>
      <w:r w:rsidDel="00000000" w:rsidR="00000000" w:rsidRPr="00000000">
        <w:rPr>
          <w:rtl w:val="0"/>
        </w:rPr>
        <w:t xml:space="preserve">"notas"</w:t>
      </w:r>
      <w:r w:rsidDel="00000000" w:rsidR="00000000" w:rsidRPr="00000000">
        <w:rPr>
          <w:rtl w:val="0"/>
        </w:rPr>
        <w:t xml:space="preserve">: </w:t>
      </w:r>
      <w:r w:rsidDel="00000000" w:rsidR="00000000" w:rsidRPr="00000000">
        <w:rPr>
          <w:rtl w:val="0"/>
        </w:rPr>
        <w:t xml:space="preserve">"First planting of the season"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6">
      <w:pPr>
        <w:spacing w:after="0" w:before="0" w:line="276" w:lineRule="auto"/>
        <w:rPr/>
      </w:pPr>
      <w:r w:rsidDel="00000000" w:rsidR="00000000" w:rsidRPr="00000000">
        <w:rPr>
          <w:rtl w:val="0"/>
        </w:rPr>
        <w:t xml:space="preserve">  </w:t>
      </w:r>
      <w:r w:rsidDel="00000000" w:rsidR="00000000" w:rsidRPr="00000000">
        <w:rPr>
          <w:rtl w:val="0"/>
        </w:rPr>
        <w:t xml:space="preserve">"plantadoEn"</w:t>
      </w:r>
      <w:r w:rsidDel="00000000" w:rsidR="00000000" w:rsidRPr="00000000">
        <w:rPr>
          <w:rtl w:val="0"/>
        </w:rPr>
        <w:t xml:space="preserve">: </w:t>
      </w:r>
      <w:r w:rsidDel="00000000" w:rsidR="00000000" w:rsidRPr="00000000">
        <w:rPr>
          <w:rtl w:val="0"/>
        </w:rPr>
        <w:t xml:space="preserve">"2026-04-15T08:00:00Z"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7">
      <w:pPr>
        <w:spacing w:after="0" w:before="0" w:line="276" w:lineRule="auto"/>
        <w:rPr/>
      </w:pPr>
      <w:r w:rsidDel="00000000" w:rsidR="00000000" w:rsidRPr="00000000">
        <w:rPr>
          <w:rtl w:val="0"/>
        </w:rPr>
        <w:t xml:space="preserve">  </w:t>
      </w:r>
      <w:r w:rsidDel="00000000" w:rsidR="00000000" w:rsidRPr="00000000">
        <w:rPr>
          <w:rtl w:val="0"/>
        </w:rPr>
        <w:t xml:space="preserve">"fechaCosechaEstimada"</w:t>
      </w:r>
      <w:r w:rsidDel="00000000" w:rsidR="00000000" w:rsidRPr="00000000">
        <w:rPr>
          <w:rtl w:val="0"/>
        </w:rPr>
        <w:t xml:space="preserve">: </w:t>
      </w:r>
      <w:r w:rsidDel="00000000" w:rsidR="00000000" w:rsidRPr="00000000">
        <w:rPr>
          <w:rtl w:val="0"/>
        </w:rPr>
        <w:t xml:space="preserve">"2026-06-15T08:00:00Z"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8">
      <w:pPr>
        <w:spacing w:after="0" w:before="0" w:line="276" w:lineRule="auto"/>
        <w:rPr/>
      </w:pPr>
      <w:r w:rsidDel="00000000" w:rsidR="00000000" w:rsidRPr="00000000">
        <w:rPr>
          <w:rtl w:val="0"/>
        </w:rPr>
        <w:t xml:space="preserve">  </w:t>
      </w:r>
      <w:r w:rsidDel="00000000" w:rsidR="00000000" w:rsidRPr="00000000">
        <w:rPr>
          <w:rtl w:val="0"/>
        </w:rPr>
        <w:t xml:space="preserve">"areaM2"</w:t>
      </w:r>
      <w:r w:rsidDel="00000000" w:rsidR="00000000" w:rsidRPr="00000000">
        <w:rPr>
          <w:rtl w:val="0"/>
        </w:rPr>
        <w:t xml:space="preserve">: </w:t>
      </w:r>
      <w:r w:rsidDel="00000000" w:rsidR="00000000" w:rsidRPr="00000000">
        <w:rPr>
          <w:rtl w:val="0"/>
        </w:rPr>
        <w:t xml:space="preserve">20.00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9">
      <w:pPr>
        <w:spacing w:after="0" w:before="0" w:line="276" w:lineRule="auto"/>
        <w:rPr/>
      </w:pPr>
      <w:r w:rsidDel="00000000" w:rsidR="00000000" w:rsidRPr="00000000">
        <w:rPr>
          <w:rtl w:val="0"/>
        </w:rPr>
        <w:t xml:space="preserve">  </w:t>
      </w:r>
      <w:r w:rsidDel="00000000" w:rsidR="00000000" w:rsidRPr="00000000">
        <w:rPr>
          <w:rtl w:val="0"/>
        </w:rPr>
        <w:t xml:space="preserve">"cantidadSembrada"</w:t>
      </w:r>
      <w:r w:rsidDel="00000000" w:rsidR="00000000" w:rsidRPr="00000000">
        <w:rPr>
          <w:rtl w:val="0"/>
        </w:rPr>
        <w:t xml:space="preserve">: </w:t>
      </w:r>
      <w:r w:rsidDel="00000000" w:rsidR="00000000" w:rsidRPr="00000000">
        <w:rPr>
          <w:rtl w:val="0"/>
        </w:rPr>
        <w:t xml:space="preserve">200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A">
      <w:pPr>
        <w:spacing w:after="0" w:before="0" w:line="276" w:lineRule="auto"/>
        <w:rPr/>
      </w:pPr>
      <w:r w:rsidDel="00000000" w:rsidR="00000000" w:rsidRPr="00000000">
        <w:rPr>
          <w:rtl w:val="0"/>
        </w:rPr>
        <w:t xml:space="preserve">  </w:t>
      </w:r>
      <w:r w:rsidDel="00000000" w:rsidR="00000000" w:rsidRPr="00000000">
        <w:rPr>
          <w:rtl w:val="0"/>
        </w:rPr>
        <w:t xml:space="preserve">"rendimientoEsperadoKg"</w:t>
      </w:r>
      <w:r w:rsidDel="00000000" w:rsidR="00000000" w:rsidRPr="00000000">
        <w:rPr>
          <w:rtl w:val="0"/>
        </w:rPr>
        <w:t xml:space="preserve">: </w:t>
      </w:r>
      <w:r w:rsidDel="00000000" w:rsidR="00000000" w:rsidRPr="00000000">
        <w:rPr>
          <w:rtl w:val="0"/>
        </w:rPr>
        <w:t xml:space="preserve">150.00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B">
      <w:pPr>
        <w:spacing w:after="0" w:before="0" w:line="276" w:lineRule="auto"/>
        <w:rPr/>
      </w:pPr>
      <w:r w:rsidDel="00000000" w:rsidR="00000000" w:rsidRPr="00000000">
        <w:rPr>
          <w:rtl w:val="0"/>
        </w:rPr>
        <w:t xml:space="preserve">  </w:t>
      </w:r>
      <w:r w:rsidDel="00000000" w:rsidR="00000000" w:rsidRPr="00000000">
        <w:rPr>
          <w:rtl w:val="0"/>
        </w:rPr>
        <w:t xml:space="preserve">"estado"</w:t>
      </w:r>
      <w:r w:rsidDel="00000000" w:rsidR="00000000" w:rsidRPr="00000000">
        <w:rPr>
          <w:rtl w:val="0"/>
        </w:rPr>
        <w:t xml:space="preserve">: </w:t>
      </w:r>
      <w:r w:rsidDel="00000000" w:rsidR="00000000" w:rsidRPr="00000000">
        <w:rPr>
          <w:rtl w:val="0"/>
        </w:rPr>
        <w:t xml:space="preserve">"ACTIVO | EN_PREPARACION | COSECHADO | PERDIDO"</w:t>
      </w:r>
      <w:r w:rsidDel="00000000" w:rsidR="00000000" w:rsidRPr="00000000">
        <w:rPr>
          <w:rtl w:val="0"/>
        </w:rPr>
      </w:r>
    </w:p>
    <w:p w:rsidR="00000000" w:rsidDel="00000000" w:rsidP="00000000" w:rsidRDefault="00000000" w:rsidRPr="00000000" w14:paraId="0000025C">
      <w:pPr>
        <w:spacing w:after="0" w:before="0" w:line="276" w:lineRule="auto"/>
        <w:rPr/>
      </w:pPr>
      <w:r w:rsidDel="00000000" w:rsidR="00000000" w:rsidRPr="00000000">
        <w:rPr>
          <w:rtl w:val="0"/>
        </w:rPr>
        <w:t xml:space="preserve">}</w:t>
      </w:r>
    </w:p>
    <w:p w:rsidR="00000000" w:rsidDel="00000000" w:rsidP="00000000" w:rsidRDefault="00000000" w:rsidRPr="00000000" w14:paraId="0000025D">
      <w:pPr>
        <w:spacing w:line="360" w:lineRule="auto"/>
        <w:ind w:left="0" w:firstLine="0"/>
        <w:jc w:val="both"/>
        <w:rPr/>
      </w:pPr>
      <w:r w:rsidDel="00000000" w:rsidR="00000000" w:rsidRPr="00000000">
        <w:rPr>
          <w:rtl w:val="0"/>
        </w:rPr>
      </w:r>
    </w:p>
    <w:p w:rsidR="00000000" w:rsidDel="00000000" w:rsidP="00000000" w:rsidRDefault="00000000" w:rsidRPr="00000000" w14:paraId="0000025E">
      <w:pPr>
        <w:pStyle w:val="Heading2"/>
        <w:spacing w:line="360" w:lineRule="auto"/>
        <w:rPr/>
      </w:pPr>
      <w:bookmarkStart w:colFirst="0" w:colLast="0" w:name="_f1kd3d4zxjcm" w:id="32"/>
      <w:bookmarkEnd w:id="32"/>
      <w:r w:rsidDel="00000000" w:rsidR="00000000" w:rsidRPr="00000000">
        <w:rPr>
          <w:rtl w:val="0"/>
        </w:rPr>
        <w:tab/>
        <w:t xml:space="preserve">11.3 ENVIRONMENTAL READINGS</w:t>
      </w:r>
    </w:p>
    <w:p w:rsidR="00000000" w:rsidDel="00000000" w:rsidP="00000000" w:rsidRDefault="00000000" w:rsidRPr="00000000" w14:paraId="0000025F">
      <w:pPr>
        <w:spacing w:line="360" w:lineRule="auto"/>
        <w:ind w:left="0" w:firstLine="0"/>
        <w:rPr/>
      </w:pPr>
      <w:r w:rsidDel="00000000" w:rsidR="00000000" w:rsidRPr="00000000">
        <w:rPr>
          <w:rtl w:val="0"/>
        </w:rPr>
        <w:t xml:space="preserve">The readings endpoints allow users to register and consult environmental measurements per zone. The listing endpoint accepts an optional </w:t>
      </w:r>
      <w:r w:rsidDel="00000000" w:rsidR="00000000" w:rsidRPr="00000000">
        <w:rPr>
          <w:rtl w:val="0"/>
        </w:rPr>
        <w:t xml:space="preserve">limite</w:t>
      </w:r>
      <w:r w:rsidDel="00000000" w:rsidR="00000000" w:rsidRPr="00000000">
        <w:rPr>
          <w:rtl w:val="0"/>
        </w:rPr>
        <w:t xml:space="preserve"> query parameter that defaults to 50 records.</w:t>
      </w:r>
    </w:p>
    <w:tbl>
      <w:tblPr>
        <w:tblStyle w:val="Table1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5.0000000000005"/>
        <w:gridCol w:w="2109.9999999999995"/>
        <w:gridCol w:w="1635"/>
        <w:gridCol w:w="1530"/>
        <w:tblGridChange w:id="0">
          <w:tblGrid>
            <w:gridCol w:w="1155"/>
            <w:gridCol w:w="2615.0000000000005"/>
            <w:gridCol w:w="2109.9999999999995"/>
            <w:gridCol w:w="1635"/>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76" w:lineRule="auto"/>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76"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76" w:lineRule="auto"/>
              <w:rPr/>
            </w:pPr>
            <w:r w:rsidDel="00000000" w:rsidR="00000000" w:rsidRPr="00000000">
              <w:rPr>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76" w:lineRule="auto"/>
              <w:rPr/>
            </w:pPr>
            <w:r w:rsidDel="00000000" w:rsidR="00000000" w:rsidRPr="00000000">
              <w:rPr>
                <w:b w:val="1"/>
                <w:bCs w:val="1"/>
                <w:rtl w:val="0"/>
              </w:rPr>
              <w:t xml:space="preserve">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76"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76" w:lineRule="auto"/>
              <w:rPr/>
            </w:pPr>
            <w:r w:rsidDel="00000000" w:rsidR="00000000" w:rsidRPr="00000000">
              <w:rPr>
                <w:rtl w:val="0"/>
              </w:rPr>
              <w:t xml:space="preserve">/api/v1/zonas/{zonaId}/lecturas?limite=50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76" w:lineRule="auto"/>
              <w:rPr/>
            </w:pPr>
            <w:r w:rsidDel="00000000" w:rsidR="00000000" w:rsidRPr="00000000">
              <w:rPr>
                <w:rtl w:val="0"/>
              </w:rPr>
              <w:t xml:space="preserve">Get the last N readings for a 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76"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76" w:lineRule="auto"/>
              <w:rPr/>
            </w:pPr>
            <w:r w:rsidDel="00000000" w:rsidR="00000000" w:rsidRPr="00000000">
              <w:rPr>
                <w:rtl w:val="0"/>
              </w:rPr>
              <w:t xml:space="preserve">200</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LecturaResponse[]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76" w:lineRule="auto"/>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76" w:lineRule="auto"/>
              <w:rPr/>
            </w:pPr>
            <w:r w:rsidDel="00000000" w:rsidR="00000000" w:rsidRPr="00000000">
              <w:rPr>
                <w:rtl w:val="0"/>
              </w:rPr>
              <w:t xml:space="preserve">/api/v1/zonas/{zonaId}/lecturas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76" w:lineRule="auto"/>
              <w:rPr/>
            </w:pPr>
            <w:r w:rsidDel="00000000" w:rsidR="00000000" w:rsidRPr="00000000">
              <w:rPr>
                <w:rtl w:val="0"/>
              </w:rPr>
              <w:t xml:space="preserve">Register a new environmental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76" w:lineRule="auto"/>
              <w:rPr/>
            </w:pPr>
            <w:r w:rsidDel="00000000" w:rsidR="00000000" w:rsidRPr="00000000">
              <w:rPr>
                <w:rtl w:val="0"/>
              </w:rPr>
              <w:t xml:space="preserve">RegistrarLecturaRequest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76" w:lineRule="auto"/>
              <w:rPr/>
            </w:pPr>
            <w:r w:rsidDel="00000000" w:rsidR="00000000" w:rsidRPr="00000000">
              <w:rPr>
                <w:rtl w:val="0"/>
              </w:rPr>
              <w:t xml:space="preserve">201</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LecturaResponse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76" w:lineRule="auto"/>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76" w:lineRule="auto"/>
              <w:rPr/>
            </w:pPr>
            <w:r w:rsidDel="00000000" w:rsidR="00000000" w:rsidRPr="00000000">
              <w:rPr>
                <w:rtl w:val="0"/>
              </w:rPr>
              <w:t xml:space="preserve">/api/v1/zonas/{zonaId}/lecturas/{lecturaId}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76" w:lineRule="auto"/>
              <w:rPr/>
            </w:pPr>
            <w:r w:rsidDel="00000000" w:rsidR="00000000" w:rsidRPr="00000000">
              <w:rPr>
                <w:rtl w:val="0"/>
              </w:rPr>
              <w:t xml:space="preserve">Delete a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76"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76" w:lineRule="auto"/>
              <w:rPr/>
            </w:pPr>
            <w:r w:rsidDel="00000000" w:rsidR="00000000" w:rsidRPr="00000000">
              <w:rPr>
                <w:rtl w:val="0"/>
              </w:rPr>
              <w:t xml:space="preserve">204</w:t>
            </w:r>
            <w:r w:rsidDel="00000000" w:rsidR="00000000" w:rsidRPr="00000000">
              <w:rPr>
                <w:rtl w:val="0"/>
              </w:rPr>
            </w:r>
          </w:p>
        </w:tc>
      </w:tr>
    </w:tbl>
    <w:p w:rsidR="00000000" w:rsidDel="00000000" w:rsidP="00000000" w:rsidRDefault="00000000" w:rsidRPr="00000000" w14:paraId="00000274">
      <w:pPr>
        <w:spacing w:line="276" w:lineRule="auto"/>
        <w:rPr>
          <w:b w:val="1"/>
          <w:bCs w:val="1"/>
        </w:rPr>
      </w:pPr>
      <w:r w:rsidDel="00000000" w:rsidR="00000000" w:rsidRPr="00000000">
        <w:rPr>
          <w:b w:val="1"/>
          <w:bCs w:val="1"/>
          <w:rtl w:val="0"/>
        </w:rPr>
        <w:t xml:space="preserve">RegistrarLecturaRequest:</w:t>
      </w:r>
    </w:p>
    <w:p w:rsidR="00000000" w:rsidDel="00000000" w:rsidP="00000000" w:rsidRDefault="00000000" w:rsidRPr="00000000" w14:paraId="00000275">
      <w:pPr>
        <w:spacing w:after="0" w:before="0" w:line="276" w:lineRule="auto"/>
        <w:rPr/>
      </w:pPr>
      <w:r w:rsidDel="00000000" w:rsidR="00000000" w:rsidRPr="00000000">
        <w:rPr>
          <w:rtl w:val="0"/>
        </w:rPr>
        <w:t xml:space="preserve">json</w:t>
      </w:r>
    </w:p>
    <w:p w:rsidR="00000000" w:rsidDel="00000000" w:rsidP="00000000" w:rsidRDefault="00000000" w:rsidRPr="00000000" w14:paraId="00000276">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7">
      <w:pPr>
        <w:spacing w:after="0" w:before="0" w:line="276" w:lineRule="auto"/>
        <w:rPr/>
      </w:pPr>
      <w:r w:rsidDel="00000000" w:rsidR="00000000" w:rsidRPr="00000000">
        <w:rPr>
          <w:rtl w:val="0"/>
        </w:rPr>
        <w:t xml:space="preserve">  </w:t>
      </w:r>
      <w:r w:rsidDel="00000000" w:rsidR="00000000" w:rsidRPr="00000000">
        <w:rPr>
          <w:rtl w:val="0"/>
        </w:rPr>
        <w:t xml:space="preserve">"tipo"</w:t>
      </w:r>
      <w:r w:rsidDel="00000000" w:rsidR="00000000" w:rsidRPr="00000000">
        <w:rPr>
          <w:rtl w:val="0"/>
        </w:rPr>
        <w:t xml:space="preserve">: </w:t>
      </w:r>
      <w:r w:rsidDel="00000000" w:rsidR="00000000" w:rsidRPr="00000000">
        <w:rPr>
          <w:rtl w:val="0"/>
        </w:rPr>
        <w:t xml:space="preserve">"TEMPERATURA_C | HUMEDAD_RELATIVA_PCT | LUZ_LUX | HUMEDAD_SUELO_PCT"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8">
      <w:pPr>
        <w:spacing w:after="0" w:before="0" w:line="276" w:lineRule="auto"/>
        <w:rPr/>
      </w:pPr>
      <w:r w:rsidDel="00000000" w:rsidR="00000000" w:rsidRPr="00000000">
        <w:rPr>
          <w:rtl w:val="0"/>
        </w:rPr>
        <w:t xml:space="preserve">  </w:t>
      </w:r>
      <w:r w:rsidDel="00000000" w:rsidR="00000000" w:rsidRPr="00000000">
        <w:rPr>
          <w:rtl w:val="0"/>
        </w:rPr>
        <w:t xml:space="preserve">"valor"</w:t>
      </w:r>
      <w:r w:rsidDel="00000000" w:rsidR="00000000" w:rsidRPr="00000000">
        <w:rPr>
          <w:rtl w:val="0"/>
        </w:rPr>
        <w:t xml:space="preserve">: </w:t>
      </w:r>
      <w:r w:rsidDel="00000000" w:rsidR="00000000" w:rsidRPr="00000000">
        <w:rPr>
          <w:rtl w:val="0"/>
        </w:rPr>
        <w:t xml:space="preserve">22.5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9">
      <w:pPr>
        <w:spacing w:after="0" w:before="0" w:line="276" w:lineRule="auto"/>
        <w:rPr/>
      </w:pPr>
      <w:r w:rsidDel="00000000" w:rsidR="00000000" w:rsidRPr="00000000">
        <w:rPr>
          <w:rtl w:val="0"/>
        </w:rPr>
        <w:t xml:space="preserve">  </w:t>
      </w:r>
      <w:r w:rsidDel="00000000" w:rsidR="00000000" w:rsidRPr="00000000">
        <w:rPr>
          <w:rtl w:val="0"/>
        </w:rPr>
        <w:t xml:space="preserve">"fuente"</w:t>
      </w:r>
      <w:r w:rsidDel="00000000" w:rsidR="00000000" w:rsidRPr="00000000">
        <w:rPr>
          <w:rtl w:val="0"/>
        </w:rPr>
        <w:t xml:space="preserve">: </w:t>
      </w:r>
      <w:r w:rsidDel="00000000" w:rsidR="00000000" w:rsidRPr="00000000">
        <w:rPr>
          <w:rtl w:val="0"/>
        </w:rPr>
        <w:t xml:space="preserve">"MANUAL | SENSOR_AUTOMATICO"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A">
      <w:pPr>
        <w:spacing w:after="0" w:before="0" w:line="276" w:lineRule="auto"/>
        <w:rPr/>
      </w:pPr>
      <w:r w:rsidDel="00000000" w:rsidR="00000000" w:rsidRPr="00000000">
        <w:rPr>
          <w:rtl w:val="0"/>
        </w:rPr>
        <w:t xml:space="preserve">  </w:t>
      </w:r>
      <w:r w:rsidDel="00000000" w:rsidR="00000000" w:rsidRPr="00000000">
        <w:rPr>
          <w:rtl w:val="0"/>
        </w:rPr>
        <w:t xml:space="preserve">"notas"</w:t>
      </w:r>
      <w:r w:rsidDel="00000000" w:rsidR="00000000" w:rsidRPr="00000000">
        <w:rPr>
          <w:rtl w:val="0"/>
        </w:rPr>
        <w:t xml:space="preserve">: </w:t>
      </w:r>
      <w:r w:rsidDel="00000000" w:rsidR="00000000" w:rsidRPr="00000000">
        <w:rPr>
          <w:rtl w:val="0"/>
        </w:rPr>
        <w:t xml:space="preserve">"Measured at 8:00 AM before irrigation"</w:t>
      </w:r>
      <w:r w:rsidDel="00000000" w:rsidR="00000000" w:rsidRPr="00000000">
        <w:rPr>
          <w:rtl w:val="0"/>
        </w:rPr>
      </w:r>
    </w:p>
    <w:p w:rsidR="00000000" w:rsidDel="00000000" w:rsidP="00000000" w:rsidRDefault="00000000" w:rsidRPr="00000000" w14:paraId="0000027B">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C">
      <w:pPr>
        <w:spacing w:line="360" w:lineRule="auto"/>
        <w:ind w:left="0" w:firstLine="0"/>
        <w:jc w:val="both"/>
        <w:rPr/>
      </w:pPr>
      <w:r w:rsidDel="00000000" w:rsidR="00000000" w:rsidRPr="00000000">
        <w:rPr>
          <w:rtl w:val="0"/>
        </w:rPr>
      </w:r>
    </w:p>
    <w:p w:rsidR="00000000" w:rsidDel="00000000" w:rsidP="00000000" w:rsidRDefault="00000000" w:rsidRPr="00000000" w14:paraId="0000027D">
      <w:pPr>
        <w:pStyle w:val="Heading2"/>
        <w:spacing w:line="360" w:lineRule="auto"/>
        <w:rPr/>
      </w:pPr>
      <w:bookmarkStart w:colFirst="0" w:colLast="0" w:name="_jqh72yaojhnb" w:id="33"/>
      <w:bookmarkEnd w:id="33"/>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spacing w:line="360" w:lineRule="auto"/>
        <w:rPr/>
      </w:pPr>
      <w:bookmarkStart w:colFirst="0" w:colLast="0" w:name="_u2blawmbd44g" w:id="34"/>
      <w:bookmarkEnd w:id="34"/>
      <w:r w:rsidDel="00000000" w:rsidR="00000000" w:rsidRPr="00000000">
        <w:rPr>
          <w:rtl w:val="0"/>
        </w:rPr>
        <w:t xml:space="preserve">11.4 ENVIRONMENTAL THRESHOLDS</w:t>
      </w:r>
      <w:r w:rsidDel="00000000" w:rsidR="00000000" w:rsidRPr="00000000">
        <w:rPr>
          <w:rtl w:val="0"/>
        </w:rPr>
      </w:r>
    </w:p>
    <w:p w:rsidR="00000000" w:rsidDel="00000000" w:rsidP="00000000" w:rsidRDefault="00000000" w:rsidRPr="00000000" w14:paraId="0000027F">
      <w:pPr>
        <w:spacing w:line="360" w:lineRule="auto"/>
        <w:ind w:left="0" w:firstLine="0"/>
        <w:rPr/>
      </w:pPr>
      <w:r w:rsidDel="00000000" w:rsidR="00000000" w:rsidRPr="00000000">
        <w:rPr>
          <w:rtl w:val="0"/>
        </w:rPr>
        <w:t xml:space="preserve">The threshold endpoints implement an upsert pattern: if a threshold already exists for the given metric type and zone, it is updated rather than duplicated. This ensures that only one threshold per metric type exists per zone at any given time.</w:t>
      </w:r>
    </w:p>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479.9999999999995"/>
        <w:gridCol w:w="1855.0000000000002"/>
        <w:gridCol w:w="1875"/>
        <w:gridCol w:w="1530"/>
        <w:tblGridChange w:id="0">
          <w:tblGrid>
            <w:gridCol w:w="1290"/>
            <w:gridCol w:w="2479.9999999999995"/>
            <w:gridCol w:w="1855.0000000000002"/>
            <w:gridCol w:w="1875"/>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76" w:lineRule="auto"/>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276"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76" w:lineRule="auto"/>
              <w:rPr/>
            </w:pPr>
            <w:r w:rsidDel="00000000" w:rsidR="00000000" w:rsidRPr="00000000">
              <w:rPr>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76" w:lineRule="auto"/>
              <w:rPr/>
            </w:pPr>
            <w:r w:rsidDel="00000000" w:rsidR="00000000" w:rsidRPr="00000000">
              <w:rPr>
                <w:b w:val="1"/>
                <w:bCs w:val="1"/>
                <w:rtl w:val="0"/>
              </w:rPr>
              <w:t xml:space="preserve">Response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76"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76" w:lineRule="auto"/>
              <w:rPr/>
            </w:pPr>
            <w:r w:rsidDel="00000000" w:rsidR="00000000" w:rsidRPr="00000000">
              <w:rPr>
                <w:rtl w:val="0"/>
              </w:rPr>
              <w:t xml:space="preserve">/api/v1/zonas/{zonaId}/umbrales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76" w:lineRule="auto"/>
              <w:rPr/>
            </w:pPr>
            <w:r w:rsidDel="00000000" w:rsidR="00000000" w:rsidRPr="00000000">
              <w:rPr>
                <w:rtl w:val="0"/>
              </w:rPr>
              <w:t xml:space="preserve">List all thresholds for a 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76"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76" w:lineRule="auto"/>
              <w:rPr/>
            </w:pPr>
            <w:r w:rsidDel="00000000" w:rsidR="00000000" w:rsidRPr="00000000">
              <w:rPr>
                <w:rtl w:val="0"/>
              </w:rPr>
              <w:t xml:space="preserve">200</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UmbralResponse[]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76" w:lineRule="auto"/>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76" w:lineRule="auto"/>
              <w:rPr/>
            </w:pPr>
            <w:r w:rsidDel="00000000" w:rsidR="00000000" w:rsidRPr="00000000">
              <w:rPr>
                <w:rtl w:val="0"/>
              </w:rPr>
              <w:t xml:space="preserve">/api/v1/zonas/{zonaId}/umbrales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76" w:lineRule="auto"/>
              <w:rPr/>
            </w:pPr>
            <w:r w:rsidDel="00000000" w:rsidR="00000000" w:rsidRPr="00000000">
              <w:rPr>
                <w:rtl w:val="0"/>
              </w:rPr>
              <w:t xml:space="preserve">Create or update a threshold (upsert)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76" w:lineRule="auto"/>
              <w:rPr/>
            </w:pPr>
            <w:r w:rsidDel="00000000" w:rsidR="00000000" w:rsidRPr="00000000">
              <w:rPr>
                <w:rtl w:val="0"/>
              </w:rPr>
              <w:t xml:space="preserve">DefinirUmbralRequest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76" w:lineRule="auto"/>
              <w:rPr/>
            </w:pPr>
            <w:r w:rsidDel="00000000" w:rsidR="00000000" w:rsidRPr="00000000">
              <w:rPr>
                <w:rtl w:val="0"/>
              </w:rPr>
              <w:t xml:space="preserve">200</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UmbralResponse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76" w:lineRule="auto"/>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76" w:lineRule="auto"/>
              <w:rPr/>
            </w:pPr>
            <w:r w:rsidDel="00000000" w:rsidR="00000000" w:rsidRPr="00000000">
              <w:rPr>
                <w:rtl w:val="0"/>
              </w:rPr>
              <w:t xml:space="preserve">/api/v1/zonas/{zonaId}/umbrales/{umbralId}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76" w:lineRule="auto"/>
              <w:rPr/>
            </w:pPr>
            <w:r w:rsidDel="00000000" w:rsidR="00000000" w:rsidRPr="00000000">
              <w:rPr>
                <w:rtl w:val="0"/>
              </w:rPr>
              <w:t xml:space="preserve">Delete a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76"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76" w:lineRule="auto"/>
              <w:rPr/>
            </w:pPr>
            <w:r w:rsidDel="00000000" w:rsidR="00000000" w:rsidRPr="00000000">
              <w:rPr>
                <w:rtl w:val="0"/>
              </w:rPr>
              <w:t xml:space="preserve">204</w:t>
            </w:r>
            <w:r w:rsidDel="00000000" w:rsidR="00000000" w:rsidRPr="00000000">
              <w:rPr>
                <w:rtl w:val="0"/>
              </w:rPr>
            </w:r>
          </w:p>
        </w:tc>
      </w:tr>
    </w:tbl>
    <w:p w:rsidR="00000000" w:rsidDel="00000000" w:rsidP="00000000" w:rsidRDefault="00000000" w:rsidRPr="00000000" w14:paraId="00000294">
      <w:pPr>
        <w:spacing w:line="276" w:lineRule="auto"/>
        <w:rPr>
          <w:b w:val="1"/>
          <w:bCs w:val="1"/>
        </w:rPr>
      </w:pPr>
      <w:r w:rsidDel="00000000" w:rsidR="00000000" w:rsidRPr="00000000">
        <w:rPr>
          <w:b w:val="1"/>
          <w:bCs w:val="1"/>
          <w:rtl w:val="0"/>
        </w:rPr>
        <w:t xml:space="preserve">DefinirUmbralRequest:</w:t>
      </w:r>
    </w:p>
    <w:p w:rsidR="00000000" w:rsidDel="00000000" w:rsidP="00000000" w:rsidRDefault="00000000" w:rsidRPr="00000000" w14:paraId="00000295">
      <w:pPr>
        <w:spacing w:after="0" w:before="0" w:line="276" w:lineRule="auto"/>
        <w:rPr/>
      </w:pPr>
      <w:r w:rsidDel="00000000" w:rsidR="00000000" w:rsidRPr="00000000">
        <w:rPr>
          <w:rtl w:val="0"/>
        </w:rPr>
        <w:t xml:space="preserve">json</w:t>
      </w:r>
    </w:p>
    <w:p w:rsidR="00000000" w:rsidDel="00000000" w:rsidP="00000000" w:rsidRDefault="00000000" w:rsidRPr="00000000" w14:paraId="00000296">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spacing w:after="0" w:before="0" w:line="276" w:lineRule="auto"/>
        <w:rPr/>
      </w:pPr>
      <w:r w:rsidDel="00000000" w:rsidR="00000000" w:rsidRPr="00000000">
        <w:rPr>
          <w:rtl w:val="0"/>
        </w:rPr>
        <w:t xml:space="preserve">  </w:t>
      </w:r>
      <w:r w:rsidDel="00000000" w:rsidR="00000000" w:rsidRPr="00000000">
        <w:rPr>
          <w:rtl w:val="0"/>
        </w:rPr>
        <w:t xml:space="preserve">"tipo"</w:t>
      </w:r>
      <w:r w:rsidDel="00000000" w:rsidR="00000000" w:rsidRPr="00000000">
        <w:rPr>
          <w:rtl w:val="0"/>
        </w:rPr>
        <w:t xml:space="preserve">: </w:t>
      </w:r>
      <w:r w:rsidDel="00000000" w:rsidR="00000000" w:rsidRPr="00000000">
        <w:rPr>
          <w:rtl w:val="0"/>
        </w:rPr>
        <w:t xml:space="preserve">"TEMPERATURA_C | HUMEDAD_RELATIVA_PCT | LUZ_LUX | HUMEDAD_SUELO_PCT"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8">
      <w:pPr>
        <w:spacing w:after="0" w:before="0" w:line="276" w:lineRule="auto"/>
        <w:rPr/>
      </w:pPr>
      <w:r w:rsidDel="00000000" w:rsidR="00000000" w:rsidRPr="00000000">
        <w:rPr>
          <w:rtl w:val="0"/>
        </w:rPr>
        <w:t xml:space="preserve">  </w:t>
      </w:r>
      <w:r w:rsidDel="00000000" w:rsidR="00000000" w:rsidRPr="00000000">
        <w:rPr>
          <w:rtl w:val="0"/>
        </w:rPr>
        <w:t xml:space="preserve">"valorMin"</w:t>
      </w:r>
      <w:r w:rsidDel="00000000" w:rsidR="00000000" w:rsidRPr="00000000">
        <w:rPr>
          <w:rtl w:val="0"/>
        </w:rPr>
        <w:t xml:space="preserve">: </w:t>
      </w:r>
      <w:r w:rsidDel="00000000" w:rsidR="00000000" w:rsidRPr="00000000">
        <w:rPr>
          <w:rtl w:val="0"/>
        </w:rPr>
        <w:t xml:space="preserve">15.00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9">
      <w:pPr>
        <w:spacing w:after="0" w:before="0" w:line="276" w:lineRule="auto"/>
        <w:rPr/>
      </w:pPr>
      <w:r w:rsidDel="00000000" w:rsidR="00000000" w:rsidRPr="00000000">
        <w:rPr>
          <w:rtl w:val="0"/>
        </w:rPr>
        <w:t xml:space="preserve">  </w:t>
      </w:r>
      <w:r w:rsidDel="00000000" w:rsidR="00000000" w:rsidRPr="00000000">
        <w:rPr>
          <w:rtl w:val="0"/>
        </w:rPr>
        <w:t xml:space="preserve">"valorMax"</w:t>
      </w:r>
      <w:r w:rsidDel="00000000" w:rsidR="00000000" w:rsidRPr="00000000">
        <w:rPr>
          <w:rtl w:val="0"/>
        </w:rPr>
        <w:t xml:space="preserve">: </w:t>
      </w:r>
      <w:r w:rsidDel="00000000" w:rsidR="00000000" w:rsidRPr="00000000">
        <w:rPr>
          <w:rtl w:val="0"/>
        </w:rPr>
        <w:t xml:space="preserve">35.00</w:t>
      </w:r>
      <w:r w:rsidDel="00000000" w:rsidR="00000000" w:rsidRPr="00000000">
        <w:rPr>
          <w:rtl w:val="0"/>
        </w:rPr>
      </w:r>
    </w:p>
    <w:p w:rsidR="00000000" w:rsidDel="00000000" w:rsidP="00000000" w:rsidRDefault="00000000" w:rsidRPr="00000000" w14:paraId="0000029A">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B">
      <w:pPr>
        <w:spacing w:line="360" w:lineRule="auto"/>
        <w:ind w:left="0" w:firstLine="0"/>
        <w:jc w:val="both"/>
        <w:rPr/>
      </w:pPr>
      <w:r w:rsidDel="00000000" w:rsidR="00000000" w:rsidRPr="00000000">
        <w:rPr>
          <w:rtl w:val="0"/>
        </w:rPr>
      </w:r>
    </w:p>
    <w:p w:rsidR="00000000" w:rsidDel="00000000" w:rsidP="00000000" w:rsidRDefault="00000000" w:rsidRPr="00000000" w14:paraId="0000029C">
      <w:pPr>
        <w:pStyle w:val="Heading2"/>
        <w:spacing w:line="360" w:lineRule="auto"/>
        <w:rPr/>
      </w:pPr>
      <w:bookmarkStart w:colFirst="0" w:colLast="0" w:name="_95h27xozpm01" w:id="35"/>
      <w:bookmarkEnd w:id="35"/>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2"/>
        <w:spacing w:line="360" w:lineRule="auto"/>
        <w:rPr/>
      </w:pPr>
      <w:bookmarkStart w:colFirst="0" w:colLast="0" w:name="_n9kuvj4x7hix" w:id="36"/>
      <w:bookmarkEnd w:id="36"/>
      <w:r w:rsidDel="00000000" w:rsidR="00000000" w:rsidRPr="00000000">
        <w:rPr>
          <w:rtl w:val="0"/>
        </w:rPr>
        <w:t xml:space="preserve">11.5 AUTHENTICATION</w:t>
      </w:r>
    </w:p>
    <w:p w:rsidR="00000000" w:rsidDel="00000000" w:rsidP="00000000" w:rsidRDefault="00000000" w:rsidRPr="00000000" w14:paraId="0000029E">
      <w:pPr>
        <w:spacing w:line="360" w:lineRule="auto"/>
        <w:rPr/>
      </w:pPr>
      <w:r w:rsidDel="00000000" w:rsidR="00000000" w:rsidRPr="00000000">
        <w:rPr>
          <w:rtl w:val="0"/>
        </w:rPr>
        <w:t xml:space="preserve">The authentication endpoints manage the OAuth2 session lifecycle. The sign-in flow is initiated by redirecting the browser to the Google authorization endpoint, while session status and sign-out are handled through dedicated API endpoints.</w:t>
      </w:r>
    </w:p>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9999999999998"/>
        <w:gridCol w:w="3580.0000000000005"/>
        <w:gridCol w:w="4260"/>
        <w:tblGridChange w:id="0">
          <w:tblGrid>
            <w:gridCol w:w="1189.9999999999998"/>
            <w:gridCol w:w="3580.0000000000005"/>
            <w:gridCol w:w="4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76" w:lineRule="auto"/>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76"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76" w:lineRule="auto"/>
              <w:rPr/>
            </w:pPr>
            <w:r w:rsidDel="00000000" w:rsidR="00000000" w:rsidRPr="00000000">
              <w:rPr>
                <w:rtl w:val="0"/>
              </w:rPr>
              <w:t xml:space="preserve">/api/v1/auth/status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76" w:lineRule="auto"/>
              <w:rPr/>
            </w:pPr>
            <w:r w:rsidDel="00000000" w:rsidR="00000000" w:rsidRPr="00000000">
              <w:rPr>
                <w:rtl w:val="0"/>
              </w:rPr>
              <w:t xml:space="preserve">Returns the current session status (</w:t>
            </w:r>
            <w:r w:rsidDel="00000000" w:rsidR="00000000" w:rsidRPr="00000000">
              <w:rPr>
                <w:rtl w:val="0"/>
              </w:rPr>
              <w:t xml:space="preserve">authenticated</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oauth2Enabled</w:t>
            </w: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76" w:lineRule="auto"/>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76" w:lineRule="auto"/>
              <w:rPr/>
            </w:pPr>
            <w:r w:rsidDel="00000000" w:rsidR="00000000" w:rsidRPr="00000000">
              <w:rPr>
                <w:rtl w:val="0"/>
              </w:rPr>
              <w:t xml:space="preserve">/api/v1/auth/logout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76" w:lineRule="auto"/>
              <w:rPr/>
            </w:pPr>
            <w:r w:rsidDel="00000000" w:rsidR="00000000" w:rsidRPr="00000000">
              <w:rPr>
                <w:rtl w:val="0"/>
              </w:rPr>
              <w:t xml:space="preserve">Invalidates the current session and clears the session cookie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76"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76" w:lineRule="auto"/>
              <w:rPr/>
            </w:pPr>
            <w:r w:rsidDel="00000000" w:rsidR="00000000" w:rsidRPr="00000000">
              <w:rPr>
                <w:rtl w:val="0"/>
              </w:rPr>
              <w:t xml:space="preserve">/oauth2/authorization/google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76" w:lineRule="auto"/>
              <w:rPr/>
            </w:pPr>
            <w:r w:rsidDel="00000000" w:rsidR="00000000" w:rsidRPr="00000000">
              <w:rPr>
                <w:rtl w:val="0"/>
              </w:rPr>
              <w:t xml:space="preserve">Initiates the OAuth2 Authorization Code Flow with Google</w:t>
            </w:r>
          </w:p>
        </w:tc>
      </w:tr>
    </w:tbl>
    <w:p w:rsidR="00000000" w:rsidDel="00000000" w:rsidP="00000000" w:rsidRDefault="00000000" w:rsidRPr="00000000" w14:paraId="000002AB">
      <w:pPr>
        <w:spacing w:line="360" w:lineRule="auto"/>
        <w:ind w:left="0" w:firstLine="0"/>
        <w:jc w:val="both"/>
        <w:rPr/>
      </w:pPr>
      <w:r w:rsidDel="00000000" w:rsidR="00000000" w:rsidRPr="00000000">
        <w:rPr>
          <w:rtl w:val="0"/>
        </w:rPr>
      </w:r>
    </w:p>
    <w:p w:rsidR="00000000" w:rsidDel="00000000" w:rsidP="00000000" w:rsidRDefault="00000000" w:rsidRPr="00000000" w14:paraId="000002AC">
      <w:pPr>
        <w:pStyle w:val="Heading2"/>
        <w:keepNext w:val="0"/>
        <w:keepLines w:val="0"/>
        <w:spacing w:after="40" w:before="240" w:line="276" w:lineRule="auto"/>
        <w:rPr/>
      </w:pPr>
      <w:bookmarkStart w:colFirst="0" w:colLast="0" w:name="_uwadjmmvnoi9" w:id="37"/>
      <w:bookmarkEnd w:id="37"/>
      <w:r w:rsidDel="00000000" w:rsidR="00000000" w:rsidRPr="00000000">
        <w:rPr>
          <w:rtl w:val="0"/>
        </w:rPr>
        <w:t xml:space="preserve">11.6 TAIGA INTEGRATION (PROXY)</w:t>
      </w:r>
    </w:p>
    <w:p w:rsidR="00000000" w:rsidDel="00000000" w:rsidP="00000000" w:rsidRDefault="00000000" w:rsidRPr="00000000" w14:paraId="000002AD">
      <w:pPr>
        <w:spacing w:line="360" w:lineRule="auto"/>
        <w:rPr/>
      </w:pPr>
      <w:r w:rsidDel="00000000" w:rsidR="00000000" w:rsidRPr="00000000">
        <w:rPr>
          <w:rtl w:val="0"/>
        </w:rPr>
        <w:t xml:space="preserve">The Taiga endpoints act as a server-side proxy toward the external Taiga.io REST API. This design keeps the Taiga bearer token on the backend, preventing its exposure to the browser and ensuring secure communication with the external platform.</w:t>
      </w:r>
    </w:p>
    <w:tbl>
      <w:tblPr>
        <w:tblStyle w:val="Table1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0000000000002"/>
        <w:gridCol w:w="3235"/>
        <w:gridCol w:w="4665"/>
        <w:tblGridChange w:id="0">
          <w:tblGrid>
            <w:gridCol w:w="1130.0000000000002"/>
            <w:gridCol w:w="3235"/>
            <w:gridCol w:w="4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76" w:lineRule="auto"/>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76"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76" w:lineRule="auto"/>
              <w:rPr/>
            </w:pPr>
            <w:r w:rsidDel="00000000" w:rsidR="00000000" w:rsidRPr="00000000">
              <w:rPr>
                <w:rtl w:val="0"/>
              </w:rPr>
              <w:t xml:space="preserve">/api/v1/taiga/historias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76" w:lineRule="auto"/>
              <w:rPr/>
            </w:pPr>
            <w:r w:rsidDel="00000000" w:rsidR="00000000" w:rsidRPr="00000000">
              <w:rPr>
                <w:rtl w:val="0"/>
              </w:rPr>
              <w:t xml:space="preserve">Returns the complete list of user stories from the configured Taiga project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76" w:lineRule="auto"/>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76" w:lineRule="auto"/>
              <w:rPr/>
            </w:pPr>
            <w:r w:rsidDel="00000000" w:rsidR="00000000" w:rsidRPr="00000000">
              <w:rPr>
                <w:rtl w:val="0"/>
              </w:rPr>
              <w:t xml:space="preserve">/api/v1/taiga/historias/{id}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76" w:lineRule="auto"/>
              <w:rPr/>
            </w:pPr>
            <w:r w:rsidDel="00000000" w:rsidR="00000000" w:rsidRPr="00000000">
              <w:rPr>
                <w:rtl w:val="0"/>
              </w:rPr>
              <w:t xml:space="preserve">Returns a specific user story by its internal Taiga ID</w:t>
            </w:r>
          </w:p>
        </w:tc>
      </w:tr>
    </w:tbl>
    <w:p w:rsidR="00000000" w:rsidDel="00000000" w:rsidP="00000000" w:rsidRDefault="00000000" w:rsidRPr="00000000" w14:paraId="000002B7">
      <w:pPr>
        <w:pStyle w:val="Heading2"/>
        <w:keepNext w:val="0"/>
        <w:keepLines w:val="0"/>
        <w:spacing w:after="40" w:before="240" w:line="276" w:lineRule="auto"/>
        <w:rPr/>
      </w:pPr>
      <w:bookmarkStart w:colFirst="0" w:colLast="0" w:name="_gy5gp8zd19s0" w:id="38"/>
      <w:bookmarkEnd w:id="38"/>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2"/>
        <w:keepNext w:val="0"/>
        <w:keepLines w:val="0"/>
        <w:spacing w:after="40" w:before="240" w:line="276" w:lineRule="auto"/>
        <w:rPr/>
      </w:pPr>
      <w:bookmarkStart w:colFirst="0" w:colLast="0" w:name="_dg6ek9a8b2my" w:id="39"/>
      <w:bookmarkEnd w:id="39"/>
      <w:r w:rsidDel="00000000" w:rsidR="00000000" w:rsidRPr="00000000">
        <w:rPr>
          <w:rtl w:val="0"/>
        </w:rPr>
        <w:t xml:space="preserve">11.7 ERROR HANDLING</w:t>
      </w:r>
    </w:p>
    <w:p w:rsidR="00000000" w:rsidDel="00000000" w:rsidP="00000000" w:rsidRDefault="00000000" w:rsidRPr="00000000" w14:paraId="000002B9">
      <w:pPr>
        <w:spacing w:line="360" w:lineRule="auto"/>
        <w:rPr/>
      </w:pPr>
      <w:r w:rsidDel="00000000" w:rsidR="00000000" w:rsidRPr="00000000">
        <w:rPr>
          <w:rtl w:val="0"/>
        </w:rPr>
        <w:t xml:space="preserve">All error responses follow the </w:t>
      </w:r>
      <w:r w:rsidDel="00000000" w:rsidR="00000000" w:rsidRPr="00000000">
        <w:rPr>
          <w:b w:val="1"/>
          <w:bCs w:val="1"/>
          <w:rtl w:val="0"/>
        </w:rPr>
        <w:t xml:space="preserve">RFC 9457 Problem Details</w:t>
      </w:r>
      <w:r w:rsidDel="00000000" w:rsidR="00000000" w:rsidRPr="00000000">
        <w:rPr>
          <w:rtl w:val="0"/>
        </w:rPr>
        <w:t xml:space="preserve"> standard, providing a consistent and structured error format across all endpoints. The following JSON structure is returned for any error condition:</w:t>
      </w:r>
    </w:p>
    <w:p w:rsidR="00000000" w:rsidDel="00000000" w:rsidP="00000000" w:rsidRDefault="00000000" w:rsidRPr="00000000" w14:paraId="000002BA">
      <w:pPr>
        <w:spacing w:after="0" w:before="0" w:line="276" w:lineRule="auto"/>
        <w:rPr/>
      </w:pPr>
      <w:r w:rsidDel="00000000" w:rsidR="00000000" w:rsidRPr="00000000">
        <w:rPr>
          <w:rtl w:val="0"/>
        </w:rPr>
        <w:t xml:space="preserve">json</w:t>
      </w:r>
    </w:p>
    <w:p w:rsidR="00000000" w:rsidDel="00000000" w:rsidP="00000000" w:rsidRDefault="00000000" w:rsidRPr="00000000" w14:paraId="000002BB">
      <w:pPr>
        <w:spacing w:after="0" w:before="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C">
      <w:pPr>
        <w:spacing w:after="0" w:before="0" w:line="276" w:lineRule="auto"/>
        <w:rPr/>
      </w:pP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"about:blank"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D">
      <w:pPr>
        <w:spacing w:after="0" w:before="0" w:line="276" w:lineRule="auto"/>
        <w:rPr/>
      </w:pP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"Not Found"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E">
      <w:pPr>
        <w:spacing w:after="0" w:before="0" w:line="276" w:lineRule="auto"/>
        <w:rPr/>
      </w:pP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404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F">
      <w:pPr>
        <w:spacing w:after="0" w:before="0" w:line="276" w:lineRule="auto"/>
        <w:rPr/>
      </w:pPr>
      <w:r w:rsidDel="00000000" w:rsidR="00000000" w:rsidRPr="00000000">
        <w:rPr>
          <w:rtl w:val="0"/>
        </w:rPr>
        <w:t xml:space="preserve">  </w:t>
      </w:r>
      <w:r w:rsidDel="00000000" w:rsidR="00000000" w:rsidRPr="00000000">
        <w:rPr>
          <w:rtl w:val="0"/>
        </w:rPr>
        <w:t xml:space="preserve">"detail"</w:t>
      </w:r>
      <w:r w:rsidDel="00000000" w:rsidR="00000000" w:rsidRPr="00000000">
        <w:rPr>
          <w:rtl w:val="0"/>
        </w:rPr>
        <w:t xml:space="preserve">: </w:t>
      </w:r>
      <w:r w:rsidDel="00000000" w:rsidR="00000000" w:rsidRPr="00000000">
        <w:rPr>
          <w:rtl w:val="0"/>
        </w:rPr>
        <w:t xml:space="preserve">"Zone with id 123e4567-e89b-12d3-a456-426614174000 not found"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0">
      <w:pPr>
        <w:spacing w:after="0" w:before="0" w:line="276" w:lineRule="auto"/>
        <w:rPr/>
      </w:pPr>
      <w:r w:rsidDel="00000000" w:rsidR="00000000" w:rsidRPr="00000000">
        <w:rPr>
          <w:rtl w:val="0"/>
        </w:rPr>
        <w:t xml:space="preserve">  </w:t>
      </w:r>
      <w:r w:rsidDel="00000000" w:rsidR="00000000" w:rsidRPr="00000000">
        <w:rPr>
          <w:rtl w:val="0"/>
        </w:rPr>
        <w:t xml:space="preserve">"instance"</w:t>
      </w:r>
      <w:r w:rsidDel="00000000" w:rsidR="00000000" w:rsidRPr="00000000">
        <w:rPr>
          <w:rtl w:val="0"/>
        </w:rPr>
        <w:t xml:space="preserve">: </w:t>
      </w:r>
      <w:r w:rsidDel="00000000" w:rsidR="00000000" w:rsidRPr="00000000">
        <w:rPr>
          <w:rtl w:val="0"/>
        </w:rPr>
        <w:t xml:space="preserve">"/api/v1/zonas/123e4567-e89b-12d3-a456-426614174000"</w:t>
      </w:r>
      <w:r w:rsidDel="00000000" w:rsidR="00000000" w:rsidRPr="00000000">
        <w:rPr>
          <w:rtl w:val="0"/>
        </w:rPr>
      </w:r>
    </w:p>
    <w:p w:rsidR="00000000" w:rsidDel="00000000" w:rsidP="00000000" w:rsidRDefault="00000000" w:rsidRPr="00000000" w14:paraId="000002C1">
      <w:pPr>
        <w:spacing w:after="0" w:before="0" w:line="276" w:lineRule="auto"/>
        <w:rPr/>
      </w:pPr>
      <w:r w:rsidDel="00000000" w:rsidR="00000000" w:rsidRPr="00000000">
        <w:rPr>
          <w:rtl w:val="0"/>
        </w:rPr>
        <w:t xml:space="preserve">}</w:t>
      </w:r>
    </w:p>
    <w:p w:rsidR="00000000" w:rsidDel="00000000" w:rsidP="00000000" w:rsidRDefault="00000000" w:rsidRPr="00000000" w14:paraId="000002C2">
      <w:pPr>
        <w:spacing w:line="360" w:lineRule="auto"/>
        <w:rPr/>
      </w:pPr>
      <w:r w:rsidDel="00000000" w:rsidR="00000000" w:rsidRPr="00000000">
        <w:rPr>
          <w:rtl w:val="0"/>
        </w:rPr>
        <w:t xml:space="preserve">The most common HTTP status codes returned by the API are the following: </w:t>
      </w:r>
      <w:r w:rsidDel="00000000" w:rsidR="00000000" w:rsidRPr="00000000">
        <w:rPr>
          <w:rtl w:val="0"/>
        </w:rPr>
        <w:t xml:space="preserve">400 Bad Request</w:t>
      </w:r>
      <w:r w:rsidDel="00000000" w:rsidR="00000000" w:rsidRPr="00000000">
        <w:rPr>
          <w:rtl w:val="0"/>
        </w:rPr>
        <w:t xml:space="preserve"> is returned when field validation fails, such as submitting a zone without a name; </w:t>
      </w:r>
      <w:r w:rsidDel="00000000" w:rsidR="00000000" w:rsidRPr="00000000">
        <w:rPr>
          <w:rtl w:val="0"/>
        </w:rPr>
        <w:t xml:space="preserve">401 Unauthorized</w:t>
      </w:r>
      <w:r w:rsidDel="00000000" w:rsidR="00000000" w:rsidRPr="00000000">
        <w:rPr>
          <w:rtl w:val="0"/>
        </w:rPr>
        <w:t xml:space="preserve"> is returned for any request made without an active OAuth2 session; </w:t>
      </w:r>
      <w:r w:rsidDel="00000000" w:rsidR="00000000" w:rsidRPr="00000000">
        <w:rPr>
          <w:rtl w:val="0"/>
        </w:rPr>
        <w:t xml:space="preserve">404 Not Found</w:t>
      </w:r>
      <w:r w:rsidDel="00000000" w:rsidR="00000000" w:rsidRPr="00000000">
        <w:rPr>
          <w:rtl w:val="0"/>
        </w:rPr>
        <w:t xml:space="preserve"> is returned when the requested resource does not exist in the database; and </w:t>
      </w:r>
      <w:r w:rsidDel="00000000" w:rsidR="00000000" w:rsidRPr="00000000">
        <w:rPr>
          <w:rtl w:val="0"/>
        </w:rPr>
        <w:t xml:space="preserve">500 Internal Server Error</w:t>
      </w:r>
      <w:r w:rsidDel="00000000" w:rsidR="00000000" w:rsidRPr="00000000">
        <w:rPr>
          <w:rtl w:val="0"/>
        </w:rPr>
        <w:t xml:space="preserve"> is returned for unexpected failures on the server side.</w:t>
      </w:r>
    </w:p>
    <w:p w:rsidR="00000000" w:rsidDel="00000000" w:rsidP="00000000" w:rsidRDefault="00000000" w:rsidRPr="00000000" w14:paraId="000002C3">
      <w:pPr>
        <w:spacing w:after="0" w:before="0" w:line="276" w:lineRule="auto"/>
        <w:rPr/>
      </w:pPr>
      <w:r w:rsidDel="00000000" w:rsidR="00000000" w:rsidRPr="00000000">
        <w:rPr>
          <w:rtl w:val="0"/>
        </w:rPr>
      </w:r>
    </w:p>
    <w:p w:rsidR="00000000" w:rsidDel="00000000" w:rsidP="00000000" w:rsidRDefault="00000000" w:rsidRPr="00000000" w14:paraId="000002C4">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numPr>
          <w:ilvl w:val="0"/>
          <w:numId w:val="2"/>
        </w:numPr>
        <w:spacing w:line="360" w:lineRule="auto"/>
        <w:ind w:left="1440" w:hanging="360"/>
        <w:jc w:val="both"/>
        <w:rPr/>
      </w:pPr>
      <w:bookmarkStart w:colFirst="0" w:colLast="0" w:name="_jmr6b3ks91lr" w:id="40"/>
      <w:bookmarkEnd w:id="40"/>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2C6">
      <w:pPr>
        <w:spacing w:line="360" w:lineRule="auto"/>
        <w:rPr/>
      </w:pPr>
      <w:r w:rsidDel="00000000" w:rsidR="00000000" w:rsidRPr="00000000">
        <w:rPr>
          <w:rtl w:val="0"/>
        </w:rPr>
        <w:t xml:space="preserve">The validation process of the Smart Greenhouse system was carried out progressively, covering each technological layer independently before integrating them into a complete end-to-end verification. The testing strategy was designed to reflect the hexagonal architecture of the backend, where the business logic can be tested in isolation from infrastructure dependencies, as well as the full communication flow between the React frontend and the Spring Boot backend. The test suite is organized into four categories: unit tests using JUnit 5 and Mockito, integration tests using MockMvc, REST API tests using Python and pytest, and end-to-end interface tests using Selenium and Python.</w:t>
      </w:r>
    </w:p>
    <w:p w:rsidR="00000000" w:rsidDel="00000000" w:rsidP="00000000" w:rsidRDefault="00000000" w:rsidRPr="00000000" w14:paraId="000002C7">
      <w:pPr>
        <w:spacing w:line="360" w:lineRule="auto"/>
        <w:rPr/>
      </w:pPr>
      <w:r w:rsidDel="00000000" w:rsidR="00000000" w:rsidRPr="00000000">
        <w:rPr>
          <w:rtl w:val="0"/>
        </w:rPr>
        <w:t xml:space="preserve">All tests are executed automatically as part of the CI/CD pipeline configured in GitHub Actions. On every push to the main branch, the pipeline runs the backend test suite before authorizing deployment to Render, ensuring that no broken code reaches the production environment. This automation guarantees a minimum level of quality control on every code change delivered by the development team.</w:t>
      </w:r>
    </w:p>
    <w:p w:rsidR="00000000" w:rsidDel="00000000" w:rsidP="00000000" w:rsidRDefault="00000000" w:rsidRPr="00000000" w14:paraId="000002C8">
      <w:pPr>
        <w:spacing w:line="360" w:lineRule="auto"/>
        <w:rPr/>
      </w:pPr>
      <w:r w:rsidDel="00000000" w:rsidR="00000000" w:rsidRPr="00000000">
        <w:rPr>
          <w:rtl w:val="0"/>
        </w:rPr>
      </w:r>
    </w:p>
    <w:p w:rsidR="00000000" w:rsidDel="00000000" w:rsidP="00000000" w:rsidRDefault="00000000" w:rsidRPr="00000000" w14:paraId="000002C9">
      <w:pPr>
        <w:pStyle w:val="Heading2"/>
        <w:spacing w:line="360" w:lineRule="auto"/>
        <w:rPr/>
      </w:pPr>
      <w:bookmarkStart w:colFirst="0" w:colLast="0" w:name="_dcdss5h56b6v" w:id="41"/>
      <w:bookmarkEnd w:id="41"/>
      <w:r w:rsidDel="00000000" w:rsidR="00000000" w:rsidRPr="00000000">
        <w:rPr>
          <w:rtl w:val="0"/>
        </w:rPr>
        <w:t xml:space="preserve">12.1 UNIT TESTS — JUNIT 5 + MOCKITO</w:t>
      </w:r>
    </w:p>
    <w:p w:rsidR="00000000" w:rsidDel="00000000" w:rsidP="00000000" w:rsidRDefault="00000000" w:rsidRPr="00000000" w14:paraId="000002CA">
      <w:pPr>
        <w:spacing w:line="360" w:lineRule="auto"/>
        <w:rPr/>
      </w:pPr>
      <w:r w:rsidDel="00000000" w:rsidR="00000000" w:rsidRPr="00000000">
        <w:rPr>
          <w:rtl w:val="0"/>
        </w:rPr>
        <w:t xml:space="preserve">Unit tests focus on the application service classes of the backend, verifying that business logic behaves correctly in isolation from the database and HTTP layers. All dependencies are replaced by Mockito mocks, allowing tests to run without a running database or external services. A total of 14 unit and integration tests were implemented across four test classes.</w:t>
      </w:r>
    </w:p>
    <w:p w:rsidR="00000000" w:rsidDel="00000000" w:rsidP="00000000" w:rsidRDefault="00000000" w:rsidRPr="00000000" w14:paraId="000002CB">
      <w:pPr>
        <w:spacing w:line="276" w:lineRule="auto"/>
        <w:jc w:val="left"/>
        <w:rPr>
          <w:sz w:val="22"/>
          <w:szCs w:val="22"/>
        </w:rPr>
      </w:pPr>
      <w:r w:rsidDel="00000000" w:rsidR="00000000" w:rsidRPr="00000000">
        <w:rPr>
          <w:b w:val="1"/>
          <w:bCs w:val="1"/>
          <w:sz w:val="22"/>
          <w:szCs w:val="22"/>
          <w:rtl w:val="0"/>
        </w:rPr>
        <w:t xml:space="preserve">ZonaApplicationServiceTest</w:t>
      </w:r>
      <w:r w:rsidDel="00000000" w:rsidR="00000000" w:rsidRPr="00000000">
        <w:rPr>
          <w:sz w:val="22"/>
          <w:szCs w:val="22"/>
          <w:rtl w:val="0"/>
        </w:rPr>
        <w:t xml:space="preserve"> — 6 tests:</w:t>
      </w:r>
    </w:p>
    <w:tbl>
      <w:tblPr>
        <w:tblStyle w:val="Table2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6.048644678634"/>
        <w:gridCol w:w="3969.463166344988"/>
        <w:tblGridChange w:id="0">
          <w:tblGrid>
            <w:gridCol w:w="5056.048644678634"/>
            <w:gridCol w:w="3969.46316634498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crear_debePersistirYRetornarZona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76" w:lineRule="auto"/>
              <w:jc w:val="left"/>
              <w:rPr>
                <w:sz w:val="22"/>
                <w:szCs w:val="22"/>
              </w:rPr>
            </w:pPr>
            <w:r w:rsidDel="00000000" w:rsidR="00000000" w:rsidRPr="00000000">
              <w:rPr>
                <w:sz w:val="22"/>
                <w:szCs w:val="22"/>
                <w:rtl w:val="0"/>
              </w:rPr>
              <w:t xml:space="preserve">Verifies that the service calls </w:t>
            </w:r>
            <w:r w:rsidDel="00000000" w:rsidR="00000000" w:rsidRPr="00000000">
              <w:rPr>
                <w:rFonts w:ascii="Roboto Mono" w:cs="Roboto Mono" w:eastAsia="Roboto Mono" w:hAnsi="Roboto Mono"/>
                <w:sz w:val="22"/>
                <w:szCs w:val="22"/>
                <w:rtl w:val="0"/>
              </w:rPr>
              <w:t xml:space="preserve">zonaPort.guardar()</w:t>
            </w:r>
            <w:r w:rsidDel="00000000" w:rsidR="00000000" w:rsidRPr="00000000">
              <w:rPr>
                <w:sz w:val="22"/>
                <w:szCs w:val="22"/>
                <w:rtl w:val="0"/>
              </w:rPr>
              <w:t xml:space="preserve"> with the correct data and returns the persisted zone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buscarPorId_debeRetornarZonaSiExiste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276" w:lineRule="auto"/>
              <w:jc w:val="left"/>
              <w:rPr>
                <w:sz w:val="22"/>
                <w:szCs w:val="22"/>
              </w:rPr>
            </w:pPr>
            <w:r w:rsidDel="00000000" w:rsidR="00000000" w:rsidRPr="00000000">
              <w:rPr>
                <w:sz w:val="22"/>
                <w:szCs w:val="22"/>
                <w:rtl w:val="0"/>
              </w:rPr>
              <w:t xml:space="preserve">Verifies that the service returns the correct zone when it exists in the repository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buscarPorId_debeLanzarExcepcionSiNoExiste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276" w:lineRule="auto"/>
              <w:jc w:val="left"/>
              <w:rPr>
                <w:sz w:val="22"/>
                <w:szCs w:val="22"/>
              </w:rPr>
            </w:pPr>
            <w:r w:rsidDel="00000000" w:rsidR="00000000" w:rsidRPr="00000000">
              <w:rPr>
                <w:sz w:val="22"/>
                <w:szCs w:val="22"/>
                <w:rtl w:val="0"/>
              </w:rPr>
              <w:t xml:space="preserve">Verifies that a </w:t>
            </w:r>
            <w:r w:rsidDel="00000000" w:rsidR="00000000" w:rsidRPr="00000000">
              <w:rPr>
                <w:rFonts w:ascii="Roboto Mono" w:cs="Roboto Mono" w:eastAsia="Roboto Mono" w:hAnsi="Roboto Mono"/>
                <w:sz w:val="22"/>
                <w:szCs w:val="22"/>
                <w:rtl w:val="0"/>
              </w:rPr>
              <w:t xml:space="preserve">RecursoNoEncontradoException</w:t>
            </w:r>
            <w:r w:rsidDel="00000000" w:rsidR="00000000" w:rsidRPr="00000000">
              <w:rPr>
                <w:sz w:val="22"/>
                <w:szCs w:val="22"/>
                <w:rtl w:val="0"/>
              </w:rPr>
              <w:t xml:space="preserve"> is thrown when the zone does not exist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listarTodas_debeRetornarListaCompleta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276" w:lineRule="auto"/>
              <w:jc w:val="left"/>
              <w:rPr>
                <w:sz w:val="22"/>
                <w:szCs w:val="22"/>
              </w:rPr>
            </w:pPr>
            <w:r w:rsidDel="00000000" w:rsidR="00000000" w:rsidRPr="00000000">
              <w:rPr>
                <w:sz w:val="22"/>
                <w:szCs w:val="22"/>
                <w:rtl w:val="0"/>
              </w:rPr>
              <w:t xml:space="preserve">Verifies that the service correctly delegates the listing operation to the persistence port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eliminar_debeBorrarZonaYDatosDependientes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276" w:lineRule="auto"/>
              <w:jc w:val="left"/>
              <w:rPr>
                <w:sz w:val="22"/>
                <w:szCs w:val="22"/>
              </w:rPr>
            </w:pPr>
            <w:r w:rsidDel="00000000" w:rsidR="00000000" w:rsidRPr="00000000">
              <w:rPr>
                <w:sz w:val="22"/>
                <w:szCs w:val="22"/>
                <w:rtl w:val="0"/>
              </w:rPr>
              <w:t xml:space="preserve">Verifies that cascade deletion removes all associated readings, crops, and thresholds before deleting the zone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eliminar_debeLanzarExcepcionSiZonaNoExiste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276" w:lineRule="auto"/>
              <w:jc w:val="left"/>
              <w:rPr>
                <w:sz w:val="22"/>
                <w:szCs w:val="22"/>
              </w:rPr>
            </w:pPr>
            <w:r w:rsidDel="00000000" w:rsidR="00000000" w:rsidRPr="00000000">
              <w:rPr>
                <w:sz w:val="22"/>
                <w:szCs w:val="22"/>
                <w:rtl w:val="0"/>
              </w:rPr>
              <w:t xml:space="preserve">Verifies that no deletion is performed when the specified zone does not exist</w:t>
            </w:r>
          </w:p>
        </w:tc>
      </w:tr>
    </w:tbl>
    <w:p w:rsidR="00000000" w:rsidDel="00000000" w:rsidP="00000000" w:rsidRDefault="00000000" w:rsidRPr="00000000" w14:paraId="000002DA">
      <w:pPr>
        <w:spacing w:line="276" w:lineRule="auto"/>
        <w:jc w:val="left"/>
        <w:rPr>
          <w:sz w:val="22"/>
          <w:szCs w:val="22"/>
        </w:rPr>
      </w:pPr>
      <w:r w:rsidDel="00000000" w:rsidR="00000000" w:rsidRPr="00000000">
        <w:rPr>
          <w:b w:val="1"/>
          <w:bCs w:val="1"/>
          <w:sz w:val="22"/>
          <w:szCs w:val="22"/>
          <w:rtl w:val="0"/>
        </w:rPr>
        <w:t xml:space="preserve">ZonaControllerTest</w:t>
      </w:r>
      <w:r w:rsidDel="00000000" w:rsidR="00000000" w:rsidRPr="00000000">
        <w:rPr>
          <w:sz w:val="22"/>
          <w:szCs w:val="22"/>
          <w:rtl w:val="0"/>
        </w:rPr>
        <w:t xml:space="preserve"> — 5 tests (MockMvc, HTTP layer):</w:t>
      </w:r>
    </w:p>
    <w:tbl>
      <w:tblPr>
        <w:tblStyle w:val="Table21"/>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33.8280797967345"/>
        <w:gridCol w:w="2095.379738874494"/>
        <w:gridCol w:w="2196.303992352394"/>
        <w:tblGridChange w:id="0">
          <w:tblGrid>
            <w:gridCol w:w="4733.8280797967345"/>
            <w:gridCol w:w="2095.379738874494"/>
            <w:gridCol w:w="2196.3039923523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276" w:lineRule="auto"/>
              <w:jc w:val="center"/>
              <w:rPr>
                <w:sz w:val="22"/>
                <w:szCs w:val="22"/>
              </w:rPr>
            </w:pPr>
            <w:r w:rsidDel="00000000" w:rsidR="00000000" w:rsidRPr="00000000">
              <w:rPr>
                <w:b w:val="1"/>
                <w:bCs w:val="1"/>
                <w:sz w:val="22"/>
                <w:szCs w:val="22"/>
                <w:rtl w:val="0"/>
              </w:rPr>
              <w:t xml:space="preserve">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listar_debeRetornarListaConStatus200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276" w:lineRule="auto"/>
              <w:jc w:val="left"/>
              <w:rPr>
                <w:sz w:val="22"/>
                <w:szCs w:val="22"/>
              </w:rPr>
            </w:pPr>
            <w:r w:rsidDel="00000000" w:rsidR="00000000" w:rsidRPr="00000000">
              <w:rPr>
                <w:sz w:val="22"/>
                <w:szCs w:val="22"/>
                <w:rtl w:val="0"/>
              </w:rPr>
              <w:t xml:space="preserve">GET /api/v1/zonas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76" w:lineRule="auto"/>
              <w:jc w:val="left"/>
              <w:rPr>
                <w:sz w:val="22"/>
                <w:szCs w:val="22"/>
              </w:rPr>
            </w:pPr>
            <w:r w:rsidDel="00000000" w:rsidR="00000000" w:rsidRPr="00000000">
              <w:rPr>
                <w:sz w:val="22"/>
                <w:szCs w:val="22"/>
                <w:rtl w:val="0"/>
              </w:rPr>
              <w:t xml:space="preserve">Verifies HTTP 200 response and JSON content type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crear_debeRetornarZonaCreada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276" w:lineRule="auto"/>
              <w:jc w:val="left"/>
              <w:rPr>
                <w:sz w:val="22"/>
                <w:szCs w:val="22"/>
              </w:rPr>
            </w:pPr>
            <w:r w:rsidDel="00000000" w:rsidR="00000000" w:rsidRPr="00000000">
              <w:rPr>
                <w:sz w:val="22"/>
                <w:szCs w:val="22"/>
                <w:rtl w:val="0"/>
              </w:rPr>
              <w:t xml:space="preserve">POST /api/v1/zonas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276" w:lineRule="auto"/>
              <w:jc w:val="left"/>
              <w:rPr>
                <w:sz w:val="22"/>
                <w:szCs w:val="22"/>
              </w:rPr>
            </w:pPr>
            <w:r w:rsidDel="00000000" w:rsidR="00000000" w:rsidRPr="00000000">
              <w:rPr>
                <w:sz w:val="22"/>
                <w:szCs w:val="22"/>
                <w:rtl w:val="0"/>
              </w:rPr>
              <w:t xml:space="preserve">Verifies HTTP 201 response with the created zone body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crear_conNombreVacio_debeRetornar400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276" w:lineRule="auto"/>
              <w:jc w:val="left"/>
              <w:rPr>
                <w:sz w:val="22"/>
                <w:szCs w:val="22"/>
              </w:rPr>
            </w:pPr>
            <w:r w:rsidDel="00000000" w:rsidR="00000000" w:rsidRPr="00000000">
              <w:rPr>
                <w:sz w:val="22"/>
                <w:szCs w:val="22"/>
                <w:rtl w:val="0"/>
              </w:rPr>
              <w:t xml:space="preserve">POST /api/v1/zonas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276" w:lineRule="auto"/>
              <w:jc w:val="left"/>
              <w:rPr>
                <w:sz w:val="22"/>
                <w:szCs w:val="22"/>
              </w:rPr>
            </w:pPr>
            <w:r w:rsidDel="00000000" w:rsidR="00000000" w:rsidRPr="00000000">
              <w:rPr>
                <w:sz w:val="22"/>
                <w:szCs w:val="22"/>
                <w:rtl w:val="0"/>
              </w:rPr>
              <w:t xml:space="preserve">Verifies that field validation returns HTTP 400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eliminar_debeRetornar204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76" w:lineRule="auto"/>
              <w:jc w:val="left"/>
              <w:rPr>
                <w:sz w:val="22"/>
                <w:szCs w:val="22"/>
              </w:rPr>
            </w:pPr>
            <w:r w:rsidDel="00000000" w:rsidR="00000000" w:rsidRPr="00000000">
              <w:rPr>
                <w:sz w:val="22"/>
                <w:szCs w:val="22"/>
                <w:rtl w:val="0"/>
              </w:rPr>
              <w:t xml:space="preserve">DELETE /api/v1/zonas/{id}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276" w:lineRule="auto"/>
              <w:jc w:val="left"/>
              <w:rPr>
                <w:sz w:val="22"/>
                <w:szCs w:val="22"/>
              </w:rPr>
            </w:pPr>
            <w:r w:rsidDel="00000000" w:rsidR="00000000" w:rsidRPr="00000000">
              <w:rPr>
                <w:sz w:val="22"/>
                <w:szCs w:val="22"/>
                <w:rtl w:val="0"/>
              </w:rPr>
              <w:t xml:space="preserve">Verifies HTTP 204 response for successful deletion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eliminar_zonaInexistente_debeRetornar404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276" w:lineRule="auto"/>
              <w:jc w:val="left"/>
              <w:rPr>
                <w:sz w:val="22"/>
                <w:szCs w:val="22"/>
              </w:rPr>
            </w:pPr>
            <w:r w:rsidDel="00000000" w:rsidR="00000000" w:rsidRPr="00000000">
              <w:rPr>
                <w:sz w:val="22"/>
                <w:szCs w:val="22"/>
                <w:rtl w:val="0"/>
              </w:rPr>
              <w:t xml:space="preserve">DELETE /api/v1/zonas/{id}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276" w:lineRule="auto"/>
              <w:jc w:val="left"/>
              <w:rPr>
                <w:sz w:val="22"/>
                <w:szCs w:val="22"/>
              </w:rPr>
            </w:pPr>
            <w:r w:rsidDel="00000000" w:rsidR="00000000" w:rsidRPr="00000000">
              <w:rPr>
                <w:sz w:val="22"/>
                <w:szCs w:val="22"/>
                <w:rtl w:val="0"/>
              </w:rPr>
              <w:t xml:space="preserve">Verifies HTTP 404 response when the zone does not exist</w:t>
            </w:r>
          </w:p>
        </w:tc>
      </w:tr>
    </w:tbl>
    <w:p w:rsidR="00000000" w:rsidDel="00000000" w:rsidP="00000000" w:rsidRDefault="00000000" w:rsidRPr="00000000" w14:paraId="000002ED">
      <w:pPr>
        <w:spacing w:line="276" w:lineRule="auto"/>
        <w:jc w:val="left"/>
        <w:rPr/>
      </w:pPr>
      <w:r w:rsidDel="00000000" w:rsidR="00000000" w:rsidRPr="00000000">
        <w:rPr>
          <w:rtl w:val="0"/>
        </w:rPr>
      </w:r>
    </w:p>
    <w:p w:rsidR="00000000" w:rsidDel="00000000" w:rsidP="00000000" w:rsidRDefault="00000000" w:rsidRPr="00000000" w14:paraId="000002EE">
      <w:pPr>
        <w:spacing w:line="276" w:lineRule="auto"/>
        <w:jc w:val="left"/>
        <w:rPr/>
      </w:pPr>
      <w:r w:rsidDel="00000000" w:rsidR="00000000" w:rsidRPr="00000000">
        <w:rPr>
          <w:rtl w:val="0"/>
        </w:rPr>
      </w:r>
    </w:p>
    <w:p w:rsidR="00000000" w:rsidDel="00000000" w:rsidP="00000000" w:rsidRDefault="00000000" w:rsidRPr="00000000" w14:paraId="000002EF">
      <w:pPr>
        <w:spacing w:line="276" w:lineRule="auto"/>
        <w:jc w:val="left"/>
        <w:rPr>
          <w:sz w:val="22"/>
          <w:szCs w:val="22"/>
        </w:rPr>
      </w:pPr>
      <w:r w:rsidDel="00000000" w:rsidR="00000000" w:rsidRPr="00000000">
        <w:rPr>
          <w:b w:val="1"/>
          <w:bCs w:val="1"/>
          <w:sz w:val="22"/>
          <w:szCs w:val="22"/>
          <w:rtl w:val="0"/>
        </w:rPr>
        <w:t xml:space="preserve">AuthControllerTest</w:t>
      </w:r>
      <w:r w:rsidDel="00000000" w:rsidR="00000000" w:rsidRPr="00000000">
        <w:rPr>
          <w:sz w:val="22"/>
          <w:szCs w:val="22"/>
          <w:rtl w:val="0"/>
        </w:rPr>
        <w:t xml:space="preserve"> — 2 tests:</w:t>
      </w:r>
    </w:p>
    <w:tbl>
      <w:tblPr>
        <w:tblStyle w:val="Table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83.388730421713"/>
        <w:gridCol w:w="4542.12308060191"/>
        <w:tblGridChange w:id="0">
          <w:tblGrid>
            <w:gridCol w:w="4483.388730421713"/>
            <w:gridCol w:w="4542.1230806019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status_sinSesion_retornaNoAutenticado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76" w:lineRule="auto"/>
              <w:jc w:val="left"/>
              <w:rPr>
                <w:sz w:val="22"/>
                <w:szCs w:val="22"/>
              </w:rPr>
            </w:pPr>
            <w:r w:rsidDel="00000000" w:rsidR="00000000" w:rsidRPr="00000000">
              <w:rPr>
                <w:sz w:val="22"/>
                <w:szCs w:val="22"/>
                <w:rtl w:val="0"/>
              </w:rPr>
              <w:t xml:space="preserve">Verifies the response structure when no active session exists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logout_retorna200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276" w:lineRule="auto"/>
              <w:jc w:val="left"/>
              <w:rPr>
                <w:sz w:val="22"/>
                <w:szCs w:val="22"/>
              </w:rPr>
            </w:pPr>
            <w:r w:rsidDel="00000000" w:rsidR="00000000" w:rsidRPr="00000000">
              <w:rPr>
                <w:sz w:val="22"/>
                <w:szCs w:val="22"/>
                <w:rtl w:val="0"/>
              </w:rPr>
              <w:t xml:space="preserve">Verifies that the logout endpoint responds correctly</w:t>
            </w:r>
          </w:p>
        </w:tc>
      </w:tr>
    </w:tbl>
    <w:p w:rsidR="00000000" w:rsidDel="00000000" w:rsidP="00000000" w:rsidRDefault="00000000" w:rsidRPr="00000000" w14:paraId="000002F6">
      <w:pPr>
        <w:spacing w:line="276" w:lineRule="auto"/>
        <w:jc w:val="left"/>
        <w:rPr/>
      </w:pPr>
      <w:r w:rsidDel="00000000" w:rsidR="00000000" w:rsidRPr="00000000">
        <w:rPr>
          <w:rtl w:val="0"/>
        </w:rPr>
      </w:r>
    </w:p>
    <w:p w:rsidR="00000000" w:rsidDel="00000000" w:rsidP="00000000" w:rsidRDefault="00000000" w:rsidRPr="00000000" w14:paraId="000002F7">
      <w:pPr>
        <w:spacing w:line="276" w:lineRule="auto"/>
        <w:jc w:val="left"/>
        <w:rPr>
          <w:sz w:val="22"/>
          <w:szCs w:val="22"/>
        </w:rPr>
      </w:pPr>
      <w:r w:rsidDel="00000000" w:rsidR="00000000" w:rsidRPr="00000000">
        <w:rPr>
          <w:b w:val="1"/>
          <w:bCs w:val="1"/>
          <w:sz w:val="22"/>
          <w:szCs w:val="22"/>
          <w:rtl w:val="0"/>
        </w:rPr>
        <w:t xml:space="preserve">InvernaderoApiApplicationTests</w:t>
      </w:r>
      <w:r w:rsidDel="00000000" w:rsidR="00000000" w:rsidRPr="00000000">
        <w:rPr>
          <w:sz w:val="22"/>
          <w:szCs w:val="22"/>
          <w:rtl w:val="0"/>
        </w:rPr>
        <w:t xml:space="preserve"> — 1 test:</w:t>
      </w:r>
    </w:p>
    <w:tbl>
      <w:tblPr>
        <w:tblStyle w:val="Table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4055715920545"/>
        <w:gridCol w:w="7420.106239431569"/>
        <w:tblGridChange w:id="0">
          <w:tblGrid>
            <w:gridCol w:w="1605.4055715920545"/>
            <w:gridCol w:w="7420.1062394315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contextLoads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276" w:lineRule="auto"/>
              <w:jc w:val="left"/>
              <w:rPr>
                <w:sz w:val="22"/>
                <w:szCs w:val="22"/>
              </w:rPr>
            </w:pPr>
            <w:r w:rsidDel="00000000" w:rsidR="00000000" w:rsidRPr="00000000">
              <w:rPr>
                <w:sz w:val="22"/>
                <w:szCs w:val="22"/>
                <w:rtl w:val="0"/>
              </w:rPr>
              <w:t xml:space="preserve">Verifies that the Spring application context starts correctly with the test configuration</w:t>
            </w:r>
          </w:p>
        </w:tc>
      </w:tr>
    </w:tbl>
    <w:p w:rsidR="00000000" w:rsidDel="00000000" w:rsidP="00000000" w:rsidRDefault="00000000" w:rsidRPr="00000000" w14:paraId="000002FC">
      <w:pPr>
        <w:spacing w:line="276" w:lineRule="auto"/>
        <w:jc w:val="left"/>
        <w:rPr>
          <w:b w:val="1"/>
          <w:bCs w:val="1"/>
          <w:sz w:val="22"/>
          <w:szCs w:val="22"/>
        </w:rPr>
      </w:pPr>
      <w:r w:rsidDel="00000000" w:rsidR="00000000" w:rsidRPr="00000000">
        <w:rPr>
          <w:b w:val="1"/>
          <w:bCs w:val="1"/>
          <w:sz w:val="22"/>
          <w:szCs w:val="22"/>
          <w:rtl w:val="0"/>
        </w:rPr>
        <w:t xml:space="preserve">Total JUnit: 14 tests, 0 failures.</w:t>
      </w:r>
    </w:p>
    <w:p w:rsidR="00000000" w:rsidDel="00000000" w:rsidP="00000000" w:rsidRDefault="00000000" w:rsidRPr="00000000" w14:paraId="000002FD">
      <w:pPr>
        <w:spacing w:line="276" w:lineRule="auto"/>
        <w:jc w:val="left"/>
        <w:rPr>
          <w:b w:val="1"/>
          <w:bCs w:val="1"/>
          <w:sz w:val="22"/>
          <w:szCs w:val="22"/>
        </w:rPr>
      </w:pPr>
      <w:r w:rsidDel="00000000" w:rsidR="00000000" w:rsidRPr="00000000">
        <w:rPr>
          <w:rtl w:val="0"/>
        </w:rPr>
      </w:r>
    </w:p>
    <w:p w:rsidR="00000000" w:rsidDel="00000000" w:rsidP="00000000" w:rsidRDefault="00000000" w:rsidRPr="00000000" w14:paraId="000002FE">
      <w:pPr>
        <w:pStyle w:val="Heading2"/>
        <w:keepNext w:val="0"/>
        <w:keepLines w:val="0"/>
        <w:spacing w:after="40" w:before="240" w:line="276" w:lineRule="auto"/>
        <w:jc w:val="left"/>
        <w:rPr/>
      </w:pPr>
      <w:bookmarkStart w:colFirst="0" w:colLast="0" w:name="_mc1e774gp22" w:id="42"/>
      <w:bookmarkEnd w:id="42"/>
      <w:r w:rsidDel="00000000" w:rsidR="00000000" w:rsidRPr="00000000">
        <w:rPr>
          <w:rtl w:val="0"/>
        </w:rPr>
        <w:t xml:space="preserve">12.2 REST API TESTS — PYTHON + PYTEST</w:t>
      </w:r>
      <w:r w:rsidDel="00000000" w:rsidR="00000000" w:rsidRPr="00000000">
        <w:rPr>
          <w:rtl w:val="0"/>
        </w:rPr>
      </w:r>
    </w:p>
    <w:p w:rsidR="00000000" w:rsidDel="00000000" w:rsidP="00000000" w:rsidRDefault="00000000" w:rsidRPr="00000000" w14:paraId="000002FF">
      <w:pPr>
        <w:spacing w:line="360" w:lineRule="auto"/>
        <w:rPr/>
      </w:pPr>
      <w:r w:rsidDel="00000000" w:rsidR="00000000" w:rsidRPr="00000000">
        <w:rPr>
          <w:rtl w:val="0"/>
        </w:rPr>
        <w:t xml:space="preserve">REST API tests verify the behavior of the backend endpoints from an external client perspective, simulating the same HTTP requests that the frontend would send. These tests require the backend running locally at </w:t>
      </w:r>
      <w:r w:rsidDel="00000000" w:rsidR="00000000" w:rsidRPr="00000000">
        <w:rPr>
          <w:rtl w:val="0"/>
        </w:rPr>
        <w:t xml:space="preserve">localhost:8081</w:t>
      </w:r>
      <w:r w:rsidDel="00000000" w:rsidR="00000000" w:rsidRPr="00000000">
        <w:rPr>
          <w:rtl w:val="0"/>
        </w:rPr>
        <w:t xml:space="preserve"> with the </w:t>
      </w:r>
      <w:r w:rsidDel="00000000" w:rsidR="00000000" w:rsidRPr="00000000">
        <w:rPr>
          <w:rtl w:val="0"/>
        </w:rPr>
        <w:t xml:space="preserve">APP_OAUTH2_ENABLED=false</w:t>
      </w:r>
      <w:r w:rsidDel="00000000" w:rsidR="00000000" w:rsidRPr="00000000">
        <w:rPr>
          <w:rtl w:val="0"/>
        </w:rPr>
        <w:t xml:space="preserve"> flag, which disables OAuth2 authentication to allow unauthenticated test requests.</w:t>
      </w:r>
    </w:p>
    <w:p w:rsidR="00000000" w:rsidDel="00000000" w:rsidP="00000000" w:rsidRDefault="00000000" w:rsidRPr="00000000" w14:paraId="00000300">
      <w:pPr>
        <w:spacing w:line="360" w:lineRule="auto"/>
        <w:rPr>
          <w:sz w:val="22"/>
          <w:szCs w:val="22"/>
        </w:rPr>
      </w:pPr>
      <w:r w:rsidDel="00000000" w:rsidR="00000000" w:rsidRPr="00000000">
        <w:rPr>
          <w:b w:val="1"/>
          <w:bCs w:val="1"/>
          <w:rtl w:val="0"/>
        </w:rPr>
        <w:t xml:space="preserve">test_zonas.py</w:t>
      </w:r>
      <w:r w:rsidDel="00000000" w:rsidR="00000000" w:rsidRPr="00000000">
        <w:rPr>
          <w:rtl w:val="0"/>
        </w:rPr>
        <w:t xml:space="preserve"> — 6 tests:</w:t>
      </w:r>
      <w:r w:rsidDel="00000000" w:rsidR="00000000" w:rsidRPr="00000000">
        <w:rPr>
          <w:rtl w:val="0"/>
        </w:rPr>
      </w:r>
    </w:p>
    <w:tbl>
      <w:tblPr>
        <w:tblStyle w:val="Table2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86.173843237058"/>
        <w:gridCol w:w="4439.337967786565"/>
        <w:tblGridChange w:id="0">
          <w:tblGrid>
            <w:gridCol w:w="4586.173843237058"/>
            <w:gridCol w:w="4439.337967786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test_listar_zonas_retorna_200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276" w:lineRule="auto"/>
              <w:jc w:val="left"/>
              <w:rPr>
                <w:sz w:val="22"/>
                <w:szCs w:val="22"/>
              </w:rPr>
            </w:pPr>
            <w:r w:rsidDel="00000000" w:rsidR="00000000" w:rsidRPr="00000000">
              <w:rPr>
                <w:sz w:val="22"/>
                <w:szCs w:val="22"/>
                <w:rtl w:val="0"/>
              </w:rPr>
              <w:t xml:space="preserve">Verifies that GET /api/v1/zonas returns HTTP 200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test_crear_zona_retorna_201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276" w:lineRule="auto"/>
              <w:jc w:val="left"/>
              <w:rPr>
                <w:sz w:val="22"/>
                <w:szCs w:val="22"/>
              </w:rPr>
            </w:pPr>
            <w:r w:rsidDel="00000000" w:rsidR="00000000" w:rsidRPr="00000000">
              <w:rPr>
                <w:sz w:val="22"/>
                <w:szCs w:val="22"/>
                <w:rtl w:val="0"/>
              </w:rPr>
              <w:t xml:space="preserve">Verifies that POST /api/v1/zonas returns HTTP 201 with the created zone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test_crear_zona_sin_nombre_retorna_400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276" w:lineRule="auto"/>
              <w:jc w:val="left"/>
              <w:rPr>
                <w:sz w:val="22"/>
                <w:szCs w:val="22"/>
              </w:rPr>
            </w:pPr>
            <w:r w:rsidDel="00000000" w:rsidR="00000000" w:rsidRPr="00000000">
              <w:rPr>
                <w:sz w:val="22"/>
                <w:szCs w:val="22"/>
                <w:rtl w:val="0"/>
              </w:rPr>
              <w:t xml:space="preserve">Verifies that submitting a zone without a name returns HTTP 400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test_zona_aparece_en_listado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276" w:lineRule="auto"/>
              <w:jc w:val="left"/>
              <w:rPr>
                <w:sz w:val="22"/>
                <w:szCs w:val="22"/>
              </w:rPr>
            </w:pPr>
            <w:r w:rsidDel="00000000" w:rsidR="00000000" w:rsidRPr="00000000">
              <w:rPr>
                <w:sz w:val="22"/>
                <w:szCs w:val="22"/>
                <w:rtl w:val="0"/>
              </w:rPr>
              <w:t xml:space="preserve">Verifies that a newly created zone appears in the listing response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test_eliminar_zona_retorna_204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276" w:lineRule="auto"/>
              <w:jc w:val="left"/>
              <w:rPr>
                <w:sz w:val="22"/>
                <w:szCs w:val="22"/>
              </w:rPr>
            </w:pPr>
            <w:r w:rsidDel="00000000" w:rsidR="00000000" w:rsidRPr="00000000">
              <w:rPr>
                <w:sz w:val="22"/>
                <w:szCs w:val="22"/>
                <w:rtl w:val="0"/>
              </w:rPr>
              <w:t xml:space="preserve">Verifies that DELETE /api/v1/zonas/{id} returns HTTP 204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test_zona_eliminada_no_aparece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276" w:lineRule="auto"/>
              <w:jc w:val="left"/>
              <w:rPr>
                <w:sz w:val="22"/>
                <w:szCs w:val="22"/>
              </w:rPr>
            </w:pPr>
            <w:r w:rsidDel="00000000" w:rsidR="00000000" w:rsidRPr="00000000">
              <w:rPr>
                <w:sz w:val="22"/>
                <w:szCs w:val="22"/>
                <w:rtl w:val="0"/>
              </w:rPr>
              <w:t xml:space="preserve">Verifies that a deleted zone no longer appears in the listing</w:t>
            </w:r>
          </w:p>
        </w:tc>
      </w:tr>
    </w:tbl>
    <w:p w:rsidR="00000000" w:rsidDel="00000000" w:rsidP="00000000" w:rsidRDefault="00000000" w:rsidRPr="00000000" w14:paraId="0000030F">
      <w:pPr>
        <w:spacing w:line="276" w:lineRule="auto"/>
        <w:jc w:val="left"/>
        <w:rPr>
          <w:sz w:val="22"/>
          <w:szCs w:val="22"/>
        </w:rPr>
      </w:pPr>
      <w:r w:rsidDel="00000000" w:rsidR="00000000" w:rsidRPr="00000000">
        <w:rPr>
          <w:b w:val="1"/>
          <w:bCs w:val="1"/>
          <w:sz w:val="22"/>
          <w:szCs w:val="22"/>
          <w:rtl w:val="0"/>
        </w:rPr>
        <w:t xml:space="preserve">test_cultivos.py</w:t>
      </w:r>
      <w:r w:rsidDel="00000000" w:rsidR="00000000" w:rsidRPr="00000000">
        <w:rPr>
          <w:sz w:val="22"/>
          <w:szCs w:val="22"/>
          <w:rtl w:val="0"/>
        </w:rPr>
        <w:t xml:space="preserve"> — 6 tests:</w:t>
      </w:r>
    </w:p>
    <w:p w:rsidR="00000000" w:rsidDel="00000000" w:rsidP="00000000" w:rsidRDefault="00000000" w:rsidRPr="00000000" w14:paraId="00000310">
      <w:pPr>
        <w:spacing w:line="276" w:lineRule="auto"/>
        <w:jc w:val="left"/>
        <w:rPr>
          <w:sz w:val="22"/>
          <w:szCs w:val="22"/>
        </w:rPr>
      </w:pPr>
      <w:r w:rsidDel="00000000" w:rsidR="00000000" w:rsidRPr="00000000">
        <w:rPr>
          <w:rtl w:val="0"/>
        </w:rPr>
      </w:r>
    </w:p>
    <w:tbl>
      <w:tblPr>
        <w:tblStyle w:val="Table2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38.57994431824"/>
        <w:gridCol w:w="4086.931866705382"/>
        <w:tblGridChange w:id="0">
          <w:tblGrid>
            <w:gridCol w:w="4938.57994431824"/>
            <w:gridCol w:w="4086.93186670538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test_listar_cultivos_retorna_200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276" w:lineRule="auto"/>
              <w:jc w:val="left"/>
              <w:rPr>
                <w:sz w:val="22"/>
                <w:szCs w:val="22"/>
              </w:rPr>
            </w:pPr>
            <w:r w:rsidDel="00000000" w:rsidR="00000000" w:rsidRPr="00000000">
              <w:rPr>
                <w:sz w:val="22"/>
                <w:szCs w:val="22"/>
                <w:rtl w:val="0"/>
              </w:rPr>
              <w:t xml:space="preserve">Verifies that GET /api/v1/zonas/{zonaId}/cultivos returns HTTP 200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test_crear_cultivo_retorna_201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276" w:lineRule="auto"/>
              <w:jc w:val="left"/>
              <w:rPr>
                <w:sz w:val="22"/>
                <w:szCs w:val="22"/>
              </w:rPr>
            </w:pPr>
            <w:r w:rsidDel="00000000" w:rsidR="00000000" w:rsidRPr="00000000">
              <w:rPr>
                <w:sz w:val="22"/>
                <w:szCs w:val="22"/>
                <w:rtl w:val="0"/>
              </w:rPr>
              <w:t xml:space="preserve">Verifies that POST /api/v1/zonas/{zonaId}/cultivos returns HTTP 201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test_crear_cultivo_sin_nombre_retorna_400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276" w:lineRule="auto"/>
              <w:jc w:val="left"/>
              <w:rPr>
                <w:sz w:val="22"/>
                <w:szCs w:val="22"/>
              </w:rPr>
            </w:pPr>
            <w:r w:rsidDel="00000000" w:rsidR="00000000" w:rsidRPr="00000000">
              <w:rPr>
                <w:sz w:val="22"/>
                <w:szCs w:val="22"/>
                <w:rtl w:val="0"/>
              </w:rPr>
              <w:t xml:space="preserve">Verifies that submitting a crop without a name returns HTTP 400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test_cultivo_aparece_en_listado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276" w:lineRule="auto"/>
              <w:jc w:val="left"/>
              <w:rPr>
                <w:sz w:val="22"/>
                <w:szCs w:val="22"/>
              </w:rPr>
            </w:pPr>
            <w:r w:rsidDel="00000000" w:rsidR="00000000" w:rsidRPr="00000000">
              <w:rPr>
                <w:sz w:val="22"/>
                <w:szCs w:val="22"/>
                <w:rtl w:val="0"/>
              </w:rPr>
              <w:t xml:space="preserve">Verifies that a newly created crop appears in the zone's crop list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test_actualizar_cultivo_retorna_200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276" w:lineRule="auto"/>
              <w:jc w:val="left"/>
              <w:rPr>
                <w:sz w:val="22"/>
                <w:szCs w:val="22"/>
              </w:rPr>
            </w:pPr>
            <w:r w:rsidDel="00000000" w:rsidR="00000000" w:rsidRPr="00000000">
              <w:rPr>
                <w:sz w:val="22"/>
                <w:szCs w:val="22"/>
                <w:rtl w:val="0"/>
              </w:rPr>
              <w:t xml:space="preserve">Verifies that PUT /api/v1/zonas/{zonaId}/cultivos/{id} returns HTTP 200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276" w:lineRule="auto"/>
              <w:jc w:val="left"/>
              <w:rPr>
                <w:sz w:val="22"/>
                <w:szCs w:val="22"/>
              </w:rPr>
            </w:pPr>
            <w:r w:rsidDel="00000000" w:rsidR="00000000" w:rsidRPr="00000000">
              <w:rPr>
                <w:rFonts w:ascii="Roboto Mono" w:cs="Roboto Mono" w:eastAsia="Roboto Mono" w:hAnsi="Roboto Mono"/>
                <w:sz w:val="22"/>
                <w:szCs w:val="22"/>
                <w:rtl w:val="0"/>
              </w:rPr>
              <w:t xml:space="preserve">test_eliminar_cultivo_retorna_204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276" w:lineRule="auto"/>
              <w:jc w:val="left"/>
              <w:rPr>
                <w:sz w:val="22"/>
                <w:szCs w:val="22"/>
              </w:rPr>
            </w:pPr>
            <w:r w:rsidDel="00000000" w:rsidR="00000000" w:rsidRPr="00000000">
              <w:rPr>
                <w:sz w:val="22"/>
                <w:szCs w:val="22"/>
                <w:rtl w:val="0"/>
              </w:rPr>
              <w:t xml:space="preserve">Verifies that DELETE /api/v1/zonas/{zonaId}/cultivos/{id} returns HTTP 204</w:t>
            </w:r>
          </w:p>
        </w:tc>
      </w:tr>
    </w:tbl>
    <w:p w:rsidR="00000000" w:rsidDel="00000000" w:rsidP="00000000" w:rsidRDefault="00000000" w:rsidRPr="00000000" w14:paraId="0000031F">
      <w:pPr>
        <w:spacing w:line="360" w:lineRule="auto"/>
        <w:rPr/>
      </w:pPr>
      <w:r w:rsidDel="00000000" w:rsidR="00000000" w:rsidRPr="00000000">
        <w:rPr>
          <w:b w:val="1"/>
          <w:bCs w:val="1"/>
          <w:rtl w:val="0"/>
        </w:rPr>
        <w:t xml:space="preserve">test_lecturas.py</w:t>
      </w:r>
      <w:r w:rsidDel="00000000" w:rsidR="00000000" w:rsidRPr="00000000">
        <w:rPr>
          <w:rtl w:val="0"/>
        </w:rPr>
        <w:t xml:space="preserve"> and </w:t>
      </w:r>
      <w:r w:rsidDel="00000000" w:rsidR="00000000" w:rsidRPr="00000000">
        <w:rPr>
          <w:b w:val="1"/>
          <w:bCs w:val="1"/>
          <w:rtl w:val="0"/>
        </w:rPr>
        <w:t xml:space="preserve">test_umbrales.py</w:t>
      </w:r>
      <w:r w:rsidDel="00000000" w:rsidR="00000000" w:rsidRPr="00000000">
        <w:rPr>
          <w:rtl w:val="0"/>
        </w:rPr>
        <w:t xml:space="preserve"> cover registration, listing, and deletion of environmental readings and thresholds respectively, following the same structure as the zone and crop tests.</w:t>
        <w:br w:type="textWrapping"/>
        <w:t xml:space="preserve">To execute the full REST API test suite:</w:t>
      </w:r>
      <w:r w:rsidDel="00000000" w:rsidR="00000000" w:rsidRPr="00000000">
        <w:rPr>
          <w:rtl w:val="0"/>
        </w:rPr>
      </w:r>
    </w:p>
    <w:p w:rsidR="00000000" w:rsidDel="00000000" w:rsidP="00000000" w:rsidRDefault="00000000" w:rsidRPr="00000000" w14:paraId="00000320">
      <w:pPr>
        <w:spacing w:after="0" w:before="0" w:line="276" w:lineRule="auto"/>
        <w:jc w:val="left"/>
        <w:rPr>
          <w:sz w:val="22"/>
          <w:szCs w:val="22"/>
        </w:rPr>
      </w:pPr>
      <w:r w:rsidDel="00000000" w:rsidR="00000000" w:rsidRPr="00000000">
        <w:rPr>
          <w:sz w:val="22"/>
          <w:szCs w:val="22"/>
          <w:rtl w:val="0"/>
        </w:rPr>
        <w:t xml:space="preserve">bash</w:t>
      </w:r>
    </w:p>
    <w:p w:rsidR="00000000" w:rsidDel="00000000" w:rsidP="00000000" w:rsidRDefault="00000000" w:rsidRPr="00000000" w14:paraId="00000321">
      <w:pPr>
        <w:spacing w:after="0" w:before="0" w:line="276" w:lineRule="auto"/>
        <w:jc w:val="left"/>
        <w:rPr>
          <w:sz w:val="22"/>
          <w:szCs w:val="22"/>
        </w:rPr>
      </w:pPr>
      <w:r w:rsidDel="00000000" w:rsidR="00000000" w:rsidRPr="00000000">
        <w:rPr>
          <w:sz w:val="22"/>
          <w:szCs w:val="22"/>
          <w:rtl w:val="0"/>
        </w:rPr>
        <w:t xml:space="preserve">cd</w:t>
      </w:r>
      <w:r w:rsidDel="00000000" w:rsidR="00000000" w:rsidRPr="00000000">
        <w:rPr>
          <w:sz w:val="22"/>
          <w:szCs w:val="22"/>
          <w:rtl w:val="0"/>
        </w:rPr>
        <w:t xml:space="preserve"> invernadero-tests</w:t>
      </w:r>
    </w:p>
    <w:p w:rsidR="00000000" w:rsidDel="00000000" w:rsidP="00000000" w:rsidRDefault="00000000" w:rsidRPr="00000000" w14:paraId="00000322">
      <w:pPr>
        <w:spacing w:after="0" w:before="0" w:line="276" w:lineRule="auto"/>
        <w:jc w:val="left"/>
        <w:rPr>
          <w:sz w:val="22"/>
          <w:szCs w:val="22"/>
        </w:rPr>
      </w:pPr>
      <w:r w:rsidDel="00000000" w:rsidR="00000000" w:rsidRPr="00000000">
        <w:rPr>
          <w:sz w:val="22"/>
          <w:szCs w:val="22"/>
          <w:rtl w:val="0"/>
        </w:rPr>
        <w:t xml:space="preserve">pip </w:t>
      </w:r>
      <w:r w:rsidDel="00000000" w:rsidR="00000000" w:rsidRPr="00000000">
        <w:rPr>
          <w:sz w:val="22"/>
          <w:szCs w:val="22"/>
          <w:rtl w:val="0"/>
        </w:rPr>
        <w:t xml:space="preserve">install</w:t>
      </w:r>
      <w:r w:rsidDel="00000000" w:rsidR="00000000" w:rsidRPr="00000000">
        <w:rPr>
          <w:sz w:val="22"/>
          <w:szCs w:val="22"/>
          <w:rtl w:val="0"/>
        </w:rPr>
        <w:t xml:space="preserve"> pytest requests</w:t>
      </w:r>
    </w:p>
    <w:p w:rsidR="00000000" w:rsidDel="00000000" w:rsidP="00000000" w:rsidRDefault="00000000" w:rsidRPr="00000000" w14:paraId="00000323">
      <w:pPr>
        <w:spacing w:after="0" w:before="0" w:line="276" w:lineRule="auto"/>
        <w:jc w:val="left"/>
        <w:rPr>
          <w:sz w:val="22"/>
          <w:szCs w:val="22"/>
        </w:rPr>
      </w:pPr>
      <w:r w:rsidDel="00000000" w:rsidR="00000000" w:rsidRPr="00000000">
        <w:rPr>
          <w:sz w:val="22"/>
          <w:szCs w:val="22"/>
          <w:rtl w:val="0"/>
        </w:rPr>
        <w:t xml:space="preserve">pytest api/ -v</w:t>
      </w:r>
    </w:p>
    <w:p w:rsidR="00000000" w:rsidDel="00000000" w:rsidP="00000000" w:rsidRDefault="00000000" w:rsidRPr="00000000" w14:paraId="00000324">
      <w:pPr>
        <w:spacing w:line="360" w:lineRule="auto"/>
        <w:rPr>
          <w:b w:val="1"/>
          <w:bCs w:val="1"/>
        </w:rPr>
      </w:pPr>
      <w:r w:rsidDel="00000000" w:rsidR="00000000" w:rsidRPr="00000000">
        <w:rPr>
          <w:b w:val="1"/>
          <w:bCs w:val="1"/>
          <w:rtl w:val="0"/>
        </w:rPr>
        <w:t xml:space="preserve">Total Python API tests: 20+ tests, 0 failures.</w:t>
      </w:r>
    </w:p>
    <w:p w:rsidR="00000000" w:rsidDel="00000000" w:rsidP="00000000" w:rsidRDefault="00000000" w:rsidRPr="00000000" w14:paraId="00000325">
      <w:pPr>
        <w:pStyle w:val="Heading2"/>
        <w:keepNext w:val="0"/>
        <w:keepLines w:val="0"/>
        <w:spacing w:after="40" w:before="240" w:line="360" w:lineRule="auto"/>
        <w:rPr/>
      </w:pPr>
      <w:bookmarkStart w:colFirst="0" w:colLast="0" w:name="_v680ghrmyozs" w:id="43"/>
      <w:bookmarkEnd w:id="43"/>
      <w:r w:rsidDel="00000000" w:rsidR="00000000" w:rsidRPr="00000000">
        <w:rPr>
          <w:rtl w:val="0"/>
        </w:rPr>
        <w:t xml:space="preserve">12.3 END</w:t>
      </w:r>
      <w:r w:rsidDel="00000000" w:rsidR="00000000" w:rsidRPr="00000000">
        <w:rPr>
          <w:rtl w:val="0"/>
        </w:rPr>
        <w:t xml:space="preserve">-TO-END TESTS — SELENIUM + PYTHON</w:t>
      </w:r>
    </w:p>
    <w:p w:rsidR="00000000" w:rsidDel="00000000" w:rsidP="00000000" w:rsidRDefault="00000000" w:rsidRPr="00000000" w14:paraId="00000326">
      <w:pPr>
        <w:spacing w:line="360" w:lineRule="auto"/>
        <w:rPr>
          <w:sz w:val="22"/>
          <w:szCs w:val="22"/>
        </w:rPr>
      </w:pPr>
      <w:r w:rsidDel="00000000" w:rsidR="00000000" w:rsidRPr="00000000">
        <w:rPr>
          <w:rtl w:val="0"/>
        </w:rPr>
        <w:t xml:space="preserve">End-to-end tests validate the complete user interface behavior by automating browser interactions through Selenium 4 with Chrome in headless mode. These tests require both the frontend running at </w:t>
      </w:r>
      <w:r w:rsidDel="00000000" w:rsidR="00000000" w:rsidRPr="00000000">
        <w:rPr>
          <w:rtl w:val="0"/>
        </w:rPr>
        <w:t xml:space="preserve">localhost:5173</w:t>
      </w:r>
      <w:r w:rsidDel="00000000" w:rsidR="00000000" w:rsidRPr="00000000">
        <w:rPr>
          <w:rtl w:val="0"/>
        </w:rPr>
        <w:t xml:space="preserve"> and the backend running at </w:t>
      </w:r>
      <w:r w:rsidDel="00000000" w:rsidR="00000000" w:rsidRPr="00000000">
        <w:rPr>
          <w:rtl w:val="0"/>
        </w:rPr>
        <w:t xml:space="preserve">localhost:8081</w:t>
      </w:r>
      <w:r w:rsidDel="00000000" w:rsidR="00000000" w:rsidRPr="00000000">
        <w:rPr>
          <w:rtl w:val="0"/>
        </w:rPr>
        <w:t xml:space="preserve">. The Chrome driver is configured with </w:t>
      </w:r>
      <w:r w:rsidDel="00000000" w:rsidR="00000000" w:rsidRPr="00000000">
        <w:rPr>
          <w:rtl w:val="0"/>
        </w:rPr>
        <w:t xml:space="preserve">--headless=new</w:t>
      </w:r>
      <w:r w:rsidDel="00000000" w:rsidR="00000000" w:rsidRPr="00000000">
        <w:rPr>
          <w:rtl w:val="0"/>
        </w:rPr>
        <w:t xml:space="preserve"> flag and a resolution of 1280x900 pixels.</w:t>
      </w:r>
      <w:r w:rsidDel="00000000" w:rsidR="00000000" w:rsidRPr="00000000">
        <w:rPr>
          <w:rtl w:val="0"/>
        </w:rPr>
      </w:r>
    </w:p>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40.854014723214"/>
        <w:gridCol w:w="5584.657796300408"/>
        <w:tblGridChange w:id="0">
          <w:tblGrid>
            <w:gridCol w:w="3440.854014723214"/>
            <w:gridCol w:w="5584.6577963004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276" w:lineRule="auto"/>
              <w:jc w:val="center"/>
              <w:rPr>
                <w:sz w:val="22"/>
                <w:szCs w:val="22"/>
              </w:rPr>
            </w:pPr>
            <w:r w:rsidDel="00000000" w:rsidR="00000000" w:rsidRPr="00000000">
              <w:rPr>
                <w:b w:val="1"/>
                <w:bCs w:val="1"/>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test_titulo_zonas_visible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276" w:lineRule="auto"/>
              <w:jc w:val="left"/>
              <w:rPr>
                <w:sz w:val="22"/>
                <w:szCs w:val="22"/>
              </w:rPr>
            </w:pPr>
            <w:r w:rsidDel="00000000" w:rsidR="00000000" w:rsidRPr="00000000">
              <w:rPr>
                <w:sz w:val="22"/>
                <w:szCs w:val="22"/>
                <w:rtl w:val="0"/>
              </w:rPr>
              <w:t xml:space="preserve">Verifies that the zones page displays an H2 heading containing "Zone"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test_crear_zona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276" w:lineRule="auto"/>
              <w:jc w:val="left"/>
              <w:rPr>
                <w:sz w:val="22"/>
                <w:szCs w:val="22"/>
              </w:rPr>
            </w:pPr>
            <w:r w:rsidDel="00000000" w:rsidR="00000000" w:rsidRPr="00000000">
              <w:rPr>
                <w:sz w:val="22"/>
                <w:szCs w:val="22"/>
                <w:rtl w:val="0"/>
              </w:rPr>
              <w:t xml:space="preserve">Simulates the complete flow: click the create button, fill the form, save, and verify the zone appears in the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test_titulo_lecturas_visible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276" w:lineRule="auto"/>
              <w:jc w:val="left"/>
              <w:rPr>
                <w:sz w:val="22"/>
                <w:szCs w:val="22"/>
              </w:rPr>
            </w:pPr>
            <w:r w:rsidDel="00000000" w:rsidR="00000000" w:rsidRPr="00000000">
              <w:rPr>
                <w:sz w:val="22"/>
                <w:szCs w:val="22"/>
                <w:rtl w:val="0"/>
              </w:rPr>
              <w:t xml:space="preserve">Verifies that the readings page heading is correctly displayed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test_registrar_lectura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276" w:lineRule="auto"/>
              <w:jc w:val="left"/>
              <w:rPr>
                <w:sz w:val="22"/>
                <w:szCs w:val="22"/>
              </w:rPr>
            </w:pPr>
            <w:r w:rsidDel="00000000" w:rsidR="00000000" w:rsidRPr="00000000">
              <w:rPr>
                <w:sz w:val="22"/>
                <w:szCs w:val="22"/>
                <w:rtl w:val="0"/>
              </w:rPr>
              <w:t xml:space="preserve">Selects a zone, enters value 22.5, and verifies the reading appears in the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test_titulo_cultivos_visible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276" w:lineRule="auto"/>
              <w:jc w:val="left"/>
              <w:rPr>
                <w:sz w:val="22"/>
                <w:szCs w:val="22"/>
              </w:rPr>
            </w:pPr>
            <w:r w:rsidDel="00000000" w:rsidR="00000000" w:rsidRPr="00000000">
              <w:rPr>
                <w:sz w:val="22"/>
                <w:szCs w:val="22"/>
                <w:rtl w:val="0"/>
              </w:rPr>
              <w:t xml:space="preserve">Verifies that the crops page heading is correctly displayed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test_crear_cultivo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276" w:lineRule="auto"/>
              <w:jc w:val="left"/>
              <w:rPr>
                <w:sz w:val="22"/>
                <w:szCs w:val="22"/>
              </w:rPr>
            </w:pPr>
            <w:r w:rsidDel="00000000" w:rsidR="00000000" w:rsidRPr="00000000">
              <w:rPr>
                <w:sz w:val="22"/>
                <w:szCs w:val="22"/>
                <w:rtl w:val="0"/>
              </w:rPr>
              <w:t xml:space="preserve">Creates a crop named "Tomate Selenium" and verifies it appears in the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test_titulo_umbrales_visible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276" w:lineRule="auto"/>
              <w:jc w:val="left"/>
              <w:rPr>
                <w:sz w:val="22"/>
                <w:szCs w:val="22"/>
              </w:rPr>
            </w:pPr>
            <w:r w:rsidDel="00000000" w:rsidR="00000000" w:rsidRPr="00000000">
              <w:rPr>
                <w:sz w:val="22"/>
                <w:szCs w:val="22"/>
                <w:rtl w:val="0"/>
              </w:rPr>
              <w:t xml:space="preserve">Verifies that the thresholds page heading is correctly displayed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test_definir_umbral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276" w:lineRule="auto"/>
              <w:jc w:val="left"/>
              <w:rPr>
                <w:sz w:val="22"/>
                <w:szCs w:val="22"/>
              </w:rPr>
            </w:pPr>
            <w:r w:rsidDel="00000000" w:rsidR="00000000" w:rsidRPr="00000000">
              <w:rPr>
                <w:sz w:val="22"/>
                <w:szCs w:val="22"/>
                <w:rtl w:val="0"/>
              </w:rPr>
              <w:t xml:space="preserve">Defines a threshold with minimum 10 and maximum 40 and verifies it appears in the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276" w:lineRule="auto"/>
              <w:jc w:val="left"/>
              <w:rPr>
                <w:sz w:val="22"/>
                <w:szCs w:val="22"/>
              </w:rPr>
            </w:pPr>
            <w:r w:rsidDel="00000000" w:rsidR="00000000" w:rsidRPr="00000000">
              <w:rPr>
                <w:rFonts w:ascii="Roboto Mono" w:cs="Roboto Mono" w:eastAsia="Roboto Mono" w:hAnsi="Roboto Mono"/>
                <w:color w:val="188038"/>
                <w:sz w:val="22"/>
                <w:szCs w:val="22"/>
                <w:rtl w:val="0"/>
              </w:rPr>
              <w:t xml:space="preserve">test_navegacion_sidebar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276" w:lineRule="auto"/>
              <w:jc w:val="left"/>
              <w:rPr>
                <w:sz w:val="22"/>
                <w:szCs w:val="22"/>
              </w:rPr>
            </w:pPr>
            <w:r w:rsidDel="00000000" w:rsidR="00000000" w:rsidRPr="00000000">
              <w:rPr>
                <w:rFonts w:ascii="Arial Unicode MS" w:cs="Arial Unicode MS" w:eastAsia="Arial Unicode MS" w:hAnsi="Arial Unicode MS"/>
                <w:sz w:val="22"/>
                <w:szCs w:val="22"/>
                <w:rtl w:val="0"/>
              </w:rPr>
              <w:t xml:space="preserve">Navigates through Readings → Crops → Thresholds verifying the correct URLs</w:t>
            </w:r>
          </w:p>
        </w:tc>
      </w:tr>
    </w:tbl>
    <w:p w:rsidR="00000000" w:rsidDel="00000000" w:rsidP="00000000" w:rsidRDefault="00000000" w:rsidRPr="00000000" w14:paraId="0000033B">
      <w:pPr>
        <w:spacing w:line="276" w:lineRule="auto"/>
        <w:jc w:val="left"/>
        <w:rPr/>
      </w:pPr>
      <w:r w:rsidDel="00000000" w:rsidR="00000000" w:rsidRPr="00000000">
        <w:rPr>
          <w:rtl w:val="0"/>
        </w:rPr>
      </w:r>
    </w:p>
    <w:p w:rsidR="00000000" w:rsidDel="00000000" w:rsidP="00000000" w:rsidRDefault="00000000" w:rsidRPr="00000000" w14:paraId="0000033C">
      <w:pPr>
        <w:spacing w:line="276" w:lineRule="auto"/>
        <w:jc w:val="left"/>
        <w:rPr/>
      </w:pPr>
      <w:r w:rsidDel="00000000" w:rsidR="00000000" w:rsidRPr="00000000">
        <w:rPr>
          <w:rtl w:val="0"/>
        </w:rPr>
      </w:r>
    </w:p>
    <w:p w:rsidR="00000000" w:rsidDel="00000000" w:rsidP="00000000" w:rsidRDefault="00000000" w:rsidRPr="00000000" w14:paraId="0000033D">
      <w:pPr>
        <w:spacing w:line="276" w:lineRule="auto"/>
        <w:jc w:val="left"/>
        <w:rPr/>
      </w:pPr>
      <w:r w:rsidDel="00000000" w:rsidR="00000000" w:rsidRPr="00000000">
        <w:rPr>
          <w:rtl w:val="0"/>
        </w:rPr>
      </w:r>
    </w:p>
    <w:p w:rsidR="00000000" w:rsidDel="00000000" w:rsidP="00000000" w:rsidRDefault="00000000" w:rsidRPr="00000000" w14:paraId="0000033E">
      <w:pPr>
        <w:spacing w:line="360" w:lineRule="auto"/>
        <w:rPr>
          <w:sz w:val="26"/>
          <w:szCs w:val="26"/>
        </w:rPr>
      </w:pPr>
      <w:r w:rsidDel="00000000" w:rsidR="00000000" w:rsidRPr="00000000">
        <w:rPr>
          <w:sz w:val="26"/>
          <w:szCs w:val="26"/>
          <w:rtl w:val="0"/>
        </w:rPr>
        <w:t xml:space="preserve">To execute the end-to-end test suite:</w:t>
      </w:r>
    </w:p>
    <w:p w:rsidR="00000000" w:rsidDel="00000000" w:rsidP="00000000" w:rsidRDefault="00000000" w:rsidRPr="00000000" w14:paraId="0000033F">
      <w:pPr>
        <w:spacing w:after="0" w:before="0" w:line="360" w:lineRule="auto"/>
        <w:rPr>
          <w:sz w:val="26"/>
          <w:szCs w:val="26"/>
        </w:rPr>
      </w:pPr>
      <w:r w:rsidDel="00000000" w:rsidR="00000000" w:rsidRPr="00000000">
        <w:rPr>
          <w:sz w:val="26"/>
          <w:szCs w:val="26"/>
          <w:rtl w:val="0"/>
        </w:rPr>
        <w:t xml:space="preserve">bash</w:t>
      </w:r>
    </w:p>
    <w:p w:rsidR="00000000" w:rsidDel="00000000" w:rsidP="00000000" w:rsidRDefault="00000000" w:rsidRPr="00000000" w14:paraId="00000340">
      <w:pPr>
        <w:spacing w:after="0" w:before="0" w:line="360" w:lineRule="auto"/>
        <w:rPr>
          <w:sz w:val="26"/>
          <w:szCs w:val="26"/>
        </w:rPr>
      </w:pPr>
      <w:r w:rsidDel="00000000" w:rsidR="00000000" w:rsidRPr="00000000">
        <w:rPr>
          <w:color w:val="fbad60"/>
          <w:sz w:val="26"/>
          <w:szCs w:val="26"/>
          <w:rtl w:val="0"/>
        </w:rPr>
        <w:t xml:space="preserve">cd</w:t>
      </w:r>
      <w:r w:rsidDel="00000000" w:rsidR="00000000" w:rsidRPr="00000000">
        <w:rPr>
          <w:color w:val="eaecf0"/>
          <w:sz w:val="26"/>
          <w:szCs w:val="26"/>
          <w:rtl w:val="0"/>
        </w:rPr>
        <w:t xml:space="preserve"> </w:t>
      </w:r>
      <w:r w:rsidDel="00000000" w:rsidR="00000000" w:rsidRPr="00000000">
        <w:rPr>
          <w:sz w:val="26"/>
          <w:szCs w:val="26"/>
          <w:rtl w:val="0"/>
        </w:rPr>
        <w:t xml:space="preserve">invernadero-tests</w:t>
      </w:r>
    </w:p>
    <w:p w:rsidR="00000000" w:rsidDel="00000000" w:rsidP="00000000" w:rsidRDefault="00000000" w:rsidRPr="00000000" w14:paraId="00000341">
      <w:pPr>
        <w:spacing w:after="0" w:before="0" w:line="360" w:lineRule="auto"/>
        <w:rPr>
          <w:sz w:val="26"/>
          <w:szCs w:val="26"/>
        </w:rPr>
      </w:pPr>
      <w:r w:rsidDel="00000000" w:rsidR="00000000" w:rsidRPr="00000000">
        <w:rPr>
          <w:sz w:val="26"/>
          <w:szCs w:val="26"/>
          <w:rtl w:val="0"/>
        </w:rPr>
        <w:t xml:space="preserve">pip </w:t>
      </w:r>
      <w:r w:rsidDel="00000000" w:rsidR="00000000" w:rsidRPr="00000000">
        <w:rPr>
          <w:color w:val="70b8ff"/>
          <w:sz w:val="26"/>
          <w:szCs w:val="26"/>
          <w:rtl w:val="0"/>
        </w:rPr>
        <w:t xml:space="preserve">install</w:t>
      </w:r>
      <w:r w:rsidDel="00000000" w:rsidR="00000000" w:rsidRPr="00000000">
        <w:rPr>
          <w:color w:val="eaecf0"/>
          <w:sz w:val="26"/>
          <w:szCs w:val="26"/>
          <w:rtl w:val="0"/>
        </w:rPr>
        <w:t xml:space="preserve"> </w:t>
      </w:r>
      <w:r w:rsidDel="00000000" w:rsidR="00000000" w:rsidRPr="00000000">
        <w:rPr>
          <w:sz w:val="26"/>
          <w:szCs w:val="26"/>
          <w:rtl w:val="0"/>
        </w:rPr>
        <w:t xml:space="preserve">pytest selenium webdriver-manager</w:t>
      </w:r>
    </w:p>
    <w:p w:rsidR="00000000" w:rsidDel="00000000" w:rsidP="00000000" w:rsidRDefault="00000000" w:rsidRPr="00000000" w14:paraId="00000342">
      <w:pPr>
        <w:spacing w:after="0" w:before="0" w:line="360" w:lineRule="auto"/>
        <w:rPr>
          <w:sz w:val="26"/>
          <w:szCs w:val="26"/>
        </w:rPr>
      </w:pPr>
      <w:r w:rsidDel="00000000" w:rsidR="00000000" w:rsidRPr="00000000">
        <w:rPr>
          <w:sz w:val="26"/>
          <w:szCs w:val="26"/>
          <w:rtl w:val="0"/>
        </w:rPr>
        <w:t xml:space="preserve">pytest ui_tests/ -v</w:t>
      </w:r>
    </w:p>
    <w:p w:rsidR="00000000" w:rsidDel="00000000" w:rsidP="00000000" w:rsidRDefault="00000000" w:rsidRPr="00000000" w14:paraId="00000343">
      <w:pPr>
        <w:spacing w:line="360" w:lineRule="auto"/>
        <w:rPr>
          <w:b w:val="1"/>
          <w:bCs w:val="1"/>
          <w:sz w:val="26"/>
          <w:szCs w:val="26"/>
        </w:rPr>
      </w:pPr>
      <w:r w:rsidDel="00000000" w:rsidR="00000000" w:rsidRPr="00000000">
        <w:rPr>
          <w:b w:val="1"/>
          <w:bCs w:val="1"/>
          <w:sz w:val="26"/>
          <w:szCs w:val="26"/>
          <w:rtl w:val="0"/>
        </w:rPr>
        <w:t xml:space="preserve">Total Selenium tests: 9 tests, 0 failures.</w:t>
      </w:r>
    </w:p>
    <w:p>
      <w:pPr>
        <w:pStyle w:val="Heading2"/>
      </w:pPr>
      <w:r>
        <w:rPr>
          <w:color w:val="1B4332"/>
        </w:rPr>
        <w:t>12.4 AUTOMATED DOCUMENTATION GENERATION — JAVADOC</w:t>
      </w:r>
    </w:p>
    <w:p>
      <w:pPr/>
      <w:r>
        <w:t>Beyond code testing, the project automates technical documentation generation using the maven-javadoc-plugin configured in pom.xml. This plugin reads the Javadoc comments (/** */) written in every public class and method across the source code and generates a complete HTML documentation site without any manual intervention.</w:t>
      </w:r>
    </w:p>
    <w:p>
      <w:pPr/>
      <w:r>
        <w:t>The generar-docs.sh script at the project root encapsulates this automation:</w:t>
      </w:r>
    </w:p>
    <w:p>
      <w:pPr/>
      <w:r>
        <w:rPr>
          <w:rFonts w:ascii="Courier New" w:hAnsi="Courier New"/>
          <w:color w:val="276DBC"/>
          <w:sz w:val="18"/>
        </w:rPr>
        <w:t>#!/bin/bash</w:t>
      </w:r>
    </w:p>
    <w:p>
      <w:pPr/>
      <w:r>
        <w:rPr>
          <w:rFonts w:ascii="Courier New" w:hAnsi="Courier New"/>
          <w:sz w:val="18"/>
        </w:rPr>
        <w:t># Reads all Java source files and generates HTML documentation</w:t>
      </w:r>
    </w:p>
    <w:p>
      <w:pPr/>
      <w:r>
        <w:rPr>
          <w:rFonts w:ascii="Courier New" w:hAnsi="Courier New"/>
          <w:color w:val="C0392B"/>
          <w:sz w:val="18"/>
        </w:rPr>
        <w:t>cd invernadero-back &amp;&amp; ./mvnw javadoc:javadoc --quiet</w:t>
      </w:r>
    </w:p>
    <w:p>
      <w:pPr/>
      <w:r>
        <w:rPr>
          <w:rFonts w:ascii="Courier New" w:hAnsi="Courier New"/>
          <w:sz w:val="18"/>
        </w:rPr>
        <w:t># Output: invernadero-back/target/site/apidocs/index.html</w:t>
      </w:r>
    </w:p>
    <w:p>
      <w:pPr/>
      <w:r>
        <w:t>Running ./generar-docs.sh from the project root produces the full Javadoc HTML site. The documentation is also available through the OpenAPI/Swagger UI generated automatically by the springdoc-openapi-starter-webmvc-ui dependency declared in pom.xml, which scans all @RestController classes and publishes interactive API documentation at /swagger-ui/index.html.</w:t>
      </w:r>
    </w:p>
    <w:p w:rsidR="00000000" w:rsidDel="00000000" w:rsidP="00000000" w:rsidRDefault="00000000" w:rsidRPr="00000000" w14:paraId="00000344">
      <w:pPr>
        <w:spacing w:line="360" w:lineRule="auto"/>
        <w:rPr>
          <w:b w:val="1"/>
          <w:bCs w:val="1"/>
          <w:sz w:val="26"/>
          <w:szCs w:val="26"/>
        </w:rPr>
      </w:pPr>
      <w:r w:rsidDel="00000000" w:rsidR="00000000" w:rsidRPr="00000000">
        <w:rPr>
          <w:rtl w:val="0"/>
        </w:rPr>
      </w:r>
    </w:p>
    <w:p w:rsidR="00000000" w:rsidDel="00000000" w:rsidP="00000000" w:rsidRDefault="00000000" w:rsidRPr="00000000" w14:paraId="00000345">
      <w:pPr>
        <w:pStyle w:val="Heading2"/>
        <w:keepNext w:val="0"/>
        <w:keepLines w:val="0"/>
        <w:spacing w:after="40" w:before="240" w:line="360" w:lineRule="auto"/>
        <w:rPr>
          <w:sz w:val="26"/>
          <w:szCs w:val="26"/>
        </w:rPr>
      </w:pPr>
      <w:bookmarkStart w:colFirst="0" w:colLast="0" w:name="_bc5t814uqg7p" w:id="44"/>
      <w:bookmarkEnd w:id="44"/>
      <w:r w:rsidDel="00000000" w:rsidR="00000000" w:rsidRPr="00000000">
        <w:rPr>
          <w:sz w:val="26"/>
          <w:szCs w:val="26"/>
          <w:rtl w:val="0"/>
        </w:rPr>
        <w:t xml:space="preserve">12.4 TEST SUMMARY</w:t>
      </w:r>
      <w:r w:rsidDel="00000000" w:rsidR="00000000" w:rsidRPr="00000000">
        <w:rPr>
          <w:rtl w:val="0"/>
        </w:rPr>
      </w:r>
    </w:p>
    <w:p w:rsidR="00000000" w:rsidDel="00000000" w:rsidP="00000000" w:rsidRDefault="00000000" w:rsidRPr="00000000" w14:paraId="00000346">
      <w:pPr>
        <w:spacing w:line="360" w:lineRule="auto"/>
        <w:rPr>
          <w:sz w:val="22"/>
          <w:szCs w:val="22"/>
        </w:rPr>
      </w:pPr>
      <w:r w:rsidDel="00000000" w:rsidR="00000000" w:rsidRPr="00000000">
        <w:rPr>
          <w:sz w:val="26"/>
          <w:szCs w:val="26"/>
          <w:rtl w:val="0"/>
        </w:rPr>
        <w:t xml:space="preserve">The following table summarizes the complete test coverage achieved across all layers of the system:</w:t>
      </w:r>
      <w:r w:rsidDel="00000000" w:rsidR="00000000" w:rsidRPr="00000000">
        <w:rPr>
          <w:rtl w:val="0"/>
        </w:rPr>
      </w:r>
    </w:p>
    <w:tbl>
      <w:tblPr>
        <w:tblStyle w:val="Table27"/>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070"/>
        <w:gridCol w:w="930"/>
        <w:gridCol w:w="3690"/>
        <w:tblGridChange w:id="0">
          <w:tblGrid>
            <w:gridCol w:w="2580"/>
            <w:gridCol w:w="2070"/>
            <w:gridCol w:w="930"/>
            <w:gridCol w:w="3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0" w:line="276" w:lineRule="auto"/>
              <w:jc w:val="center"/>
              <w:rPr>
                <w:sz w:val="22"/>
                <w:szCs w:val="22"/>
              </w:rPr>
            </w:pPr>
            <w:r w:rsidDel="00000000" w:rsidR="00000000" w:rsidRPr="00000000">
              <w:rPr>
                <w:b w:val="1"/>
                <w:bCs w:val="1"/>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276" w:lineRule="auto"/>
              <w:jc w:val="center"/>
              <w:rPr>
                <w:sz w:val="22"/>
                <w:szCs w:val="22"/>
              </w:rPr>
            </w:pPr>
            <w:r w:rsidDel="00000000" w:rsidR="00000000" w:rsidRPr="00000000">
              <w:rPr>
                <w:b w:val="1"/>
                <w:bCs w:val="1"/>
                <w:sz w:val="22"/>
                <w:szCs w:val="22"/>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276" w:lineRule="auto"/>
              <w:jc w:val="center"/>
              <w:rPr>
                <w:sz w:val="22"/>
                <w:szCs w:val="22"/>
              </w:rPr>
            </w:pPr>
            <w:r w:rsidDel="00000000" w:rsidR="00000000" w:rsidRPr="00000000">
              <w:rPr>
                <w:b w:val="1"/>
                <w:bCs w:val="1"/>
                <w:sz w:val="22"/>
                <w:szCs w:val="22"/>
                <w:rtl w:val="0"/>
              </w:rPr>
              <w:t xml:space="preserve">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276" w:lineRule="auto"/>
              <w:jc w:val="center"/>
              <w:rPr>
                <w:sz w:val="22"/>
                <w:szCs w:val="22"/>
              </w:rPr>
            </w:pPr>
            <w:r w:rsidDel="00000000" w:rsidR="00000000" w:rsidRPr="00000000">
              <w:rPr>
                <w:b w:val="1"/>
                <w:bCs w:val="1"/>
                <w:sz w:val="22"/>
                <w:szCs w:val="22"/>
                <w:rtl w:val="0"/>
              </w:rPr>
              <w:t xml:space="preserve">Result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0" w:line="276" w:lineRule="auto"/>
              <w:jc w:val="left"/>
              <w:rPr>
                <w:sz w:val="22"/>
                <w:szCs w:val="22"/>
              </w:rPr>
            </w:pPr>
            <w:r w:rsidDel="00000000" w:rsidR="00000000" w:rsidRPr="00000000">
              <w:rPr>
                <w:sz w:val="22"/>
                <w:szCs w:val="22"/>
                <w:rtl w:val="0"/>
              </w:rPr>
              <w:t xml:space="preserve">Unit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276" w:lineRule="auto"/>
              <w:jc w:val="left"/>
              <w:rPr>
                <w:sz w:val="22"/>
                <w:szCs w:val="22"/>
              </w:rPr>
            </w:pPr>
            <w:r w:rsidDel="00000000" w:rsidR="00000000" w:rsidRPr="00000000">
              <w:rPr>
                <w:sz w:val="22"/>
                <w:szCs w:val="22"/>
                <w:rtl w:val="0"/>
              </w:rPr>
              <w:t xml:space="preserve">JUnit 5 + Mockito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276" w:lineRule="auto"/>
              <w:jc w:val="left"/>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0" w:line="276" w:lineRule="auto"/>
              <w:jc w:val="left"/>
              <w:rPr>
                <w:sz w:val="22"/>
                <w:szCs w:val="22"/>
              </w:rPr>
            </w:pPr>
            <w:r w:rsidDel="00000000" w:rsidR="00000000" w:rsidRPr="00000000">
              <w:rPr>
                <w:rFonts w:ascii="Arial Unicode MS" w:cs="Arial Unicode MS" w:eastAsia="Arial Unicode MS" w:hAnsi="Arial Unicode MS"/>
                <w:sz w:val="22"/>
                <w:szCs w:val="22"/>
                <w:rtl w:val="0"/>
              </w:rPr>
              <w:t xml:space="preserve">✅ All passed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0" w:line="276" w:lineRule="auto"/>
              <w:jc w:val="left"/>
              <w:rPr>
                <w:sz w:val="22"/>
                <w:szCs w:val="22"/>
              </w:rPr>
            </w:pPr>
            <w:r w:rsidDel="00000000" w:rsidR="00000000" w:rsidRPr="00000000">
              <w:rPr>
                <w:sz w:val="22"/>
                <w:szCs w:val="22"/>
                <w:rtl w:val="0"/>
              </w:rPr>
              <w:t xml:space="preserve">Integration tests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276" w:lineRule="auto"/>
              <w:jc w:val="left"/>
              <w:rPr>
                <w:sz w:val="22"/>
                <w:szCs w:val="22"/>
              </w:rPr>
            </w:pPr>
            <w:r w:rsidDel="00000000" w:rsidR="00000000" w:rsidRPr="00000000">
              <w:rPr>
                <w:sz w:val="22"/>
                <w:szCs w:val="22"/>
                <w:rtl w:val="0"/>
              </w:rPr>
              <w:t xml:space="preserve">MockMvc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276" w:lineRule="auto"/>
              <w:jc w:val="left"/>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276" w:lineRule="auto"/>
              <w:jc w:val="left"/>
              <w:rPr>
                <w:sz w:val="22"/>
                <w:szCs w:val="22"/>
              </w:rPr>
            </w:pPr>
            <w:r w:rsidDel="00000000" w:rsidR="00000000" w:rsidRPr="00000000">
              <w:rPr>
                <w:rFonts w:ascii="Arial Unicode MS" w:cs="Arial Unicode MS" w:eastAsia="Arial Unicode MS" w:hAnsi="Arial Unicode MS"/>
                <w:sz w:val="22"/>
                <w:szCs w:val="22"/>
                <w:rtl w:val="0"/>
              </w:rPr>
              <w:t xml:space="preserve">✅ All passed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276" w:lineRule="auto"/>
              <w:jc w:val="left"/>
              <w:rPr>
                <w:sz w:val="22"/>
                <w:szCs w:val="22"/>
              </w:rPr>
            </w:pPr>
            <w:r w:rsidDel="00000000" w:rsidR="00000000" w:rsidRPr="00000000">
              <w:rPr>
                <w:sz w:val="22"/>
                <w:szCs w:val="22"/>
                <w:rtl w:val="0"/>
              </w:rPr>
              <w:t xml:space="preserve">REST API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276" w:lineRule="auto"/>
              <w:jc w:val="left"/>
              <w:rPr>
                <w:sz w:val="22"/>
                <w:szCs w:val="22"/>
              </w:rPr>
            </w:pPr>
            <w:r w:rsidDel="00000000" w:rsidR="00000000" w:rsidRPr="00000000">
              <w:rPr>
                <w:sz w:val="22"/>
                <w:szCs w:val="22"/>
                <w:rtl w:val="0"/>
              </w:rPr>
              <w:t xml:space="preserve">Python + pytest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276" w:lineRule="auto"/>
              <w:jc w:val="left"/>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276" w:lineRule="auto"/>
              <w:jc w:val="left"/>
              <w:rPr>
                <w:sz w:val="22"/>
                <w:szCs w:val="22"/>
              </w:rPr>
            </w:pPr>
            <w:r w:rsidDel="00000000" w:rsidR="00000000" w:rsidRPr="00000000">
              <w:rPr>
                <w:rFonts w:ascii="Arial Unicode MS" w:cs="Arial Unicode MS" w:eastAsia="Arial Unicode MS" w:hAnsi="Arial Unicode MS"/>
                <w:sz w:val="22"/>
                <w:szCs w:val="22"/>
                <w:rtl w:val="0"/>
              </w:rPr>
              <w:t xml:space="preserve">✅ All passed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0" w:line="276" w:lineRule="auto"/>
              <w:jc w:val="left"/>
              <w:rPr>
                <w:sz w:val="22"/>
                <w:szCs w:val="22"/>
              </w:rPr>
            </w:pPr>
            <w:r w:rsidDel="00000000" w:rsidR="00000000" w:rsidRPr="00000000">
              <w:rPr>
                <w:sz w:val="22"/>
                <w:szCs w:val="22"/>
                <w:rtl w:val="0"/>
              </w:rPr>
              <w:t xml:space="preserve">End-to-end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276" w:lineRule="auto"/>
              <w:jc w:val="left"/>
              <w:rPr>
                <w:sz w:val="22"/>
                <w:szCs w:val="22"/>
              </w:rPr>
            </w:pPr>
            <w:r w:rsidDel="00000000" w:rsidR="00000000" w:rsidRPr="00000000">
              <w:rPr>
                <w:sz w:val="22"/>
                <w:szCs w:val="22"/>
                <w:rtl w:val="0"/>
              </w:rPr>
              <w:t xml:space="preserve">Selenium +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276" w:lineRule="auto"/>
              <w:jc w:val="left"/>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0" w:line="276" w:lineRule="auto"/>
              <w:jc w:val="left"/>
              <w:rPr>
                <w:sz w:val="22"/>
                <w:szCs w:val="22"/>
              </w:rPr>
            </w:pPr>
            <w:r w:rsidDel="00000000" w:rsidR="00000000" w:rsidRPr="00000000">
              <w:rPr>
                <w:rFonts w:ascii="Arial Unicode MS" w:cs="Arial Unicode MS" w:eastAsia="Arial Unicode MS" w:hAnsi="Arial Unicode MS"/>
                <w:sz w:val="22"/>
                <w:szCs w:val="22"/>
                <w:rtl w:val="0"/>
              </w:rPr>
              <w:t xml:space="preserve">✅ All passed</w:t>
            </w:r>
          </w:p>
        </w:tc>
      </w:tr>
    </w:tbl>
    <w:p w:rsidR="00000000" w:rsidDel="00000000" w:rsidP="00000000" w:rsidRDefault="00000000" w:rsidRPr="00000000" w14:paraId="0000035B">
      <w:pPr>
        <w:spacing w:line="276" w:lineRule="auto"/>
        <w:ind w:left="600" w:right="600" w:firstLine="0"/>
        <w:jc w:val="left"/>
        <w:rPr>
          <w:sz w:val="22"/>
          <w:szCs w:val="22"/>
        </w:rPr>
      </w:pPr>
      <w:r w:rsidDel="00000000" w:rsidR="00000000" w:rsidRPr="00000000">
        <w:rPr>
          <w:rtl w:val="0"/>
        </w:rPr>
      </w:r>
    </w:p>
    <w:p w:rsidR="00000000" w:rsidDel="00000000" w:rsidP="00000000" w:rsidRDefault="00000000" w:rsidRPr="00000000" w14:paraId="0000035C">
      <w:pPr>
        <w:spacing w:line="276" w:lineRule="auto"/>
        <w:ind w:left="600" w:right="600" w:firstLine="0"/>
        <w:jc w:val="left"/>
        <w:rPr>
          <w:sz w:val="26"/>
          <w:szCs w:val="26"/>
        </w:rPr>
      </w:pPr>
      <w:r w:rsidDel="00000000" w:rsidR="00000000" w:rsidRPr="00000000">
        <w:rPr>
          <w:rtl w:val="0"/>
        </w:rPr>
      </w:r>
    </w:p>
    <w:p w:rsidR="00000000" w:rsidDel="00000000" w:rsidP="00000000" w:rsidRDefault="00000000" w:rsidRPr="00000000" w14:paraId="0000035D">
      <w:pPr>
        <w:spacing w:line="276" w:lineRule="auto"/>
        <w:ind w:left="600" w:right="600" w:firstLine="0"/>
        <w:jc w:val="left"/>
        <w:rPr>
          <w:sz w:val="26"/>
          <w:szCs w:val="26"/>
        </w:rPr>
      </w:pPr>
      <w:r w:rsidDel="00000000" w:rsidR="00000000" w:rsidRPr="00000000">
        <w:rPr>
          <w:rtl w:val="0"/>
        </w:rPr>
      </w:r>
    </w:p>
    <w:p w:rsidR="00000000" w:rsidDel="00000000" w:rsidP="00000000" w:rsidRDefault="00000000" w:rsidRPr="00000000" w14:paraId="0000035E">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pStyle w:val="Heading1"/>
        <w:spacing w:line="360" w:lineRule="auto"/>
        <w:ind w:left="0" w:firstLine="0"/>
        <w:jc w:val="both"/>
        <w:rPr/>
      </w:pPr>
      <w:bookmarkStart w:colFirst="0" w:colLast="0" w:name="_ay5pdwuu8wb3" w:id="45"/>
      <w:bookmarkEnd w:id="45"/>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numPr>
          <w:ilvl w:val="0"/>
          <w:numId w:val="2"/>
        </w:numPr>
        <w:spacing w:line="360" w:lineRule="auto"/>
        <w:ind w:left="1440" w:hanging="360"/>
        <w:jc w:val="both"/>
        <w:rPr/>
      </w:pPr>
      <w:bookmarkStart w:colFirst="0" w:colLast="0" w:name="_frj8e8j1vnyo" w:id="46"/>
      <w:bookmarkEnd w:id="46"/>
      <w:r w:rsidDel="00000000" w:rsidR="00000000" w:rsidRPr="00000000">
        <w:rPr>
          <w:rtl w:val="0"/>
        </w:rPr>
        <w:t xml:space="preserve">GRAPHICAL MODEL OF THE PROPOSED SYSTEM</w:t>
      </w:r>
      <w:r w:rsidDel="00000000" w:rsidR="00000000" w:rsidRPr="00000000">
        <w:rPr>
          <w:rtl w:val="0"/>
        </w:rPr>
      </w:r>
    </w:p>
    <w:p w:rsidR="00000000" w:rsidDel="00000000" w:rsidP="00000000" w:rsidRDefault="00000000" w:rsidRPr="00000000" w14:paraId="00000365">
      <w:pPr>
        <w:spacing w:line="360" w:lineRule="auto"/>
        <w:rPr/>
      </w:pPr>
      <w:r w:rsidDel="00000000" w:rsidR="00000000" w:rsidRPr="00000000">
        <w:rPr>
          <w:rtl w:val="0"/>
        </w:rPr>
        <w:t xml:space="preserve">The Smart Greenhouse system is based on a three-tier cloud architecture that integrates a React frontend, a Spring Boot backend, and a PostgreSQL relational database, complemented by an external connection to the Taiga.io project management platform. The proposed model describes the complete data flow from user interaction in the browser to data persistence in the cloud database, coherently integrating the OAuth2 authentication mechanism, the REST API communication layer, and the CI/CD automation pipeline that governs the deployment lifecycle of the system.</w:t>
      </w:r>
    </w:p>
    <w:p w:rsidR="00000000" w:rsidDel="00000000" w:rsidP="00000000" w:rsidRDefault="00000000" w:rsidRPr="00000000" w14:paraId="00000366">
      <w:pPr>
        <w:pStyle w:val="Heading2"/>
        <w:keepNext w:val="0"/>
        <w:keepLines w:val="0"/>
        <w:spacing w:after="40" w:before="240" w:line="276" w:lineRule="auto"/>
        <w:rPr/>
      </w:pPr>
      <w:bookmarkStart w:colFirst="0" w:colLast="0" w:name="_nmr5wfnouxh7" w:id="47"/>
      <w:bookmarkEnd w:id="47"/>
      <w:r w:rsidDel="00000000" w:rsidR="00000000" w:rsidRPr="00000000">
        <w:rPr>
          <w:rtl w:val="0"/>
        </w:rPr>
        <w:t xml:space="preserve">13.1 SYSTEM ARCHITECTURE</w:t>
      </w:r>
    </w:p>
    <w:p w:rsidR="00000000" w:rsidDel="00000000" w:rsidP="00000000" w:rsidRDefault="00000000" w:rsidRPr="00000000" w14:paraId="00000367">
      <w:pPr>
        <w:spacing w:line="360" w:lineRule="auto"/>
        <w:rPr/>
      </w:pPr>
      <w:r w:rsidDel="00000000" w:rsidR="00000000" w:rsidRPr="00000000">
        <w:rPr>
          <w:rtl w:val="0"/>
        </w:rPr>
        <w:t xml:space="preserve">The architecture is organized into four main levels: the user interface layer, the backend services layer, the database layer, and the external integrations layer.</w:t>
      </w:r>
    </w:p>
    <w:p w:rsidR="00000000" w:rsidDel="00000000" w:rsidP="00000000" w:rsidRDefault="00000000" w:rsidRPr="00000000" w14:paraId="00000368">
      <w:pPr>
        <w:spacing w:line="360" w:lineRule="auto"/>
        <w:rPr/>
      </w:pPr>
      <w:r w:rsidDel="00000000" w:rsidR="00000000" w:rsidRPr="00000000">
        <w:rPr>
          <w:rtl w:val="0"/>
        </w:rPr>
        <w:t xml:space="preserve">At the first level, the user interacts with the web application through a browser, accessing the frontend deployed on Vercel's global CDN. The frontend is a Single Page Application built with React 19 and TypeScript, organized into nine main routes: </w:t>
      </w:r>
      <w:r w:rsidDel="00000000" w:rsidR="00000000" w:rsidRPr="00000000">
        <w:rPr>
          <w:rFonts w:ascii="Roboto Mono" w:cs="Roboto Mono" w:eastAsia="Roboto Mono" w:hAnsi="Roboto Mono"/>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/panel/zonas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/panel/cultivos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/panel/lecturas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/panel/umbrales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/panel/taiga</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/panel/diagrama</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/panel/perfil</w:t>
      </w:r>
      <w:r w:rsidDel="00000000" w:rsidR="00000000" w:rsidRPr="00000000">
        <w:rPr>
          <w:rtl w:val="0"/>
        </w:rPr>
        <w:t xml:space="preserve">. All routes except </w:t>
      </w:r>
      <w:r w:rsidDel="00000000" w:rsidR="00000000" w:rsidRPr="00000000">
        <w:rPr>
          <w:rFonts w:ascii="Roboto Mono" w:cs="Roboto Mono" w:eastAsia="Roboto Mono" w:hAnsi="Roboto Mono"/>
          <w:rtl w:val="0"/>
        </w:rPr>
        <w:t xml:space="preserve">/login</w:t>
      </w:r>
      <w:r w:rsidDel="00000000" w:rsidR="00000000" w:rsidRPr="00000000">
        <w:rPr>
          <w:rtl w:val="0"/>
        </w:rPr>
        <w:t xml:space="preserve"> are protected and require an active OAuth2 session. HTTP communication with the backend is handled exclusively through Axios with the </w:t>
      </w:r>
      <w:r w:rsidDel="00000000" w:rsidR="00000000" w:rsidRPr="00000000">
        <w:rPr>
          <w:rFonts w:ascii="Roboto Mono" w:cs="Roboto Mono" w:eastAsia="Roboto Mono" w:hAnsi="Roboto Mono"/>
          <w:rtl w:val="0"/>
        </w:rPr>
        <w:t xml:space="preserve">withCredentials</w:t>
      </w:r>
      <w:r w:rsidDel="00000000" w:rsidR="00000000" w:rsidRPr="00000000">
        <w:rPr>
          <w:rtl w:val="0"/>
        </w:rPr>
        <w:t xml:space="preserve"> flag enabled, which ensures that the session cookie is included in every cross-domain request between Vercel and Render.</w:t>
      </w:r>
    </w:p>
    <w:p w:rsidR="00000000" w:rsidDel="00000000" w:rsidP="00000000" w:rsidRDefault="00000000" w:rsidRPr="00000000" w14:paraId="00000369">
      <w:pPr>
        <w:spacing w:line="360" w:lineRule="auto"/>
        <w:rPr/>
      </w:pPr>
      <w:r w:rsidDel="00000000" w:rsidR="00000000" w:rsidRPr="00000000">
        <w:rPr>
          <w:rtl w:val="0"/>
        </w:rPr>
        <w:t xml:space="preserve">At the second level, the Spring Boot 3.5 backend deployed on Render receives all API requests and manages the complete business logic through its hexagonal architecture. The backend is organized into controllers that handle HTTP routing, application services that encapsulate business rules, port interfaces that define persistence contracts, and JPA adapters that implement those contracts using Spring Data and Hibernate. The Spring Security module intercepts every incoming request and validates the session before forwarding it to the corresponding controller. Cross-origin requests from the Vercel frontend are explicitly allowed through CORS configuration, and session cookies are configured with </w:t>
      </w:r>
      <w:r w:rsidDel="00000000" w:rsidR="00000000" w:rsidRPr="00000000">
        <w:rPr>
          <w:rFonts w:ascii="Roboto Mono" w:cs="Roboto Mono" w:eastAsia="Roboto Mono" w:hAnsi="Roboto Mono"/>
          <w:rtl w:val="0"/>
        </w:rPr>
        <w:t xml:space="preserve">HttpOnly</w:t>
      </w:r>
      <w:r w:rsidDel="00000000" w:rsidR="00000000" w:rsidRPr="00000000">
        <w:rPr>
          <w:rtl w:val="0"/>
        </w:rPr>
        <w:t xml:space="preserve">, </w:t>
      </w:r>
      <w:r w:rsidDel="00000000" w:rsidR="00000000" w:rsidRPr="00000000">
        <w:rPr>
          <w:rFonts w:ascii="Roboto Mono" w:cs="Roboto Mono" w:eastAsia="Roboto Mono" w:hAnsi="Roboto Mono"/>
          <w:rtl w:val="0"/>
        </w:rPr>
        <w:t xml:space="preserve">Secure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SameSite=None</w:t>
      </w:r>
      <w:r w:rsidDel="00000000" w:rsidR="00000000" w:rsidRPr="00000000">
        <w:rPr>
          <w:rtl w:val="0"/>
        </w:rPr>
        <w:t xml:space="preserve"> flags to ensure correct transmission across different domains.</w:t>
      </w:r>
    </w:p>
    <w:p w:rsidR="00000000" w:rsidDel="00000000" w:rsidP="00000000" w:rsidRDefault="00000000" w:rsidRPr="00000000" w14:paraId="0000036A">
      <w:pPr>
        <w:spacing w:line="360" w:lineRule="auto"/>
        <w:rPr/>
      </w:pPr>
      <w:r w:rsidDel="00000000" w:rsidR="00000000" w:rsidRPr="00000000">
        <w:rPr>
          <w:rtl w:val="0"/>
        </w:rPr>
        <w:t xml:space="preserve">At the third level, the PostgreSQL 15 managed database hosted on Render stores all persistent data across the four main tables: </w:t>
      </w:r>
      <w:r w:rsidDel="00000000" w:rsidR="00000000" w:rsidRPr="00000000">
        <w:rPr>
          <w:rFonts w:ascii="Roboto Mono" w:cs="Roboto Mono" w:eastAsia="Roboto Mono" w:hAnsi="Roboto Mono"/>
          <w:rtl w:val="0"/>
        </w:rPr>
        <w:t xml:space="preserve">zonas</w:t>
      </w:r>
      <w:r w:rsidDel="00000000" w:rsidR="00000000" w:rsidRPr="00000000">
        <w:rPr>
          <w:rtl w:val="0"/>
        </w:rPr>
        <w:t xml:space="preserve">, </w:t>
      </w:r>
      <w:r w:rsidDel="00000000" w:rsidR="00000000" w:rsidRPr="00000000">
        <w:rPr>
          <w:rFonts w:ascii="Roboto Mono" w:cs="Roboto Mono" w:eastAsia="Roboto Mono" w:hAnsi="Roboto Mono"/>
          <w:rtl w:val="0"/>
        </w:rPr>
        <w:t xml:space="preserve">cultivos</w:t>
      </w:r>
      <w:r w:rsidDel="00000000" w:rsidR="00000000" w:rsidRPr="00000000">
        <w:rPr>
          <w:rtl w:val="0"/>
        </w:rPr>
        <w:t xml:space="preserve">, </w:t>
      </w:r>
      <w:r w:rsidDel="00000000" w:rsidR="00000000" w:rsidRPr="00000000">
        <w:rPr>
          <w:rFonts w:ascii="Roboto Mono" w:cs="Roboto Mono" w:eastAsia="Roboto Mono" w:hAnsi="Roboto Mono"/>
          <w:rtl w:val="0"/>
        </w:rPr>
        <w:t xml:space="preserve">lecturas_ambientales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umbrales_ambientales</w:t>
      </w:r>
      <w:r w:rsidDel="00000000" w:rsidR="00000000" w:rsidRPr="00000000">
        <w:rPr>
          <w:rtl w:val="0"/>
        </w:rPr>
        <w:t xml:space="preserve">. The backend communicates with the database through JDBC using Hibernate as the ORM layer. On startup with an empty database, the </w:t>
      </w:r>
      <w:r w:rsidDel="00000000" w:rsidR="00000000" w:rsidRPr="00000000">
        <w:rPr>
          <w:rFonts w:ascii="Roboto Mono" w:cs="Roboto Mono" w:eastAsia="Roboto Mono" w:hAnsi="Roboto Mono"/>
          <w:rtl w:val="0"/>
        </w:rPr>
        <w:t xml:space="preserve">SampleDataLoader</w:t>
      </w:r>
      <w:r w:rsidDel="00000000" w:rsidR="00000000" w:rsidRPr="00000000">
        <w:rPr>
          <w:rtl w:val="0"/>
        </w:rPr>
        <w:t xml:space="preserve"> component automatically inserts three zones, five crops, ten readings, and six thresholds as demonstration data, ensuring the application is immediately presentable without manual intervention.</w:t>
      </w:r>
    </w:p>
    <w:p w:rsidR="00000000" w:rsidDel="00000000" w:rsidP="00000000" w:rsidRDefault="00000000" w:rsidRPr="00000000" w14:paraId="0000036B">
      <w:pPr>
        <w:spacing w:line="360" w:lineRule="auto"/>
        <w:rPr/>
      </w:pPr>
      <w:r w:rsidDel="00000000" w:rsidR="00000000" w:rsidRPr="00000000">
        <w:rPr>
          <w:rtl w:val="0"/>
        </w:rPr>
        <w:t xml:space="preserve">At the fourth level, the Taiga.io external platform is consulted by the backend through its REST API using a bearer token stored as a server-side environment variable. This proxy design ensures that the authentication token is never exposed to the browser, following security best practices for third-party API integrations.</w:t>
      </w:r>
    </w:p>
    <w:p w:rsidR="00000000" w:rsidDel="00000000" w:rsidP="00000000" w:rsidRDefault="00000000" w:rsidRPr="00000000" w14:paraId="0000036C">
      <w:pPr>
        <w:spacing w:line="360" w:lineRule="auto"/>
        <w:rPr/>
      </w:pPr>
      <w:r w:rsidDel="00000000" w:rsidR="00000000" w:rsidRPr="00000000">
        <w:rPr>
          <w:rtl w:val="0"/>
        </w:rPr>
      </w:r>
    </w:p>
    <w:p w:rsidR="00000000" w:rsidDel="00000000" w:rsidP="00000000" w:rsidRDefault="00000000" w:rsidRPr="00000000" w14:paraId="0000036D">
      <w:pPr>
        <w:spacing w:line="360" w:lineRule="auto"/>
        <w:jc w:val="center"/>
        <w:rPr/>
      </w:pPr>
      <w:r w:rsidDel="00000000" w:rsidR="00000000" w:rsidRPr="00000000">
        <w:rPr/>
        <w:drawing>
          <wp:inline distB="114300" distT="114300" distL="114300" distR="114300">
            <wp:extent cx="4708975" cy="9520318"/>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708975" cy="9520318"/>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line="360" w:lineRule="auto"/>
        <w:rPr/>
      </w:pPr>
      <w:r w:rsidDel="00000000" w:rsidR="00000000" w:rsidRPr="00000000">
        <w:rPr>
          <w:rtl w:val="0"/>
        </w:rPr>
      </w:r>
    </w:p>
    <w:p w:rsidR="00000000" w:rsidDel="00000000" w:rsidP="00000000" w:rsidRDefault="00000000" w:rsidRPr="00000000" w14:paraId="0000036F">
      <w:pPr>
        <w:pStyle w:val="Heading2"/>
        <w:keepNext w:val="0"/>
        <w:keepLines w:val="0"/>
        <w:spacing w:after="40" w:before="240" w:line="276" w:lineRule="auto"/>
        <w:rPr/>
      </w:pPr>
      <w:bookmarkStart w:colFirst="0" w:colLast="0" w:name="_895ox85pg3ws" w:id="48"/>
      <w:bookmarkEnd w:id="48"/>
      <w:r w:rsidDel="00000000" w:rsidR="00000000" w:rsidRPr="00000000">
        <w:rPr>
          <w:rtl w:val="0"/>
        </w:rPr>
        <w:t xml:space="preserve">13.2 CI/CD Pipeline</w:t>
      </w:r>
    </w:p>
    <w:p w:rsidR="00000000" w:rsidDel="00000000" w:rsidP="00000000" w:rsidRDefault="00000000" w:rsidRPr="00000000" w14:paraId="00000370">
      <w:pPr>
        <w:spacing w:line="360" w:lineRule="auto"/>
        <w:rPr/>
      </w:pPr>
      <w:r>
        <w:t>The continuous integration and continuous deployment pipeline is configured using GitHub Actions and defined in the ci.yml file located at the root of the repository. The pipeline is triggered automatically on every push to the main branch and on pull requests. The ci.yml file includes detailed inline comments explaining each step, flag, and environment variable, making the automation process fully transparent and maintainable. Additionally, the project includes a dedicated shell script, generar-docs.sh, located at the project root, which automates Javadoc HTML documentation generation by reading all Java source files and producing an HTML report at invernadero-back/target/site/apidocs/index.html.</w:t>
      </w:r>
    </w:p>
    <w:p w:rsidR="00000000" w:rsidDel="00000000" w:rsidP="00000000" w:rsidRDefault="00000000" w:rsidRPr="00000000" w14:paraId="00000371">
      <w:pPr>
        <w:spacing w:line="360" w:lineRule="auto"/>
        <w:rPr/>
      </w:pPr>
      <w:r w:rsidDel="00000000" w:rsidR="00000000" w:rsidRPr="00000000">
        <w:rPr>
          <w:rtl w:val="0"/>
        </w:rPr>
        <w:t xml:space="preserve">The first job, </w:t>
      </w:r>
      <w:r w:rsidDel="00000000" w:rsidR="00000000" w:rsidRPr="00000000">
        <w:rPr>
          <w:rFonts w:ascii="Roboto Mono" w:cs="Roboto Mono" w:eastAsia="Roboto Mono" w:hAnsi="Roboto Mono"/>
          <w:rtl w:val="0"/>
        </w:rPr>
        <w:t xml:space="preserve">test-backend</w:t>
      </w:r>
      <w:r w:rsidDel="00000000" w:rsidR="00000000" w:rsidRPr="00000000">
        <w:rPr>
          <w:rtl w:val="0"/>
        </w:rPr>
        <w:t xml:space="preserve">, compiles the Java backend and executes the full JUnit test suite. If any test fails, the pipeline is interrupted and no deployment is performed. The second job, </w:t>
      </w:r>
      <w:r w:rsidDel="00000000" w:rsidR="00000000" w:rsidRPr="00000000">
        <w:rPr>
          <w:rFonts w:ascii="Roboto Mono" w:cs="Roboto Mono" w:eastAsia="Roboto Mono" w:hAnsi="Roboto Mono"/>
          <w:rtl w:val="0"/>
        </w:rPr>
        <w:t xml:space="preserve">build-frontend</w:t>
      </w:r>
      <w:r w:rsidDel="00000000" w:rsidR="00000000" w:rsidRPr="00000000">
        <w:rPr>
          <w:rtl w:val="0"/>
        </w:rPr>
        <w:t xml:space="preserve">, runs in parallel with the backend tests and executes the TypeScript compiler (</w:t>
      </w:r>
      <w:r w:rsidDel="00000000" w:rsidR="00000000" w:rsidRPr="00000000">
        <w:rPr>
          <w:rFonts w:ascii="Roboto Mono" w:cs="Roboto Mono" w:eastAsia="Roboto Mono" w:hAnsi="Roboto Mono"/>
          <w:rtl w:val="0"/>
        </w:rPr>
        <w:t xml:space="preserve">tsc</w:t>
      </w:r>
      <w:r w:rsidDel="00000000" w:rsidR="00000000" w:rsidRPr="00000000">
        <w:rPr>
          <w:rtl w:val="0"/>
        </w:rPr>
        <w:t xml:space="preserve">) followed by the Vite production build. This job ensures that the frontend has no type errors and produces a valid build artifact before deployment. Both jobs must pass successfully for the third job to be triggered.</w:t>
      </w:r>
    </w:p>
    <w:p w:rsidR="00000000" w:rsidDel="00000000" w:rsidP="00000000" w:rsidRDefault="00000000" w:rsidRPr="00000000" w14:paraId="00000372">
      <w:pPr>
        <w:spacing w:line="360" w:lineRule="auto"/>
        <w:rPr/>
      </w:pPr>
      <w:r>
        <w:t>The third job, deploy, sends a webhook request to Render using a configured secret URL (stored as RENDER_DEPLOY_HOOK_URL in GitHub Secrets), which instructs the Render platform to pull the latest code from the repository and redeploy the backend service automatically. This job only runs after both test-backend and build-frontend complete successfully, and only on direct pushes to main — not on pull requests. The entire ci.yml file is fully commented, documenting the purpose of each step, flag, and environment variable for maintainability.</w:t>
      </w:r>
    </w:p>
    <w:p w:rsidR="00000000" w:rsidDel="00000000" w:rsidP="00000000" w:rsidRDefault="00000000" w:rsidRPr="00000000" w14:paraId="00000373">
      <w:pPr>
        <w:spacing w:line="360" w:lineRule="auto"/>
        <w:rPr/>
      </w:pPr>
      <w:r w:rsidDel="00000000" w:rsidR="00000000" w:rsidRPr="00000000">
        <w:rPr>
          <w:rtl w:val="0"/>
        </w:rPr>
        <w:t xml:space="preserve">This pipeline design guarantees that only code that passes all automated tests reaches the production environment, reducing the risk of regressions and ensuring a reliable and consistent deployment process for every change delivered by the development team.</w:t>
      </w:r>
    </w:p>
    <w:p w:rsidR="00000000" w:rsidDel="00000000" w:rsidP="00000000" w:rsidRDefault="00000000" w:rsidRPr="00000000" w14:paraId="00000374">
      <w:pPr>
        <w:spacing w:line="360" w:lineRule="auto"/>
        <w:rPr/>
      </w:pPr>
      <w:r w:rsidDel="00000000" w:rsidR="00000000" w:rsidRPr="00000000">
        <w:rPr/>
        <w:drawing>
          <wp:inline distB="114300" distT="114300" distL="114300" distR="114300">
            <wp:extent cx="5731200" cy="36068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line="360" w:lineRule="auto"/>
        <w:rPr/>
      </w:pPr>
      <w:r w:rsidDel="00000000" w:rsidR="00000000" w:rsidRPr="00000000">
        <w:rPr>
          <w:rtl w:val="0"/>
        </w:rPr>
      </w:r>
    </w:p>
    <w:p w:rsidR="00000000" w:rsidDel="00000000" w:rsidP="00000000" w:rsidRDefault="00000000" w:rsidRPr="00000000" w14:paraId="00000376">
      <w:pPr>
        <w:spacing w:line="360" w:lineRule="auto"/>
        <w:rPr/>
      </w:pPr>
      <w:r w:rsidDel="00000000" w:rsidR="00000000" w:rsidRPr="00000000">
        <w:rPr>
          <w:rtl w:val="0"/>
        </w:rPr>
      </w:r>
    </w:p>
    <w:p w:rsidR="00000000" w:rsidDel="00000000" w:rsidP="00000000" w:rsidRDefault="00000000" w:rsidRPr="00000000" w14:paraId="00000377">
      <w:pPr>
        <w:spacing w:line="360" w:lineRule="auto"/>
        <w:ind w:left="0" w:firstLine="0"/>
        <w:jc w:val="both"/>
        <w:rPr/>
      </w:pPr>
      <w:r w:rsidDel="00000000" w:rsidR="00000000" w:rsidRPr="00000000">
        <w:rPr>
          <w:rtl w:val="0"/>
        </w:rPr>
      </w:r>
    </w:p>
    <w:p w:rsidR="00000000" w:rsidDel="00000000" w:rsidP="00000000" w:rsidRDefault="00000000" w:rsidRPr="00000000" w14:paraId="00000378">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79">
      <w:pPr>
        <w:pStyle w:val="Heading1"/>
        <w:spacing w:line="360" w:lineRule="auto"/>
        <w:ind w:firstLine="1440"/>
        <w:jc w:val="both"/>
        <w:rPr/>
      </w:pPr>
      <w:bookmarkStart w:colFirst="0" w:colLast="0" w:name="_1l74qmbeo4kg" w:id="49"/>
      <w:bookmarkEnd w:id="49"/>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numPr>
          <w:ilvl w:val="0"/>
          <w:numId w:val="2"/>
        </w:numPr>
        <w:spacing w:line="360" w:lineRule="auto"/>
        <w:ind w:left="1440" w:hanging="360"/>
        <w:jc w:val="both"/>
        <w:rPr/>
      </w:pPr>
      <w:bookmarkStart w:colFirst="0" w:colLast="0" w:name="_w73imclihk9p" w:id="50"/>
      <w:bookmarkEnd w:id="50"/>
      <w:r w:rsidDel="00000000" w:rsidR="00000000" w:rsidRPr="00000000">
        <w:rPr>
          <w:rtl w:val="0"/>
        </w:rPr>
        <w:t xml:space="preserve">RESULTS AND CONCLUSION</w:t>
      </w:r>
    </w:p>
    <w:p w:rsidR="00000000" w:rsidDel="00000000" w:rsidP="00000000" w:rsidRDefault="00000000" w:rsidRPr="00000000" w14:paraId="0000037B">
      <w:pPr>
        <w:spacing w:line="360" w:lineRule="auto"/>
        <w:rPr/>
      </w:pPr>
      <w:r w:rsidDel="00000000" w:rsidR="00000000" w:rsidRPr="00000000">
        <w:rPr>
          <w:rtl w:val="0"/>
        </w:rPr>
        <w:t xml:space="preserve">The development and implementation of the Smart Greenhouse system enabled a comprehensive evaluation of the full-stack architecture, the automated testing strategy, and the continuous deployment pipeline configured for the project. The results obtained reflect stable and consistent behavior across all layers of the system, achieving a fully operational web application for environmental monitoring and crop management in agricultural greenhouses.</w:t>
      </w:r>
    </w:p>
    <w:p w:rsidR="00000000" w:rsidDel="00000000" w:rsidP="00000000" w:rsidRDefault="00000000" w:rsidRPr="00000000" w14:paraId="0000037C">
      <w:pPr>
        <w:spacing w:line="360" w:lineRule="auto"/>
        <w:rPr/>
      </w:pPr>
      <w:r w:rsidDel="00000000" w:rsidR="00000000" w:rsidRPr="00000000">
        <w:rPr>
          <w:rtl w:val="0"/>
        </w:rPr>
      </w:r>
    </w:p>
    <w:p w:rsidR="00000000" w:rsidDel="00000000" w:rsidP="00000000" w:rsidRDefault="00000000" w:rsidRPr="00000000" w14:paraId="0000037D">
      <w:pPr>
        <w:pStyle w:val="Heading2"/>
        <w:keepNext w:val="0"/>
        <w:keepLines w:val="0"/>
        <w:spacing w:after="40" w:before="240" w:line="276" w:lineRule="auto"/>
        <w:rPr/>
      </w:pPr>
      <w:bookmarkStart w:colFirst="0" w:colLast="0" w:name="_m4n0t9addluw" w:id="51"/>
      <w:bookmarkEnd w:id="51"/>
      <w:r w:rsidDel="00000000" w:rsidR="00000000" w:rsidRPr="00000000">
        <w:rPr>
          <w:rtl w:val="0"/>
        </w:rPr>
        <w:t xml:space="preserve">14.1 RESULTS</w:t>
      </w:r>
    </w:p>
    <w:p w:rsidR="00000000" w:rsidDel="00000000" w:rsidP="00000000" w:rsidRDefault="00000000" w:rsidRPr="00000000" w14:paraId="0000037E">
      <w:pPr>
        <w:spacing w:line="360" w:lineRule="auto"/>
        <w:rPr/>
      </w:pPr>
      <w:r w:rsidDel="00000000" w:rsidR="00000000" w:rsidRPr="00000000">
        <w:rPr>
          <w:rtl w:val="0"/>
        </w:rPr>
        <w:t xml:space="preserve">The following table summarizes the completion status of each item evaluated in the project rubric, along with the corresponding evidence:</w:t>
      </w:r>
    </w:p>
    <w:tbl>
      <w:tblPr>
        <w:tblStyle w:val="Table2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1800"/>
        <w:gridCol w:w="4380"/>
        <w:tblGridChange w:id="0">
          <w:tblGrid>
            <w:gridCol w:w="2850"/>
            <w:gridCol w:w="1800"/>
            <w:gridCol w:w="43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76" w:lineRule="auto"/>
              <w:jc w:val="center"/>
              <w:rPr/>
            </w:pPr>
            <w:r w:rsidDel="00000000" w:rsidR="00000000" w:rsidRPr="00000000">
              <w:rPr>
                <w:b w:val="1"/>
                <w:bCs w:val="1"/>
                <w:rtl w:val="0"/>
              </w:rPr>
              <w:t xml:space="preserve">Rubric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76"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76" w:lineRule="auto"/>
              <w:jc w:val="center"/>
              <w:rPr/>
            </w:pPr>
            <w:r w:rsidDel="00000000" w:rsidR="00000000" w:rsidRPr="00000000">
              <w:rPr>
                <w:b w:val="1"/>
                <w:bCs w:val="1"/>
                <w:rtl w:val="0"/>
              </w:rPr>
              <w:t xml:space="preserve">Evidence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76" w:lineRule="auto"/>
              <w:rPr/>
            </w:pPr>
            <w:r w:rsidDel="00000000" w:rsidR="00000000" w:rsidRPr="00000000">
              <w:rPr>
                <w:rtl w:val="0"/>
              </w:rPr>
              <w:t xml:space="preserve">JSON Model / Database / ER Diagram / Data Dictionary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76" w:lineRule="auto"/>
              <w:rPr/>
            </w:pPr>
            <w:r w:rsidDel="00000000" w:rsidR="00000000" w:rsidRPr="00000000">
              <w:rPr>
                <w:rtl w:val="0"/>
              </w:rPr>
              <w:t xml:space="preserve">4 tables in PostgreSQL, data dictionary in attached spreadsheet, ER diagram integrated as application module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76" w:lineRule="auto"/>
              <w:rPr/>
            </w:pPr>
            <w:r w:rsidDel="00000000" w:rsidR="00000000" w:rsidRPr="00000000">
              <w:rPr>
                <w:rtl w:val="0"/>
              </w:rPr>
              <w:t xml:space="preserve">Spring Boot backend based on JSON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76" w:lineRule="auto"/>
              <w:rPr/>
            </w:pPr>
            <w:r w:rsidDel="00000000" w:rsidR="00000000" w:rsidRPr="00000000">
              <w:rPr>
                <w:rtl w:val="0"/>
              </w:rPr>
              <w:t xml:space="preserve">6 controllers, 4 application services, hexagonal architecture, 59 Java files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76" w:lineRule="auto"/>
              <w:rPr/>
            </w:pPr>
            <w:r w:rsidDel="00000000" w:rsidR="00000000" w:rsidRPr="00000000">
              <w:rPr>
                <w:rtl w:val="0"/>
              </w:rPr>
              <w:t xml:space="preserve">React frontend based on JSON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76" w:lineRule="auto"/>
              <w:rPr/>
            </w:pPr>
            <w:r w:rsidDel="00000000" w:rsidR="00000000" w:rsidRPr="00000000">
              <w:rPr>
                <w:rtl w:val="0"/>
              </w:rPr>
              <w:t xml:space="preserve">9 React + TypeScript pages, typed interfaces with 1:1 correspondence to the API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76" w:lineRule="auto"/>
              <w:rPr/>
            </w:pPr>
            <w:r w:rsidDel="00000000" w:rsidR="00000000" w:rsidRPr="00000000">
              <w:rPr>
                <w:rtl w:val="0"/>
              </w:rPr>
              <w:t xml:space="preserve">Frontend tests (Selenium)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76" w:lineRule="auto"/>
              <w:rPr/>
            </w:pPr>
            <w:r w:rsidDel="00000000" w:rsidR="00000000" w:rsidRPr="00000000">
              <w:rPr>
                <w:rtl w:val="0"/>
              </w:rPr>
              <w:t xml:space="preserve">9 end-to-end tests in Python covering all main UI flows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76" w:lineRule="auto"/>
              <w:rPr/>
            </w:pPr>
            <w:r w:rsidDel="00000000" w:rsidR="00000000" w:rsidRPr="00000000">
              <w:rPr>
                <w:rtl w:val="0"/>
              </w:rPr>
              <w:t xml:space="preserve">Backend tests (JUnit)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76" w:lineRule="auto"/>
              <w:rPr/>
            </w:pPr>
            <w:r w:rsidDel="00000000" w:rsidR="00000000" w:rsidRPr="00000000">
              <w:rPr>
                <w:rtl w:val="0"/>
              </w:rPr>
              <w:t xml:space="preserve">14 tests: unit tests with Mockito + integration tests with MockMvc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76" w:lineRule="auto"/>
              <w:rPr/>
            </w:pPr>
            <w:r w:rsidDel="00000000" w:rsidR="00000000" w:rsidRPr="00000000">
              <w:rPr>
                <w:rtl w:val="0"/>
              </w:rPr>
              <w:t xml:space="preserve">Python tests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76" w:lineRule="auto"/>
              <w:rPr/>
            </w:pPr>
            <w:r w:rsidDel="00000000" w:rsidR="00000000" w:rsidRPr="00000000">
              <w:rPr>
                <w:rtl w:val="0"/>
              </w:rPr>
              <w:t xml:space="preserve">20+ API tests with pytest + requests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76" w:lineRule="auto"/>
              <w:rPr/>
            </w:pPr>
            <w:r w:rsidDel="00000000" w:rsidR="00000000" w:rsidRPr="00000000">
              <w:rPr>
                <w:rtl w:val="0"/>
              </w:rPr>
              <w:t xml:space="preserve">GitHub Actions CI/CD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76" w:lineRule="auto"/>
              <w:rPr/>
            </w:pPr>
            <w:r w:rsidDel="00000000" w:rsidR="00000000" w:rsidRPr="00000000">
              <w:rPr>
                <w:rtl w:val="0"/>
              </w:rPr>
              <w:t xml:space="preserve">Pipeline with 3 jobs: test-backend, build-frontend, deploy to Render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76" w:lineRule="auto"/>
              <w:rPr/>
            </w:pPr>
            <w:r w:rsidDel="00000000" w:rsidR="00000000" w:rsidRPr="00000000">
              <w:rPr>
                <w:rtl w:val="0"/>
              </w:rPr>
              <w:t xml:space="preserve">OAuth2 / Gmail Security / Spring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76" w:lineRule="auto"/>
              <w:rPr/>
            </w:pPr>
            <w:r w:rsidDel="00000000" w:rsidR="00000000" w:rsidRPr="00000000">
              <w:rPr>
                <w:rtl w:val="0"/>
              </w:rPr>
              <w:t xml:space="preserve">OAuth2 Authorization Code Flow with Google, SameSite=None cookies, CORS configured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76" w:lineRule="auto"/>
              <w:rPr/>
            </w:pPr>
            <w:r w:rsidDel="00000000" w:rsidR="00000000" w:rsidRPr="00000000">
              <w:rPr>
                <w:rtl w:val="0"/>
              </w:rPr>
              <w:t xml:space="preserve">Backend and frontend internationalization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76" w:lineRule="auto"/>
              <w:rPr/>
            </w:pPr>
            <w:r w:rsidDel="00000000" w:rsidR="00000000" w:rsidRPr="00000000">
              <w:rPr>
                <w:rtl w:val="0"/>
              </w:rPr>
              <w:t xml:space="preserve">ES + EN in all interface texts, preference persisted in localStorage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76" w:lineRule="auto"/>
              <w:rPr/>
            </w:pPr>
            <w:r>
              <w:t>Automatic Swagger UI at /swagger-ui/index.html; Javadoc on all public classes; file headers in every source file; generar-docs.sh script for one-command HTML documentation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76" w:lineRule="auto"/>
              <w:rPr/>
            </w:pPr>
            <w:r w:rsidDel="00000000" w:rsidR="00000000" w:rsidRPr="00000000">
              <w:rPr>
                <w:rtl w:val="0"/>
              </w:rPr>
              <w:t xml:space="preserve">Automatic Swagger UI, Javadoc on all public classes, headers in every source file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76" w:lineRule="auto"/>
              <w:rPr/>
            </w:pPr>
            <w:r w:rsidDel="00000000" w:rsidR="00000000" w:rsidRPr="00000000">
              <w:rPr>
                <w:rtl w:val="0"/>
              </w:rPr>
              <w:t xml:space="preserve">Taiga connectivity — user stories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76" w:lineRule="auto"/>
              <w:rPr/>
            </w:pPr>
            <w:r w:rsidDel="00000000" w:rsidR="00000000" w:rsidRPr="00000000">
              <w:rPr>
                <w:rFonts w:ascii="Arial Unicode MS" w:cs="Arial Unicode MS" w:eastAsia="Arial Unicode MS" w:hAnsi="Arial Unicode MS"/>
                <w:rtl w:val="0"/>
              </w:rPr>
              <w:t xml:space="preserve">✅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76" w:lineRule="auto"/>
              <w:rPr/>
            </w:pPr>
            <w:r w:rsidDel="00000000" w:rsidR="00000000" w:rsidRPr="00000000">
              <w:rPr>
                <w:rtl w:val="0"/>
              </w:rPr>
              <w:t xml:space="preserve">Table with reference, title, assignee, and real-time status from Taiga API</w:t>
            </w:r>
          </w:p>
        </w:tc>
      </w:tr>
    </w:tbl>
    <w:p w:rsidR="00000000" w:rsidDel="00000000" w:rsidP="00000000" w:rsidRDefault="00000000" w:rsidRPr="00000000" w14:paraId="000003A3">
      <w:pPr>
        <w:pStyle w:val="Heading4"/>
        <w:keepNext w:val="0"/>
        <w:keepLines w:val="0"/>
        <w:spacing w:after="40" w:before="240" w:line="276" w:lineRule="auto"/>
        <w:rPr>
          <w:b w:val="1"/>
          <w:bCs w:val="1"/>
          <w:color w:val="000000"/>
        </w:rPr>
      </w:pPr>
      <w:bookmarkStart w:colFirst="0" w:colLast="0" w:name="_cwlw7bze9g5k" w:id="52"/>
      <w:bookmarkEnd w:id="52"/>
      <w:r w:rsidDel="00000000" w:rsidR="00000000" w:rsidRPr="00000000">
        <w:rPr>
          <w:rtl w:val="0"/>
        </w:rPr>
      </w:r>
    </w:p>
    <w:p w:rsidR="00000000" w:rsidDel="00000000" w:rsidP="00000000" w:rsidRDefault="00000000" w:rsidRPr="00000000" w14:paraId="000003A4">
      <w:pPr>
        <w:pStyle w:val="Heading2"/>
        <w:keepNext w:val="0"/>
        <w:keepLines w:val="0"/>
        <w:spacing w:after="40" w:before="240" w:line="276" w:lineRule="auto"/>
        <w:rPr/>
      </w:pPr>
      <w:bookmarkStart w:colFirst="0" w:colLast="0" w:name="_w792ivaa2d04" w:id="53"/>
      <w:bookmarkEnd w:id="53"/>
      <w:r w:rsidDel="00000000" w:rsidR="00000000" w:rsidRPr="00000000">
        <w:rPr>
          <w:rtl w:val="0"/>
        </w:rPr>
        <w:t xml:space="preserve">14.2 </w:t>
      </w: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3A5">
      <w:pPr>
        <w:spacing w:line="360" w:lineRule="auto"/>
        <w:rPr/>
      </w:pPr>
      <w:r w:rsidDel="00000000" w:rsidR="00000000" w:rsidRPr="00000000">
        <w:rPr>
          <w:rtl w:val="0"/>
        </w:rPr>
        <w:t xml:space="preserve">The development of the Smart Greenhouse system validated the technical feasibility of building a complete full-stack web application for agricultural greenhouse management using modern and well-documented technologies. The results obtained across all project dimensions — architecture, testing, security, internationalization, and deployment — confirm that the stated objectives were fully achieved.</w:t>
      </w:r>
    </w:p>
    <w:p w:rsidR="00000000" w:rsidDel="00000000" w:rsidP="00000000" w:rsidRDefault="00000000" w:rsidRPr="00000000" w14:paraId="000003A6">
      <w:pPr>
        <w:spacing w:line="360" w:lineRule="auto"/>
        <w:rPr/>
      </w:pPr>
      <w:r w:rsidDel="00000000" w:rsidR="00000000" w:rsidRPr="00000000">
        <w:rPr>
          <w:rtl w:val="0"/>
        </w:rPr>
        <w:t xml:space="preserve">Regarding the backend architecture, the hexagonal pattern proved to be one of the most valuable decisions of the project. The separation between business logic and infrastructure details allowed the application service classes to be tested in complete isolation using Mockito mocks, without requiring a running database or any external service. This significantly accelerated the unit testing cycle and made the codebase more maintainable and extensible for future changes.</w:t>
      </w:r>
    </w:p>
    <w:p w:rsidR="00000000" w:rsidDel="00000000" w:rsidP="00000000" w:rsidRDefault="00000000" w:rsidRPr="00000000" w14:paraId="000003A7">
      <w:pPr>
        <w:spacing w:line="360" w:lineRule="auto"/>
        <w:rPr/>
      </w:pPr>
      <w:r w:rsidDel="00000000" w:rsidR="00000000" w:rsidRPr="00000000">
        <w:rPr>
          <w:rtl w:val="0"/>
        </w:rPr>
        <w:t xml:space="preserve">The most significant technical challenge encountered during development was the configuration of cross-domain OAuth2 sessions between the Vercel frontend and the Render backend. Since both services operate on different domains, the browser's default cookie policies blocked the session cookie from being transmitted in cross-origin requests. This was resolved through a combination of Spring Security configuration, the </w:t>
      </w:r>
      <w:r w:rsidDel="00000000" w:rsidR="00000000" w:rsidRPr="00000000">
        <w:rPr>
          <w:rtl w:val="0"/>
        </w:rPr>
        <w:t xml:space="preserve">SameSite=None; Secure</w:t>
      </w:r>
      <w:r w:rsidDel="00000000" w:rsidR="00000000" w:rsidRPr="00000000">
        <w:rPr>
          <w:rtl w:val="0"/>
        </w:rPr>
        <w:t xml:space="preserve"> cookie flags, the </w:t>
      </w:r>
      <w:r w:rsidDel="00000000" w:rsidR="00000000" w:rsidRPr="00000000">
        <w:rPr>
          <w:rtl w:val="0"/>
        </w:rPr>
        <w:t xml:space="preserve">forward-headers-strategy: framework</w:t>
      </w:r>
      <w:r w:rsidDel="00000000" w:rsidR="00000000" w:rsidRPr="00000000">
        <w:rPr>
          <w:rtl w:val="0"/>
        </w:rPr>
        <w:t xml:space="preserve"> setting, and explicit CORS configuration allowing credentials from the Vercel origin. This experience provided a deep practical understanding of browser security policies and their implications for modern distributed web architectures.</w:t>
      </w:r>
    </w:p>
    <w:p w:rsidR="00000000" w:rsidDel="00000000" w:rsidP="00000000" w:rsidRDefault="00000000" w:rsidRPr="00000000" w14:paraId="000003A8">
      <w:pPr>
        <w:spacing w:line="360" w:lineRule="auto"/>
        <w:rPr/>
      </w:pPr>
      <w:r w:rsidDel="00000000" w:rsidR="00000000" w:rsidRPr="00000000">
        <w:rPr>
          <w:rtl w:val="0"/>
        </w:rPr>
        <w:t xml:space="preserve">The CI/CD pipeline configured with GitHub Actions proved to be an essential component of the development workflow. By automatically running the full test suite on every push to the main branch and blocking deployment when any test fails, the pipeline ensured that the production environment always reflected a verified and stable version of the application. This automation reduced manual intervention in the deployment process and reinforced the culture of continuous quality assurance within the development team.</w:t>
      </w:r>
    </w:p>
    <w:p w:rsidR="00000000" w:rsidDel="00000000" w:rsidP="00000000" w:rsidRDefault="00000000" w:rsidRPr="00000000" w14:paraId="000003A9">
      <w:pPr>
        <w:spacing w:line="360" w:lineRule="auto"/>
        <w:rPr/>
      </w:pPr>
      <w:r>
        <w:t>The integration with Taiga.io through a server-side proxy demonstrated a good security practice for third-party API integrations that require authentication: the bearer token is stored as a Render environment variable and never transmitted to the client. The use of a non-expiring Application Token (configured in Taiga Settings → Apps) eliminated the operational burden of rotating tokens periodically, which had caused disconnections during development.</w:t>
      </w:r>
    </w:p>
    <w:p w:rsidR="00000000" w:rsidDel="00000000" w:rsidP="00000000" w:rsidRDefault="00000000" w:rsidRPr="00000000" w14:paraId="000003AA">
      <w:pPr>
        <w:spacing w:line="360" w:lineRule="auto"/>
        <w:rPr/>
      </w:pPr>
      <w:r>
        <w:t>The automatic loading of demonstration data through the SampleDataLoader component proved to be a practical decision for academic presentations, populating the database with realistic data on every clean startup. Similarly, the generar-docs.sh automation script demonstrated the value of encapsulating documentation generation in a single executable command, allowing the Javadoc HTML site to be regenerated at any time from the source code annotations without manual steps.</w:t>
      </w:r>
    </w:p>
    <w:p w:rsidR="00000000" w:rsidDel="00000000" w:rsidP="00000000" w:rsidRDefault="00000000" w:rsidRPr="00000000" w14:paraId="000003AB">
      <w:pPr>
        <w:spacing w:line="360" w:lineRule="auto"/>
        <w:rPr/>
      </w:pPr>
      <w:r w:rsidDel="00000000" w:rsidR="00000000" w:rsidRPr="00000000">
        <w:rPr>
          <w:rtl w:val="0"/>
        </w:rPr>
        <w:t xml:space="preserve">Overall, the Smart Greenhouse project provides a solid and well-documented foundation for future extensions, including real IoT sensor integration, alert notification systems based on threshold violations, statistical dashboards for environmental trend analysis, and role-based access control for multi-user environments.</w:t>
      </w:r>
    </w:p>
    <w:p w:rsidR="00000000" w:rsidDel="00000000" w:rsidP="00000000" w:rsidRDefault="00000000" w:rsidRPr="00000000" w14:paraId="000003AC">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3AD">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AE">
      <w:pPr>
        <w:spacing w:line="360" w:lineRule="auto"/>
        <w:ind w:left="0" w:firstLine="72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F">
      <w:pPr>
        <w:spacing w:line="360" w:lineRule="auto"/>
        <w:ind w:left="0" w:firstLine="720"/>
        <w:jc w:val="both"/>
        <w:rPr>
          <w:b w:val="1"/>
          <w:bCs w:val="1"/>
          <w:sz w:val="24"/>
          <w:szCs w:val="24"/>
        </w:rPr>
      </w:pPr>
      <w:r w:rsidDel="00000000" w:rsidR="00000000" w:rsidRPr="00000000">
        <w:rPr>
          <w:b w:val="1"/>
          <w:bCs w:val="1"/>
          <w:rtl w:val="0"/>
        </w:rPr>
        <w:t xml:space="preserve">BIBLIOGRAPHY</w:t>
      </w:r>
      <w:r w:rsidDel="00000000" w:rsidR="00000000" w:rsidRPr="00000000">
        <w:rPr>
          <w:rtl w:val="0"/>
        </w:rPr>
      </w:r>
    </w:p>
    <w:p w:rsidR="00000000" w:rsidDel="00000000" w:rsidP="00000000" w:rsidRDefault="00000000" w:rsidRPr="00000000" w14:paraId="000003B0">
      <w:pPr>
        <w:numPr>
          <w:ilvl w:val="0"/>
          <w:numId w:val="1"/>
        </w:numPr>
        <w:spacing w:after="0" w:afterAutospacing="0" w:line="276" w:lineRule="auto"/>
        <w:ind w:left="1440" w:hanging="360"/>
        <w:rPr/>
      </w:pPr>
      <w:r w:rsidDel="00000000" w:rsidR="00000000" w:rsidRPr="00000000">
        <w:rPr>
          <w:rtl w:val="0"/>
        </w:rPr>
        <w:t xml:space="preserve">Beck, K. (2002). Test-driven development: By example. Addison-Wesley Professional.</w:t>
      </w:r>
    </w:p>
    <w:p w:rsidR="00000000" w:rsidDel="00000000" w:rsidP="00000000" w:rsidRDefault="00000000" w:rsidRPr="00000000" w14:paraId="000003B1">
      <w:pPr>
        <w:numPr>
          <w:ilvl w:val="0"/>
          <w:numId w:val="1"/>
        </w:numPr>
        <w:spacing w:after="0" w:afterAutospacing="0" w:before="0" w:beforeAutospacing="0" w:line="276" w:lineRule="auto"/>
        <w:ind w:left="1440" w:hanging="360"/>
        <w:rPr/>
      </w:pPr>
      <w:r w:rsidDel="00000000" w:rsidR="00000000" w:rsidRPr="00000000">
        <w:rPr>
          <w:rtl w:val="0"/>
        </w:rPr>
        <w:t xml:space="preserve">Cockburn, A. (2005). Hexagonal architecture. Retrieved from </w:t>
      </w:r>
      <w:hyperlink r:id="rId20">
        <w:r w:rsidDel="00000000" w:rsidR="00000000" w:rsidRPr="00000000">
          <w:rPr>
            <w:u w:val="single"/>
            <w:rtl w:val="0"/>
          </w:rPr>
          <w:t xml:space="preserve">https://alistair.cockburn.us/hexagonal-architecture/</w:t>
        </w:r>
      </w:hyperlink>
      <w:r w:rsidDel="00000000" w:rsidR="00000000" w:rsidRPr="00000000">
        <w:rPr>
          <w:rtl w:val="0"/>
        </w:rPr>
        <w:t xml:space="preserve"> </w:t>
      </w:r>
    </w:p>
    <w:p w:rsidR="00000000" w:rsidDel="00000000" w:rsidP="00000000" w:rsidRDefault="00000000" w:rsidRPr="00000000" w14:paraId="000003B2">
      <w:pPr>
        <w:numPr>
          <w:ilvl w:val="0"/>
          <w:numId w:val="1"/>
        </w:numPr>
        <w:spacing w:after="0" w:afterAutospacing="0" w:before="0" w:beforeAutospacing="0" w:line="276" w:lineRule="auto"/>
        <w:ind w:left="1440" w:hanging="360"/>
        <w:rPr/>
      </w:pPr>
      <w:r w:rsidDel="00000000" w:rsidR="00000000" w:rsidRPr="00000000">
        <w:rPr>
          <w:rtl w:val="0"/>
        </w:rPr>
        <w:t xml:space="preserve">Evans, E. (2003). Domain-driven design: Tackling complexity in the heart of software. Addison-Wesley Professional.</w:t>
      </w:r>
    </w:p>
    <w:p w:rsidR="00000000" w:rsidDel="00000000" w:rsidP="00000000" w:rsidRDefault="00000000" w:rsidRPr="00000000" w14:paraId="000003B3">
      <w:pPr>
        <w:numPr>
          <w:ilvl w:val="0"/>
          <w:numId w:val="1"/>
        </w:numPr>
        <w:spacing w:after="0" w:afterAutospacing="0" w:before="0" w:beforeAutospacing="0" w:line="276" w:lineRule="auto"/>
        <w:ind w:left="1440" w:hanging="360"/>
        <w:rPr/>
      </w:pPr>
      <w:r w:rsidDel="00000000" w:rsidR="00000000" w:rsidRPr="00000000">
        <w:rPr>
          <w:rtl w:val="0"/>
        </w:rPr>
        <w:t xml:space="preserve">Fielding, R. T. (2000). Architectural styles and the design of network-based software architectures (Doctoral dissertation). University of California, Irvine. </w:t>
      </w:r>
      <w:hyperlink r:id="rId21">
        <w:r w:rsidDel="00000000" w:rsidR="00000000" w:rsidRPr="00000000">
          <w:rPr>
            <w:u w:val="single"/>
            <w:rtl w:val="0"/>
          </w:rPr>
          <w:t xml:space="preserve">https://www.ics.uci.edu/~fielding/pubs/dissertation/top.htm</w:t>
        </w:r>
      </w:hyperlink>
      <w:r w:rsidDel="00000000" w:rsidR="00000000" w:rsidRPr="00000000">
        <w:rPr>
          <w:rtl w:val="0"/>
        </w:rPr>
        <w:t xml:space="preserve"> </w:t>
      </w:r>
    </w:p>
    <w:p w:rsidR="00000000" w:rsidDel="00000000" w:rsidP="00000000" w:rsidRDefault="00000000" w:rsidRPr="00000000" w14:paraId="000003B4">
      <w:pPr>
        <w:numPr>
          <w:ilvl w:val="0"/>
          <w:numId w:val="1"/>
        </w:numPr>
        <w:spacing w:after="0" w:afterAutospacing="0" w:before="0" w:beforeAutospacing="0" w:line="276" w:lineRule="auto"/>
        <w:ind w:left="1440" w:hanging="360"/>
        <w:rPr/>
      </w:pPr>
      <w:r w:rsidDel="00000000" w:rsidR="00000000" w:rsidRPr="00000000">
        <w:rPr>
          <w:rtl w:val="0"/>
        </w:rPr>
        <w:t xml:space="preserve">Fowler, M. (2002). Patterns of enterprise application architecture. Addison-Wesley Professional.</w:t>
      </w:r>
    </w:p>
    <w:p w:rsidR="00000000" w:rsidDel="00000000" w:rsidP="00000000" w:rsidRDefault="00000000" w:rsidRPr="00000000" w14:paraId="000003B5">
      <w:pPr>
        <w:numPr>
          <w:ilvl w:val="0"/>
          <w:numId w:val="1"/>
        </w:numPr>
        <w:spacing w:after="0" w:afterAutospacing="0" w:before="0" w:beforeAutospacing="0" w:line="276" w:lineRule="auto"/>
        <w:ind w:left="1440" w:hanging="360"/>
        <w:rPr/>
      </w:pPr>
      <w:r w:rsidDel="00000000" w:rsidR="00000000" w:rsidRPr="00000000">
        <w:rPr>
          <w:rtl w:val="0"/>
        </w:rPr>
        <w:t xml:space="preserve">GitHub. (2024). GitHub Actions documentation. Retrieved from </w:t>
      </w:r>
      <w:hyperlink r:id="rId22">
        <w:r w:rsidDel="00000000" w:rsidR="00000000" w:rsidRPr="00000000">
          <w:rPr>
            <w:u w:val="single"/>
            <w:rtl w:val="0"/>
          </w:rPr>
          <w:t xml:space="preserve">https://docs.github.com/en/actions</w:t>
        </w:r>
      </w:hyperlink>
      <w:r w:rsidDel="00000000" w:rsidR="00000000" w:rsidRPr="00000000">
        <w:rPr>
          <w:rtl w:val="0"/>
        </w:rPr>
        <w:t xml:space="preserve"> </w:t>
      </w:r>
    </w:p>
    <w:p w:rsidR="00000000" w:rsidDel="00000000" w:rsidP="00000000" w:rsidRDefault="00000000" w:rsidRPr="00000000" w14:paraId="000003B6">
      <w:pPr>
        <w:numPr>
          <w:ilvl w:val="0"/>
          <w:numId w:val="1"/>
        </w:numPr>
        <w:spacing w:after="0" w:afterAutospacing="0" w:before="0" w:beforeAutospacing="0" w:line="276" w:lineRule="auto"/>
        <w:ind w:left="1440" w:hanging="360"/>
        <w:rPr/>
      </w:pPr>
      <w:r w:rsidDel="00000000" w:rsidR="00000000" w:rsidRPr="00000000">
        <w:rPr>
          <w:rtl w:val="0"/>
        </w:rPr>
        <w:t xml:space="preserve">Google. (2024). Google Identity: OAuth 2.0 for web server applications. Retrieved from </w:t>
      </w:r>
      <w:hyperlink r:id="rId23">
        <w:r w:rsidDel="00000000" w:rsidR="00000000" w:rsidRPr="00000000">
          <w:rPr>
            <w:u w:val="single"/>
            <w:rtl w:val="0"/>
          </w:rPr>
          <w:t xml:space="preserve">https://developers.google.com/identity/protocols/oauth2/web-server</w:t>
        </w:r>
      </w:hyperlink>
      <w:r w:rsidDel="00000000" w:rsidR="00000000" w:rsidRPr="00000000">
        <w:rPr>
          <w:rtl w:val="0"/>
        </w:rPr>
        <w:t xml:space="preserve"> </w:t>
      </w:r>
    </w:p>
    <w:p w:rsidR="00000000" w:rsidDel="00000000" w:rsidP="00000000" w:rsidRDefault="00000000" w:rsidRPr="00000000" w14:paraId="000003B7">
      <w:pPr>
        <w:numPr>
          <w:ilvl w:val="0"/>
          <w:numId w:val="1"/>
        </w:numPr>
        <w:spacing w:after="0" w:afterAutospacing="0" w:before="0" w:beforeAutospacing="0" w:line="276" w:lineRule="auto"/>
        <w:ind w:left="1440" w:hanging="360"/>
        <w:rPr/>
      </w:pPr>
      <w:r w:rsidDel="00000000" w:rsidR="00000000" w:rsidRPr="00000000">
        <w:rPr>
          <w:rtl w:val="0"/>
        </w:rPr>
        <w:t xml:space="preserve">Internet Engineering Task Force. (2023). RFC 9457: Problem details for HTTP APIs. Retrieved from </w:t>
      </w:r>
      <w:hyperlink r:id="rId24">
        <w:r w:rsidDel="00000000" w:rsidR="00000000" w:rsidRPr="00000000">
          <w:rPr>
            <w:u w:val="single"/>
            <w:rtl w:val="0"/>
          </w:rPr>
          <w:t xml:space="preserve">https://www.rfc-editor.org/rfc/rfc9457</w:t>
        </w:r>
      </w:hyperlink>
      <w:r w:rsidDel="00000000" w:rsidR="00000000" w:rsidRPr="00000000">
        <w:rPr>
          <w:rtl w:val="0"/>
        </w:rPr>
        <w:t xml:space="preserve"> </w:t>
      </w:r>
    </w:p>
    <w:p w:rsidR="00000000" w:rsidDel="00000000" w:rsidP="00000000" w:rsidRDefault="00000000" w:rsidRPr="00000000" w14:paraId="000003B8">
      <w:pPr>
        <w:numPr>
          <w:ilvl w:val="0"/>
          <w:numId w:val="1"/>
        </w:numPr>
        <w:spacing w:after="0" w:afterAutospacing="0" w:before="0" w:beforeAutospacing="0" w:line="276" w:lineRule="auto"/>
        <w:ind w:left="1440" w:hanging="360"/>
        <w:rPr/>
      </w:pPr>
      <w:r w:rsidDel="00000000" w:rsidR="00000000" w:rsidRPr="00000000">
        <w:rPr>
          <w:rtl w:val="0"/>
        </w:rPr>
        <w:t xml:space="preserve">Pivotal Software. (2024). Spring Boot reference documentation (3.5). Retrieved from </w:t>
      </w:r>
      <w:hyperlink r:id="rId25">
        <w:r w:rsidDel="00000000" w:rsidR="00000000" w:rsidRPr="00000000">
          <w:rPr>
            <w:u w:val="single"/>
            <w:rtl w:val="0"/>
          </w:rPr>
          <w:t xml:space="preserve">https://docs.spring.io/spring-boot/docs/3.5.x/reference/html/</w:t>
        </w:r>
      </w:hyperlink>
      <w:r w:rsidDel="00000000" w:rsidR="00000000" w:rsidRPr="00000000">
        <w:rPr>
          <w:rtl w:val="0"/>
        </w:rPr>
        <w:t xml:space="preserve"> </w:t>
      </w:r>
    </w:p>
    <w:p w:rsidR="00000000" w:rsidDel="00000000" w:rsidP="00000000" w:rsidRDefault="00000000" w:rsidRPr="00000000" w14:paraId="000003B9">
      <w:pPr>
        <w:numPr>
          <w:ilvl w:val="0"/>
          <w:numId w:val="1"/>
        </w:numPr>
        <w:spacing w:after="0" w:afterAutospacing="0" w:before="0" w:beforeAutospacing="0" w:line="276" w:lineRule="auto"/>
        <w:ind w:left="1440" w:hanging="360"/>
        <w:rPr/>
      </w:pPr>
      <w:r w:rsidDel="00000000" w:rsidR="00000000" w:rsidRPr="00000000">
        <w:rPr>
          <w:rtl w:val="0"/>
        </w:rPr>
        <w:t xml:space="preserve">Pivotal Software. (2024). Spring Security reference documentation. Retrieved from </w:t>
      </w:r>
      <w:hyperlink r:id="rId26">
        <w:r w:rsidDel="00000000" w:rsidR="00000000" w:rsidRPr="00000000">
          <w:rPr>
            <w:u w:val="single"/>
            <w:rtl w:val="0"/>
          </w:rPr>
          <w:t xml:space="preserve">https://docs.spring.io/spring-security/reference/</w:t>
        </w:r>
      </w:hyperlink>
      <w:r w:rsidDel="00000000" w:rsidR="00000000" w:rsidRPr="00000000">
        <w:rPr>
          <w:rtl w:val="0"/>
        </w:rPr>
        <w:t xml:space="preserve"> </w:t>
      </w:r>
    </w:p>
    <w:p w:rsidR="00000000" w:rsidDel="00000000" w:rsidP="00000000" w:rsidRDefault="00000000" w:rsidRPr="00000000" w14:paraId="000003BA">
      <w:pPr>
        <w:numPr>
          <w:ilvl w:val="0"/>
          <w:numId w:val="1"/>
        </w:numPr>
        <w:spacing w:after="0" w:afterAutospacing="0" w:before="0" w:beforeAutospacing="0" w:line="276" w:lineRule="auto"/>
        <w:ind w:left="1440" w:hanging="360"/>
        <w:rPr/>
      </w:pPr>
      <w:r w:rsidDel="00000000" w:rsidR="00000000" w:rsidRPr="00000000">
        <w:rPr>
          <w:rtl w:val="0"/>
        </w:rPr>
        <w:t xml:space="preserve">Render. (2024). Render documentation: Deploy a web service. Retrieved from </w:t>
      </w:r>
      <w:hyperlink r:id="rId27">
        <w:r w:rsidDel="00000000" w:rsidR="00000000" w:rsidRPr="00000000">
          <w:rPr>
            <w:u w:val="single"/>
            <w:rtl w:val="0"/>
          </w:rPr>
          <w:t xml:space="preserve">https://render.com/docs/web-services</w:t>
        </w:r>
      </w:hyperlink>
      <w:r w:rsidDel="00000000" w:rsidR="00000000" w:rsidRPr="00000000">
        <w:rPr>
          <w:rtl w:val="0"/>
        </w:rPr>
        <w:t xml:space="preserve"> </w:t>
      </w:r>
    </w:p>
    <w:p w:rsidR="00000000" w:rsidDel="00000000" w:rsidP="00000000" w:rsidRDefault="00000000" w:rsidRPr="00000000" w14:paraId="000003BB">
      <w:pPr>
        <w:numPr>
          <w:ilvl w:val="0"/>
          <w:numId w:val="1"/>
        </w:numPr>
        <w:spacing w:after="0" w:afterAutospacing="0" w:before="0" w:beforeAutospacing="0" w:line="276" w:lineRule="auto"/>
        <w:ind w:left="1440" w:hanging="360"/>
        <w:rPr/>
      </w:pPr>
      <w:r w:rsidDel="00000000" w:rsidR="00000000" w:rsidRPr="00000000">
        <w:rPr>
          <w:rtl w:val="0"/>
        </w:rPr>
        <w:t xml:space="preserve">Taiga. (2024). Taiga REST API documentation. Retrieved from </w:t>
      </w:r>
      <w:hyperlink r:id="rId28">
        <w:r w:rsidDel="00000000" w:rsidR="00000000" w:rsidRPr="00000000">
          <w:rPr>
            <w:u w:val="single"/>
            <w:rtl w:val="0"/>
          </w:rPr>
          <w:t xml:space="preserve">https://docs.taiga.io/api.html</w:t>
        </w:r>
      </w:hyperlink>
      <w:r w:rsidDel="00000000" w:rsidR="00000000" w:rsidRPr="00000000">
        <w:rPr>
          <w:rtl w:val="0"/>
        </w:rPr>
        <w:t xml:space="preserve"> </w:t>
      </w:r>
    </w:p>
    <w:p w:rsidR="00000000" w:rsidDel="00000000" w:rsidP="00000000" w:rsidRDefault="00000000" w:rsidRPr="00000000" w14:paraId="000003BC">
      <w:pPr>
        <w:numPr>
          <w:ilvl w:val="0"/>
          <w:numId w:val="1"/>
        </w:numPr>
        <w:spacing w:after="0" w:afterAutospacing="0" w:before="0" w:beforeAutospacing="0" w:line="276" w:lineRule="auto"/>
        <w:ind w:left="1440" w:hanging="360"/>
        <w:rPr/>
      </w:pPr>
      <w:r w:rsidDel="00000000" w:rsidR="00000000" w:rsidRPr="00000000">
        <w:rPr>
          <w:rtl w:val="0"/>
        </w:rPr>
        <w:t xml:space="preserve">Vercel. (2024). Vercel documentation: Deploying React applications. Retrieved from </w:t>
      </w:r>
      <w:hyperlink r:id="rId29">
        <w:r w:rsidDel="00000000" w:rsidR="00000000" w:rsidRPr="00000000">
          <w:rPr>
            <w:u w:val="single"/>
            <w:rtl w:val="0"/>
          </w:rPr>
          <w:t xml:space="preserve">https://vercel.com/docs/frameworks/react</w:t>
        </w:r>
      </w:hyperlink>
      <w:r w:rsidDel="00000000" w:rsidR="00000000" w:rsidRPr="00000000">
        <w:rPr>
          <w:rtl w:val="0"/>
        </w:rPr>
        <w:t xml:space="preserve"> </w:t>
      </w:r>
    </w:p>
    <w:p w:rsidR="00000000" w:rsidDel="00000000" w:rsidP="00000000" w:rsidRDefault="00000000" w:rsidRPr="00000000" w14:paraId="000003BD">
      <w:pPr>
        <w:numPr>
          <w:ilvl w:val="0"/>
          <w:numId w:val="1"/>
        </w:numPr>
        <w:spacing w:after="0" w:afterAutospacing="0" w:before="0" w:beforeAutospacing="0" w:line="276" w:lineRule="auto"/>
        <w:ind w:left="1440" w:hanging="360"/>
        <w:rPr/>
      </w:pPr>
      <w:r w:rsidDel="00000000" w:rsidR="00000000" w:rsidRPr="00000000">
        <w:rPr>
          <w:rtl w:val="0"/>
        </w:rPr>
        <w:t xml:space="preserve">Walls, C. (2022). Spring in action (6th ed.). Manning Publications.</w:t>
      </w:r>
    </w:p>
    <w:p w:rsidR="00000000" w:rsidDel="00000000" w:rsidP="00000000" w:rsidRDefault="00000000" w:rsidRPr="00000000" w14:paraId="000003BE">
      <w:pPr>
        <w:numPr>
          <w:ilvl w:val="0"/>
          <w:numId w:val="1"/>
        </w:numPr>
        <w:spacing w:before="0" w:beforeAutospacing="0" w:line="276" w:lineRule="auto"/>
        <w:ind w:left="1440" w:hanging="360"/>
        <w:rPr/>
      </w:pPr>
      <w:r w:rsidDel="00000000" w:rsidR="00000000" w:rsidRPr="00000000">
        <w:rPr>
          <w:rtl w:val="0"/>
        </w:rPr>
        <w:t xml:space="preserve">Wieruch, R. (2023). The road to React. Self-published. Retrieved from </w:t>
      </w:r>
      <w:hyperlink r:id="rId30">
        <w:r w:rsidDel="00000000" w:rsidR="00000000" w:rsidRPr="00000000">
          <w:rPr>
            <w:u w:val="single"/>
            <w:rtl w:val="0"/>
          </w:rPr>
          <w:t xml:space="preserve">https://www.roadtoreact.com</w:t>
        </w:r>
      </w:hyperlink>
      <w:r w:rsidDel="00000000" w:rsidR="00000000" w:rsidRPr="00000000">
        <w:rPr>
          <w:rtl w:val="0"/>
        </w:rPr>
        <w:t xml:space="preserve"> </w:t>
      </w:r>
    </w:p>
    <w:p w:rsidR="00000000" w:rsidDel="00000000" w:rsidP="00000000" w:rsidRDefault="00000000" w:rsidRPr="00000000" w14:paraId="000003BF">
      <w:pPr>
        <w:spacing w:line="276" w:lineRule="auto"/>
        <w:ind w:left="0" w:firstLine="0"/>
        <w:jc w:val="both"/>
        <w:rPr/>
      </w:pPr>
      <w:r w:rsidDel="00000000" w:rsidR="00000000" w:rsidRPr="00000000">
        <w:rPr>
          <w:rtl w:val="0"/>
        </w:rPr>
      </w:r>
    </w:p>
    <w:p w:rsidR="00000000" w:rsidDel="00000000" w:rsidP="00000000" w:rsidRDefault="00000000" w:rsidRPr="00000000" w14:paraId="000003C0">
      <w:pPr>
        <w:spacing w:line="276" w:lineRule="auto"/>
        <w:ind w:left="1440" w:firstLine="0"/>
        <w:jc w:val="both"/>
        <w:rPr>
          <w:sz w:val="24"/>
          <w:szCs w:val="24"/>
        </w:rPr>
      </w:pPr>
      <w:r w:rsidDel="00000000" w:rsidR="00000000" w:rsidRPr="00000000">
        <w:rPr>
          <w:rtl w:val="0"/>
        </w:rPr>
      </w:r>
    </w:p>
    <w:sectPr>
      <w:headerReference r:id="rId31" w:type="default"/>
      <w:headerReference r:id="rId32" w:type="first"/>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-752472</wp:posOffset>
          </wp:positionH>
          <wp:positionV relativeFrom="paragraph">
            <wp:posOffset>-342897</wp:posOffset>
          </wp:positionV>
          <wp:extent cx="2014538" cy="633392"/>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14538" cy="63339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1440" w:hanging="360"/>
      <w:jc w:val="both"/>
    </w:pPr>
    <w:rPr>
      <w:b w:val="1"/>
      <w:bCs w:val="1"/>
      <w:sz w:val="24"/>
      <w:szCs w:val="24"/>
    </w:rPr>
  </w:style>
  <w:style w:type="paragraph" w:styleId="Heading2">
    <w:name w:val="heading 2"/>
    <w:basedOn w:val="Normal"/>
    <w:next w:val="Normal"/>
    <w:pPr>
      <w:keepNext w:val="1"/>
      <w:keepLines w:val="1"/>
      <w:spacing w:after="240" w:before="240" w:line="360" w:lineRule="auto"/>
      <w:ind w:firstLine="720"/>
      <w:jc w:val="both"/>
    </w:pPr>
    <w:rPr>
      <w:b w:val="1"/>
      <w:bCs w:val="1"/>
      <w:sz w:val="24"/>
      <w:szCs w:val="24"/>
    </w:rPr>
  </w:style>
  <w:style w:type="paragraph" w:styleId="Heading3">
    <w:name w:val="heading 3"/>
    <w:basedOn w:val="Normal"/>
    <w:next w:val="Normal"/>
    <w:pPr>
      <w:keepNext w:val="1"/>
      <w:keepLines w:val="1"/>
      <w:spacing w:after="80" w:before="320" w:lineRule="auto"/>
      <w:jc w:val="left"/>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ind w:firstLine="720"/>
      <w:jc w:val="both"/>
    </w:pPr>
    <w:rPr>
      <w:b w:val="1"/>
      <w:bCs w:val="1"/>
      <w:sz w:val="24"/>
      <w:szCs w:val="24"/>
    </w:rPr>
  </w:style>
  <w:style w:type="paragraph" w:styleId="Subtitle">
    <w:name w:val="Subtitle"/>
    <w:basedOn w:val="Normal"/>
    <w:next w:val="Normal"/>
    <w:pPr>
      <w:keepNext w:val="1"/>
      <w:keepLines w:val="1"/>
      <w:spacing w:after="240" w:before="240" w:line="360" w:lineRule="auto"/>
      <w:jc w:val="both"/>
    </w:pPr>
    <w:rPr>
      <w:b w:val="1"/>
      <w:bCs w:val="1"/>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listair.cockburn.us/hexagonal-architecture/" TargetMode="External"/><Relationship Id="rId22" Type="http://schemas.openxmlformats.org/officeDocument/2006/relationships/hyperlink" Target="https://docs.github.com/en/actions" TargetMode="External"/><Relationship Id="rId21" Type="http://schemas.openxmlformats.org/officeDocument/2006/relationships/hyperlink" Target="https://www.ics.uci.edu/~fielding/pubs/dissertation/top.htm" TargetMode="External"/><Relationship Id="rId24" Type="http://schemas.openxmlformats.org/officeDocument/2006/relationships/hyperlink" Target="https://www.rfc-editor.org/rfc/rfc9457" TargetMode="External"/><Relationship Id="rId23" Type="http://schemas.openxmlformats.org/officeDocument/2006/relationships/hyperlink" Target="https://developers.google.com/identity/protocols/oauth2/web-ser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e.taiga.io/project/tomas-rojasr-invernadero-inteligente" TargetMode="External"/><Relationship Id="rId26" Type="http://schemas.openxmlformats.org/officeDocument/2006/relationships/hyperlink" Target="https://docs.spring.io/spring-security/reference/" TargetMode="External"/><Relationship Id="rId25" Type="http://schemas.openxmlformats.org/officeDocument/2006/relationships/hyperlink" Target="https://docs.spring.io/spring-boot/docs/3.5.x/reference/html/" TargetMode="External"/><Relationship Id="rId28" Type="http://schemas.openxmlformats.org/officeDocument/2006/relationships/hyperlink" Target="https://docs.taiga.io/api.html" TargetMode="External"/><Relationship Id="rId27" Type="http://schemas.openxmlformats.org/officeDocument/2006/relationships/hyperlink" Target="https://render.com/docs/web-services" TargetMode="External"/><Relationship Id="rId5" Type="http://schemas.openxmlformats.org/officeDocument/2006/relationships/styles" Target="styles.xml"/><Relationship Id="rId6" Type="http://schemas.openxmlformats.org/officeDocument/2006/relationships/hyperlink" Target="https://github.com/tomas-rojasr/mi-invernadero" TargetMode="External"/><Relationship Id="rId29" Type="http://schemas.openxmlformats.org/officeDocument/2006/relationships/hyperlink" Target="https://vercel.com/docs/frameworks/react" TargetMode="External"/><Relationship Id="rId7" Type="http://schemas.openxmlformats.org/officeDocument/2006/relationships/hyperlink" Target="https://mi-invernadero-one.vercel.app" TargetMode="External"/><Relationship Id="rId8" Type="http://schemas.openxmlformats.org/officeDocument/2006/relationships/hyperlink" Target="https://mi-invernadero-back.onrender.com" TargetMode="External"/><Relationship Id="rId31" Type="http://schemas.openxmlformats.org/officeDocument/2006/relationships/header" Target="header1.xml"/><Relationship Id="rId30" Type="http://schemas.openxmlformats.org/officeDocument/2006/relationships/hyperlink" Target="https://www.roadtoreact.com" TargetMode="External"/><Relationship Id="rId11" Type="http://schemas.openxmlformats.org/officeDocument/2006/relationships/hyperlink" Target="https://tree.taiga.io/project/tomas-rojasr-invernadero-inteligente/backlog" TargetMode="External"/><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header" Target="header2.xml"/><Relationship Id="rId13" Type="http://schemas.openxmlformats.org/officeDocument/2006/relationships/hyperlink" Target="https://invernadero-back.onrender.com/swagger-ui/index.html" TargetMode="External"/><Relationship Id="rId12" Type="http://schemas.openxmlformats.org/officeDocument/2006/relationships/hyperlink" Target="https://docs.google.com/spreadsheets/d/1otG0fFlJtnQY-eBAmZ4Vtx6XPEVqmtnHKJaSc5Cl6cY/edit?usp=sharing" TargetMode="External"/><Relationship Id="rId15" Type="http://schemas.openxmlformats.org/officeDocument/2006/relationships/hyperlink" Target="https://mi-invernadero-one.vercel.app/panel/diagrama" TargetMode="External"/><Relationship Id="rId14" Type="http://schemas.openxmlformats.org/officeDocument/2006/relationships/image" Target="media/image5.png"/><Relationship Id="rId17" Type="http://schemas.openxmlformats.org/officeDocument/2006/relationships/hyperlink" Target="https://invernadero-back.onrender.com/swagger-ui/index.html" TargetMode="External"/><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