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1E68" w14:textId="1CCBBA81" w:rsidR="00465A80" w:rsidRPr="00712530" w:rsidRDefault="00465A80" w:rsidP="000D2D4D">
      <w:pPr>
        <w:rPr>
          <w:rFonts w:ascii="Bernina Sans" w:hAnsi="Bernina Sans"/>
          <w:sz w:val="22"/>
          <w:szCs w:val="22"/>
        </w:rPr>
      </w:pPr>
    </w:p>
    <w:p w14:paraId="6FAA2BCF" w14:textId="655FC2A1" w:rsidR="001A3567" w:rsidRPr="00712530" w:rsidRDefault="00F03A46" w:rsidP="000D2D4D">
      <w:pPr>
        <w:rPr>
          <w:rFonts w:ascii="Bernina Sans" w:hAnsi="Bernina Sans"/>
          <w:sz w:val="22"/>
          <w:szCs w:val="22"/>
          <w:vertAlign w:val="subscript"/>
        </w:rPr>
      </w:pPr>
      <w:r w:rsidRPr="00712530">
        <w:rPr>
          <w:rFonts w:ascii="Bernina Sans" w:hAnsi="Bernina Sans"/>
          <w:sz w:val="22"/>
          <w:szCs w:val="22"/>
        </w:rPr>
        <w:softHyphen/>
      </w:r>
    </w:p>
    <w:p w14:paraId="6E5F8E98" w14:textId="2694AED5" w:rsidR="001A3567" w:rsidRPr="00712530" w:rsidRDefault="001A3567" w:rsidP="000D2D4D">
      <w:pPr>
        <w:rPr>
          <w:rFonts w:ascii="Bernina Sans" w:hAnsi="Bernina Sans"/>
          <w:sz w:val="22"/>
          <w:szCs w:val="22"/>
        </w:rPr>
      </w:pPr>
    </w:p>
    <w:p w14:paraId="62EE5AB9" w14:textId="6B5C6DEE" w:rsidR="001A3567" w:rsidRPr="00712530" w:rsidRDefault="00881EC5" w:rsidP="000D2D4D">
      <w:pPr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7163C" wp14:editId="53F236C6">
                <wp:simplePos x="0" y="0"/>
                <wp:positionH relativeFrom="margin">
                  <wp:align>left</wp:align>
                </wp:positionH>
                <wp:positionV relativeFrom="paragraph">
                  <wp:posOffset>10464</wp:posOffset>
                </wp:positionV>
                <wp:extent cx="7242810" cy="850789"/>
                <wp:effectExtent l="0" t="0" r="0" b="69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42810" cy="850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07F7" w14:textId="2E302BC5" w:rsidR="00A32FA8" w:rsidRDefault="00D9100D" w:rsidP="006C1D07">
                            <w:pPr>
                              <w:pStyle w:val="CoverSheetDynatrace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Dynatrace</w:t>
                            </w:r>
                            <w:r w:rsidR="00DA60C2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  <w:r w:rsidR="00A32FA8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1D4DCE">
                              <w:rPr>
                                <w:sz w:val="72"/>
                                <w:szCs w:val="72"/>
                              </w:rPr>
                              <w:t>Hands-on</w:t>
                            </w:r>
                          </w:p>
                          <w:p w14:paraId="505E7754" w14:textId="77777777" w:rsidR="00A57833" w:rsidRDefault="00A578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716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8pt;width:570.3pt;height:67pt;flip:y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VUSwIAAE8EAAAOAAAAZHJzL2Uyb0RvYy54bWysVMlu2zAQvRfoPxC8K1pK25IROUjsuCiQ&#10;LkDS3mmKsoRKHJakI6VF/71DynHc9lb0IpCzvJl5b6jLq7HvyKM0tgVV0vQioUQqAVWr9iX9/LCN&#10;ckqs46riHShZ0idp6dXq9avLQS9lBg10lTQEQZRdDrqkjXN6GcdWNLLn9gK0VOiswfTc4dXs48rw&#10;AdH7Ls6SZB4PYCptQEhr0bqZnHQV8OtaCvexrq10pCsp9ubC14Tvzn/j1SVf7g3XTSuObfB/6KLn&#10;rcKiJ6gNd5wcTPsXVN8KAxZqdyGgj6GuWyHDDDhNmvwxzX3DtQyzIDlWn2iy/w9WfHj8ZEhblTSj&#10;RPEeJXqQoyM3MBLm2Rm0XWLQvcYwN6IZVQ6TWn0H4qslCtYNV3t5bQwMjeQVdpf6zPgsdcKxHmQ3&#10;vIcKy/CDgwA01qYnddfqL8/QSAvBOqjX00kj35RA4yJjWZ6iS6AvnyWLvAjF+NLjeAm0se6thJ74&#10;Q0kN7kCowx/vrPN9vYT4cAXbtuvCHnTqNwMGThasjane57sIsv4okuI2v81ZxLL5bcSSqoqut2sW&#10;zbfpYrZ5s1mvN+nPab3OktKMJTdZEW3n+SJiNZtFxSLJoyQtbop5wgq22YYkLP1cNNDomZs4dONu&#10;PMqyg+oJCTUwbTW+Qjw0YL5TMuBGl9R+O3AjKeneKRSlSBnzTyBc2GyR4cWce3bnHq4EQpXUUTId&#10;1256Ngdt2n2DlaY1UHCNQtZtYNYrPnV1lB+3NhB+fGH+WZzfQ9TLf2D1CwAA//8DAFBLAwQUAAYA&#10;CAAAACEAYuff3d0AAAAHAQAADwAAAGRycy9kb3ducmV2LnhtbEyPQU/DMAyF70j8h8hI3Fg62Aoq&#10;TSeEhMShIFaQxjFrvKZa4lRNtpV/j3eC27Of9fy9cjV5J444xj6QgvksA4HUBtNTp+Dr8+XmAURM&#10;mox2gVDBD0ZYVZcXpS5MONEaj03qBIdQLLQCm9JQSBlbi17HWRiQ2NuF0evE49hJM+oTh3snb7Ms&#10;l173xB+sHvDZYrtvDl6BqTeb5f1+qNf2e7F7de+mbj7elLq+mp4eQSSc0t8xnPEZHSpm2oYDmSic&#10;Ai6SeJuDOJvzRcZqy+pumYOsSvmfv/oFAAD//wMAUEsBAi0AFAAGAAgAAAAhALaDOJL+AAAA4QEA&#10;ABMAAAAAAAAAAAAAAAAAAAAAAFtDb250ZW50X1R5cGVzXS54bWxQSwECLQAUAAYACAAAACEAOP0h&#10;/9YAAACUAQAACwAAAAAAAAAAAAAAAAAvAQAAX3JlbHMvLnJlbHNQSwECLQAUAAYACAAAACEATBI1&#10;VEsCAABPBAAADgAAAAAAAAAAAAAAAAAuAgAAZHJzL2Uyb0RvYy54bWxQSwECLQAUAAYACAAAACEA&#10;Yuff3d0AAAAHAQAADwAAAAAAAAAAAAAAAAClBAAAZHJzL2Rvd25yZXYueG1sUEsFBgAAAAAEAAQA&#10;8wAAAK8FAAAAAA==&#10;" filled="f" stroked="f">
                <v:textbox>
                  <w:txbxContent>
                    <w:p w14:paraId="5EB807F7" w14:textId="2E302BC5" w:rsidR="00A32FA8" w:rsidRDefault="00D9100D" w:rsidP="006C1D07">
                      <w:pPr>
                        <w:pStyle w:val="CoverSheetDynatrace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Dynatrace</w:t>
                      </w:r>
                      <w:r w:rsidR="00DA60C2">
                        <w:rPr>
                          <w:sz w:val="72"/>
                          <w:szCs w:val="72"/>
                        </w:rPr>
                        <w:t>:</w:t>
                      </w:r>
                      <w:r w:rsidR="00A32FA8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1D4DCE">
                        <w:rPr>
                          <w:sz w:val="72"/>
                          <w:szCs w:val="72"/>
                        </w:rPr>
                        <w:t>Hands-on</w:t>
                      </w:r>
                    </w:p>
                    <w:p w14:paraId="505E7754" w14:textId="77777777" w:rsidR="00A57833" w:rsidRDefault="00A57833"/>
                  </w:txbxContent>
                </v:textbox>
                <w10:wrap anchorx="margin"/>
              </v:shape>
            </w:pict>
          </mc:Fallback>
        </mc:AlternateContent>
      </w:r>
    </w:p>
    <w:p w14:paraId="6D1B4EA2" w14:textId="05EA8F9F" w:rsidR="001A3567" w:rsidRPr="00712530" w:rsidRDefault="001A3567" w:rsidP="000D2D4D">
      <w:pPr>
        <w:rPr>
          <w:rFonts w:ascii="Bernina Sans" w:hAnsi="Bernina Sans"/>
          <w:sz w:val="22"/>
          <w:szCs w:val="22"/>
        </w:rPr>
      </w:pPr>
    </w:p>
    <w:p w14:paraId="02B9BD99" w14:textId="5BAAE73B" w:rsidR="001D4DCE" w:rsidRPr="00712530" w:rsidRDefault="001D4DCE" w:rsidP="001D4DCE">
      <w:pPr>
        <w:rPr>
          <w:rFonts w:ascii="Bernina Sans" w:hAnsi="Bernina Sans"/>
          <w:sz w:val="22"/>
          <w:szCs w:val="22"/>
        </w:rPr>
      </w:pPr>
    </w:p>
    <w:p w14:paraId="69B37489" w14:textId="58C72828" w:rsidR="00955B8C" w:rsidRPr="00712530" w:rsidRDefault="00DA60C2" w:rsidP="000D2D4D">
      <w:pPr>
        <w:pStyle w:val="TOCHeading"/>
        <w:rPr>
          <w:rFonts w:ascii="Bernina Sans" w:hAnsi="Bernina Sans"/>
          <w:sz w:val="22"/>
          <w:szCs w:val="22"/>
        </w:rPr>
      </w:pPr>
      <w:bookmarkStart w:id="0" w:name="_Toc414037900"/>
      <w:r w:rsidRPr="00712530">
        <w:rPr>
          <w:rFonts w:ascii="Bernina Sans" w:hAnsi="Bernina Sans"/>
          <w:noProof/>
          <w:sz w:val="22"/>
          <w:szCs w:val="22"/>
        </w:rPr>
        <w:drawing>
          <wp:anchor distT="0" distB="0" distL="114300" distR="114300" simplePos="0" relativeHeight="251656191" behindDoc="0" locked="0" layoutInCell="1" allowOverlap="1" wp14:anchorId="4C6E5ED3" wp14:editId="2F9999E0">
            <wp:simplePos x="0" y="0"/>
            <wp:positionH relativeFrom="column">
              <wp:posOffset>3706660</wp:posOffset>
            </wp:positionH>
            <wp:positionV relativeFrom="margin">
              <wp:posOffset>5345983</wp:posOffset>
            </wp:positionV>
            <wp:extent cx="3915410" cy="378015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%-grey--lar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814" r="5" b="5369"/>
                    <a:stretch/>
                  </pic:blipFill>
                  <pic:spPr bwMode="auto">
                    <a:xfrm>
                      <a:off x="0" y="0"/>
                      <a:ext cx="3915410" cy="378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DCE" w:rsidRPr="00712530">
        <w:rPr>
          <w:rFonts w:ascii="Bernina Sans" w:hAnsi="Bernina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55A75" wp14:editId="752D6DFE">
                <wp:simplePos x="0" y="0"/>
                <wp:positionH relativeFrom="margin">
                  <wp:posOffset>-102652</wp:posOffset>
                </wp:positionH>
                <wp:positionV relativeFrom="paragraph">
                  <wp:posOffset>5518097</wp:posOffset>
                </wp:positionV>
                <wp:extent cx="6889750" cy="411348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411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4E18A" w14:textId="356FFA85" w:rsidR="00A32FA8" w:rsidRPr="00A32FA8" w:rsidRDefault="00A32FA8" w:rsidP="00465A80">
                            <w:pPr>
                              <w:spacing w:before="60"/>
                              <w:rPr>
                                <w:rFonts w:asciiTheme="majorHAnsi" w:hAnsiTheme="majorHAnsi"/>
                                <w:color w:val="6C6C6C" w:themeColor="accent6" w:themeShade="80"/>
                                <w:sz w:val="32"/>
                                <w:szCs w:val="32"/>
                              </w:rPr>
                            </w:pPr>
                          </w:p>
                          <w:p w14:paraId="7B19C241" w14:textId="77777777" w:rsidR="00A57833" w:rsidRPr="004C773A" w:rsidRDefault="00A57833" w:rsidP="00465A80">
                            <w:pPr>
                              <w:spacing w:before="60"/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</w:pPr>
                          </w:p>
                          <w:p w14:paraId="263E36C5" w14:textId="77777777" w:rsidR="00A57833" w:rsidRPr="002C7BC8" w:rsidRDefault="00A57833" w:rsidP="00465A80">
                            <w:pPr>
                              <w:spacing w:before="60"/>
                            </w:pPr>
                          </w:p>
                          <w:p w14:paraId="3BC7E07C" w14:textId="77777777" w:rsidR="00A57833" w:rsidRPr="002C7BC8" w:rsidRDefault="00A57833" w:rsidP="00465A80">
                            <w:pPr>
                              <w:spacing w:before="60"/>
                            </w:pPr>
                          </w:p>
                          <w:p w14:paraId="7DFBC25F" w14:textId="77777777" w:rsidR="00A57833" w:rsidRPr="002C7BC8" w:rsidRDefault="00A57833" w:rsidP="00465A80">
                            <w:pPr>
                              <w:spacing w:before="60"/>
                            </w:pPr>
                          </w:p>
                          <w:p w14:paraId="3E5CA1BC" w14:textId="77777777" w:rsidR="00A57833" w:rsidRPr="002C7BC8" w:rsidRDefault="00A57833" w:rsidP="00465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55A75" id="Text Box 5" o:spid="_x0000_s1027" type="#_x0000_t202" style="position:absolute;margin-left:-8.1pt;margin-top:434.5pt;width:542.5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VwdSAIAAEwEAAAOAAAAZHJzL2Uyb0RvYy54bWysVMtu2zAQvBfoPxC8K5Ic2paEyEFix0WB&#10;9AEk/QCaoiyhEpcl6Uhp0H/vkrJTt70VvQjkPmZ3Z5a6uh77jjxJY1tQJU0vEkqkElC1al/SL4/b&#10;KKPEOq4q3oGSJX2Wll6v3r65GnQhZ9BAV0lDEETZYtAlbZzTRRxb0cie2wvQUqGzBtNzh1ezjyvD&#10;B0Tvu3iWJIt4AFNpA0Jai9bN5KSrgF/XUrhPdW2lI11JsTcXviZ8d/4br654sTdcN604tsH/oYue&#10;twqLvkJtuOPkYNq/oPpWGLBQuwsBfQx13QoZZsBp0uSPaR4armWYBcmx+pUm+/9gxcenz4a0FWpH&#10;ieI9SvQoR0duYSRzz86gbYFBDxrD3IhmH+kntfoexFdLFKwbrvbyxhgYGskr7C71mfFZ6oRjPchu&#10;+AAVluEHBwForE3vAZEMguio0vOrMr4VgcZFluXLOboE+liaXrIslODFKVsb695J6Ik/lNSg8gGd&#10;P91b57vhxSnEF1OwbbsuqN+p3wwYOFmwNqZ6n+8iiPmSJ/lddpexiM0WdxFLqiq62a5ZtNimy/nm&#10;crNeb9If01KdJaUzltzO8mi7yJYRq9k8ypdJFiVpfpsvEpazzTYkYelT0UCe52tizo278ajSUZMd&#10;VM/IpoFppfEJ4qEB852SAde5pPbbgRtJSfdeoSJ5ypjf/3Bh8+UML+bcszv3cCUQqqSOkum4dtOb&#10;OWjT7husNO2AghtUsW4DwV7uqauj9riygffj8/Jv4vweon79BFY/AQAA//8DAFBLAwQUAAYACAAA&#10;ACEA6lwYn+AAAAAMAQAADwAAAGRycy9kb3ducmV2LnhtbEyPy07DMBBF90j8gzVI7Fq7LURJyKRC&#10;ILYgykNi5ybTJCIeR7HbhL9nuoLlaK7uPafYzq5XJxpD5xlhtTSgiCtfd9wgvL89LVJQIVqube+Z&#10;EH4owLa8vChsXvuJX+m0i42SEg65RWhjHHKtQ9WSs2HpB2L5HfzobJRzbHQ92knKXa/XxiTa2Y5l&#10;obUDPbRUfe+ODuHj+fD1eWNemkd3O0x+NppdphGvr+b7O1CR5vgXhjO+oEMpTHt/5DqoHmGxStYS&#10;RUiTTKTOCZOkYrNHyDabFHRZ6P8S5S8AAAD//wMAUEsBAi0AFAAGAAgAAAAhALaDOJL+AAAA4QEA&#10;ABMAAAAAAAAAAAAAAAAAAAAAAFtDb250ZW50X1R5cGVzXS54bWxQSwECLQAUAAYACAAAACEAOP0h&#10;/9YAAACUAQAACwAAAAAAAAAAAAAAAAAvAQAAX3JlbHMvLnJlbHNQSwECLQAUAAYACAAAACEAeeVc&#10;HUgCAABMBAAADgAAAAAAAAAAAAAAAAAuAgAAZHJzL2Uyb0RvYy54bWxQSwECLQAUAAYACAAAACEA&#10;6lwYn+AAAAAMAQAADwAAAAAAAAAAAAAAAACiBAAAZHJzL2Rvd25yZXYueG1sUEsFBgAAAAAEAAQA&#10;8wAAAK8FAAAAAA==&#10;" filled="f" stroked="f">
                <v:textbox>
                  <w:txbxContent>
                    <w:p w14:paraId="0104E18A" w14:textId="356FFA85" w:rsidR="00A32FA8" w:rsidRPr="00A32FA8" w:rsidRDefault="00A32FA8" w:rsidP="00465A80">
                      <w:pPr>
                        <w:spacing w:before="60"/>
                        <w:rPr>
                          <w:rFonts w:asciiTheme="majorHAnsi" w:hAnsiTheme="majorHAnsi"/>
                          <w:color w:val="6C6C6C" w:themeColor="accent6" w:themeShade="80"/>
                          <w:sz w:val="32"/>
                          <w:szCs w:val="32"/>
                        </w:rPr>
                      </w:pPr>
                    </w:p>
                    <w:p w14:paraId="7B19C241" w14:textId="77777777" w:rsidR="00A57833" w:rsidRPr="004C773A" w:rsidRDefault="00A57833" w:rsidP="00465A80">
                      <w:pPr>
                        <w:spacing w:before="60"/>
                        <w:rPr>
                          <w:rFonts w:ascii="Open Sans" w:hAnsi="Open Sans"/>
                          <w:sz w:val="32"/>
                          <w:szCs w:val="32"/>
                        </w:rPr>
                      </w:pPr>
                    </w:p>
                    <w:p w14:paraId="263E36C5" w14:textId="77777777" w:rsidR="00A57833" w:rsidRPr="002C7BC8" w:rsidRDefault="00A57833" w:rsidP="00465A80">
                      <w:pPr>
                        <w:spacing w:before="60"/>
                      </w:pPr>
                    </w:p>
                    <w:p w14:paraId="3BC7E07C" w14:textId="77777777" w:rsidR="00A57833" w:rsidRPr="002C7BC8" w:rsidRDefault="00A57833" w:rsidP="00465A80">
                      <w:pPr>
                        <w:spacing w:before="60"/>
                      </w:pPr>
                    </w:p>
                    <w:p w14:paraId="7DFBC25F" w14:textId="77777777" w:rsidR="00A57833" w:rsidRPr="002C7BC8" w:rsidRDefault="00A57833" w:rsidP="00465A80">
                      <w:pPr>
                        <w:spacing w:before="60"/>
                      </w:pPr>
                    </w:p>
                    <w:p w14:paraId="3E5CA1BC" w14:textId="77777777" w:rsidR="00A57833" w:rsidRPr="002C7BC8" w:rsidRDefault="00A57833" w:rsidP="00465A80"/>
                  </w:txbxContent>
                </v:textbox>
                <w10:wrap anchorx="margin"/>
              </v:shape>
            </w:pict>
          </mc:Fallback>
        </mc:AlternateContent>
      </w:r>
      <w:bookmarkEnd w:id="0"/>
      <w:r w:rsidR="00E012C2" w:rsidRPr="00712530">
        <w:rPr>
          <w:rFonts w:ascii="Bernina Sans" w:hAnsi="Bernina Sans"/>
          <w:sz w:val="22"/>
          <w:szCs w:val="22"/>
        </w:rPr>
        <w:br w:type="page"/>
      </w:r>
      <w:bookmarkStart w:id="1" w:name="_Toc413937493"/>
      <w:bookmarkStart w:id="2" w:name="_Toc414020164"/>
      <w:bookmarkStart w:id="3" w:name="_Toc414021711"/>
      <w:bookmarkStart w:id="4" w:name="_Toc414030752"/>
      <w:bookmarkStart w:id="5" w:name="_Toc414030751"/>
      <w:bookmarkStart w:id="6" w:name="_Toc414021710"/>
      <w:bookmarkStart w:id="7" w:name="_Toc414020163"/>
    </w:p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8" w:name="_Toc413243778" w:displacedByCustomXml="next"/>
    <w:bookmarkStart w:id="9" w:name="_Toc464155062" w:displacedByCustomXml="next"/>
    <w:bookmarkStart w:id="10" w:name="_Toc447193987" w:displacedByCustomXml="next"/>
    <w:sdt>
      <w:sdtPr>
        <w:rPr>
          <w:rFonts w:ascii="Bernina Sans" w:eastAsia="Times New Roman" w:hAnsi="Bernina Sans" w:cs="Arial"/>
          <w:caps w:val="0"/>
          <w:color w:val="auto"/>
          <w:sz w:val="22"/>
          <w:szCs w:val="22"/>
        </w:rPr>
        <w:id w:val="-1037425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516B78" w14:textId="7A426B26" w:rsidR="000D2D4D" w:rsidRPr="00712530" w:rsidRDefault="000D2D4D">
          <w:pPr>
            <w:pStyle w:val="TOCHeading"/>
            <w:rPr>
              <w:rFonts w:ascii="Bernina Sans" w:hAnsi="Bernina Sans"/>
              <w:sz w:val="22"/>
              <w:szCs w:val="22"/>
            </w:rPr>
          </w:pPr>
          <w:r w:rsidRPr="00712530">
            <w:rPr>
              <w:rFonts w:ascii="Bernina Sans" w:hAnsi="Bernina Sans"/>
              <w:sz w:val="22"/>
              <w:szCs w:val="22"/>
            </w:rPr>
            <w:t>Table of Contents</w:t>
          </w:r>
        </w:p>
        <w:p w14:paraId="2BEB5D8F" w14:textId="77777777" w:rsidR="000D2D4D" w:rsidRPr="00712530" w:rsidRDefault="000D2D4D" w:rsidP="000D2D4D">
          <w:pPr>
            <w:rPr>
              <w:rFonts w:ascii="Bernina Sans" w:hAnsi="Bernina Sans"/>
              <w:sz w:val="22"/>
              <w:szCs w:val="22"/>
            </w:rPr>
          </w:pPr>
        </w:p>
        <w:p w14:paraId="4D95E2AE" w14:textId="39BF3B42" w:rsidR="008360DD" w:rsidRPr="00712530" w:rsidRDefault="000D2D4D">
          <w:pPr>
            <w:pStyle w:val="TOC2"/>
            <w:tabs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r w:rsidRPr="00712530">
            <w:rPr>
              <w:rFonts w:ascii="Bernina Sans" w:hAnsi="Bernina Sans"/>
              <w:b w:val="0"/>
              <w:bCs w:val="0"/>
              <w:color w:val="6C6C6C" w:themeColor="accent6" w:themeShade="80"/>
            </w:rPr>
            <w:fldChar w:fldCharType="begin"/>
          </w:r>
          <w:r w:rsidRPr="00712530">
            <w:rPr>
              <w:rFonts w:ascii="Bernina Sans" w:hAnsi="Bernina Sans"/>
              <w:color w:val="6C6C6C" w:themeColor="accent6" w:themeShade="80"/>
            </w:rPr>
            <w:instrText xml:space="preserve"> TOC \o "1-3" \h \z \u </w:instrText>
          </w:r>
          <w:r w:rsidRPr="00712530">
            <w:rPr>
              <w:rFonts w:ascii="Bernina Sans" w:hAnsi="Bernina Sans"/>
              <w:b w:val="0"/>
              <w:bCs w:val="0"/>
              <w:color w:val="6C6C6C" w:themeColor="accent6" w:themeShade="80"/>
            </w:rPr>
            <w:fldChar w:fldCharType="separate"/>
          </w:r>
          <w:hyperlink w:anchor="_Toc507096252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Non-Disclosure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_Toc507096252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3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10384CCB" w14:textId="77777777" w:rsidR="008360DD" w:rsidRPr="00712530" w:rsidRDefault="008360DD">
          <w:pPr>
            <w:pStyle w:val="TOC2"/>
            <w:tabs>
              <w:tab w:val="right" w:leader="dot" w:pos="11136"/>
            </w:tabs>
            <w:rPr>
              <w:rStyle w:val="Hyperlink"/>
              <w:rFonts w:ascii="Bernina Sans" w:hAnsi="Bernina Sans"/>
              <w:noProof/>
              <w:u w:val="none"/>
            </w:rPr>
          </w:pPr>
        </w:p>
        <w:p w14:paraId="0A2613DE" w14:textId="49D1C9D2" w:rsidR="008360DD" w:rsidRPr="00712530" w:rsidRDefault="00A60B3A">
          <w:pPr>
            <w:pStyle w:val="TOC2"/>
            <w:tabs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3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Scoring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_Toc507096253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3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0E94FFA4" w14:textId="77777777" w:rsidR="008360DD" w:rsidRPr="00712530" w:rsidRDefault="008360DD">
          <w:pPr>
            <w:pStyle w:val="TOC2"/>
            <w:tabs>
              <w:tab w:val="right" w:leader="dot" w:pos="11136"/>
            </w:tabs>
            <w:rPr>
              <w:rStyle w:val="Hyperlink"/>
              <w:rFonts w:ascii="Bernina Sans" w:hAnsi="Bernina Sans"/>
              <w:noProof/>
              <w:u w:val="none"/>
            </w:rPr>
          </w:pPr>
        </w:p>
        <w:p w14:paraId="71D4D947" w14:textId="436B8332" w:rsidR="008360DD" w:rsidRPr="00712530" w:rsidRDefault="00A60B3A">
          <w:pPr>
            <w:pStyle w:val="TOC2"/>
            <w:tabs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4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Time &amp; Allowed Materials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_Toc507096254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3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6BD1D838" w14:textId="77777777" w:rsidR="008360DD" w:rsidRPr="00712530" w:rsidRDefault="008360DD">
          <w:pPr>
            <w:pStyle w:val="TOC2"/>
            <w:tabs>
              <w:tab w:val="right" w:leader="dot" w:pos="11136"/>
            </w:tabs>
            <w:rPr>
              <w:rStyle w:val="Hyperlink"/>
              <w:rFonts w:ascii="Bernina Sans" w:hAnsi="Bernina Sans"/>
              <w:noProof/>
              <w:u w:val="none"/>
            </w:rPr>
          </w:pPr>
        </w:p>
        <w:p w14:paraId="0DA06A63" w14:textId="76E5E011" w:rsidR="008360DD" w:rsidRPr="00712530" w:rsidRDefault="00A60B3A">
          <w:pPr>
            <w:pStyle w:val="TOC2"/>
            <w:tabs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5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Preparation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_Toc507096255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3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5E1E1987" w14:textId="61F3F987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6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1.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Configure Process Group Detection Rules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_Toc507096256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4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43C62769" w14:textId="7A596F8D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7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2.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Configure Application Rule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_Toc507096257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5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23E2B90B" w14:textId="13E7DA81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8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3.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Configure URL Renaming Rule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_Toc507096258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6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4BE1A2ED" w14:textId="48D05AA9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59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4.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Configure User Action Naming Rule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_Toc507096259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7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2A344653" w14:textId="31F39BA5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0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5.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Configure Custom Service Naming Rule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_Toc507096260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8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327AAB08" w14:textId="4F180769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1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6.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Create a Web Request Naming Rule (5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_Toc507096261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9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27001352" w14:textId="7079F133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2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7.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Capture Web Request Parameters (10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_Toc507096262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10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48F1FA38" w14:textId="6F277346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3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8.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Analyzing Backtrace using Filters (10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_Toc507096263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11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0619107D" w14:textId="425ABFFB" w:rsidR="008360DD" w:rsidRPr="00712530" w:rsidRDefault="00A60B3A">
          <w:pPr>
            <w:pStyle w:val="TOC2"/>
            <w:tabs>
              <w:tab w:val="left" w:pos="6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4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9.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Create easyTravel Dashboard (20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_Toc507096264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12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0A9A2C3B" w14:textId="25F258B7" w:rsidR="008360DD" w:rsidRPr="00712530" w:rsidRDefault="00A60B3A">
          <w:pPr>
            <w:pStyle w:val="TOC2"/>
            <w:tabs>
              <w:tab w:val="left" w:pos="8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5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10.</w:t>
            </w:r>
            <w:r w:rsidR="00DB25F9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Optimize Dynatrace Deployment (6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_Toc507096265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13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579F9C56" w14:textId="2BA32352" w:rsidR="008360DD" w:rsidRPr="00712530" w:rsidRDefault="00A60B3A">
          <w:pPr>
            <w:pStyle w:val="TOC2"/>
            <w:tabs>
              <w:tab w:val="left" w:pos="8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6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11.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Customer Questions (24 Points)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_Toc507096266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14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213D8555" w14:textId="042410DA" w:rsidR="008360DD" w:rsidRPr="00712530" w:rsidRDefault="00A60B3A">
          <w:pPr>
            <w:pStyle w:val="TOC2"/>
            <w:tabs>
              <w:tab w:val="left" w:pos="800"/>
              <w:tab w:val="right" w:leader="dot" w:pos="11136"/>
            </w:tabs>
            <w:rPr>
              <w:rFonts w:ascii="Bernina Sans" w:eastAsiaTheme="minorEastAsia" w:hAnsi="Bernina Sans" w:cstheme="minorBidi"/>
              <w:b w:val="0"/>
              <w:bCs w:val="0"/>
              <w:noProof/>
            </w:rPr>
          </w:pPr>
          <w:hyperlink w:anchor="_Toc507096267" w:history="1"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12.</w:t>
            </w:r>
            <w:r w:rsidR="008360DD" w:rsidRPr="00712530">
              <w:rPr>
                <w:rFonts w:ascii="Bernina Sans" w:eastAsiaTheme="minorEastAsia" w:hAnsi="Bernina Sans" w:cstheme="minorBidi"/>
                <w:b w:val="0"/>
                <w:bCs w:val="0"/>
                <w:noProof/>
              </w:rPr>
              <w:tab/>
            </w:r>
            <w:r w:rsidR="008360DD" w:rsidRPr="00712530">
              <w:rPr>
                <w:rStyle w:val="Hyperlink"/>
                <w:rFonts w:ascii="Bernina Sans" w:hAnsi="Bernina Sans"/>
                <w:noProof/>
                <w:u w:val="none"/>
              </w:rPr>
              <w:t>Create and submit (required to pass exam)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tab/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begin"/>
            </w:r>
            <w:r w:rsidR="008360DD" w:rsidRPr="00712530">
              <w:rPr>
                <w:rFonts w:ascii="Bernina Sans" w:hAnsi="Bernina Sans"/>
                <w:noProof/>
                <w:webHidden/>
              </w:rPr>
              <w:instrText xml:space="preserve"> PAGEREF _Toc507096267 \h </w:instrText>
            </w:r>
            <w:r w:rsidR="008360DD" w:rsidRPr="00712530">
              <w:rPr>
                <w:rFonts w:ascii="Bernina Sans" w:hAnsi="Bernina Sans"/>
                <w:noProof/>
                <w:webHidden/>
              </w:rPr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separate"/>
            </w:r>
            <w:r w:rsidR="008360DD" w:rsidRPr="00712530">
              <w:rPr>
                <w:rFonts w:ascii="Bernina Sans" w:hAnsi="Bernina Sans"/>
                <w:noProof/>
                <w:webHidden/>
              </w:rPr>
              <w:t>15</w:t>
            </w:r>
            <w:r w:rsidR="008360DD" w:rsidRPr="00712530">
              <w:rPr>
                <w:rFonts w:ascii="Bernina Sans" w:hAnsi="Bernina Sans"/>
                <w:noProof/>
                <w:webHidden/>
              </w:rPr>
              <w:fldChar w:fldCharType="end"/>
            </w:r>
          </w:hyperlink>
        </w:p>
        <w:p w14:paraId="08947AF7" w14:textId="199D9626" w:rsidR="000D2D4D" w:rsidRPr="00712530" w:rsidRDefault="000D2D4D">
          <w:pPr>
            <w:rPr>
              <w:rFonts w:ascii="Bernina Sans" w:hAnsi="Bernina Sans"/>
              <w:sz w:val="22"/>
              <w:szCs w:val="22"/>
            </w:rPr>
          </w:pPr>
          <w:r w:rsidRPr="00712530">
            <w:rPr>
              <w:rFonts w:ascii="Bernina Sans" w:hAnsi="Bernina Sans"/>
              <w:b/>
              <w:bCs/>
              <w:noProof/>
              <w:color w:val="6C6C6C" w:themeColor="accent6" w:themeShade="80"/>
              <w:sz w:val="22"/>
              <w:szCs w:val="22"/>
            </w:rPr>
            <w:fldChar w:fldCharType="end"/>
          </w:r>
        </w:p>
      </w:sdtContent>
    </w:sdt>
    <w:p w14:paraId="7AF99357" w14:textId="69B72B0F" w:rsidR="000D2D4D" w:rsidRPr="00881EC5" w:rsidRDefault="000D2D4D" w:rsidP="00881EC5">
      <w:pPr>
        <w:rPr>
          <w:rFonts w:ascii="Bernina Sans" w:hAnsi="Bernina Sans"/>
          <w:bCs/>
          <w:iCs/>
          <w:color w:val="0090B6" w:themeColor="accent1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br w:type="page"/>
      </w:r>
      <w:bookmarkStart w:id="11" w:name="_Toc413243781"/>
      <w:bookmarkStart w:id="12" w:name="_Toc464155065"/>
      <w:bookmarkStart w:id="13" w:name="_Toc507096255"/>
      <w:bookmarkEnd w:id="9"/>
      <w:bookmarkEnd w:id="8"/>
      <w:r w:rsidRPr="00712530">
        <w:rPr>
          <w:rFonts w:ascii="Bernina Sans" w:hAnsi="Bernina Sans"/>
          <w:sz w:val="22"/>
          <w:szCs w:val="22"/>
        </w:rPr>
        <w:lastRenderedPageBreak/>
        <w:t>Preparation</w:t>
      </w:r>
      <w:bookmarkEnd w:id="11"/>
      <w:bookmarkEnd w:id="12"/>
      <w:bookmarkEnd w:id="13"/>
    </w:p>
    <w:p w14:paraId="53967B5F" w14:textId="433D0B65" w:rsidR="000D2D4D" w:rsidRPr="00712530" w:rsidRDefault="00D9100D" w:rsidP="00933CE5">
      <w:pPr>
        <w:pStyle w:val="BodyDynatrace"/>
        <w:numPr>
          <w:ilvl w:val="0"/>
          <w:numId w:val="4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b/>
          <w:sz w:val="22"/>
          <w:szCs w:val="22"/>
        </w:rPr>
        <w:t>Install</w:t>
      </w:r>
      <w:r w:rsidR="000D2D4D" w:rsidRPr="00712530">
        <w:rPr>
          <w:rFonts w:ascii="Bernina Sans" w:hAnsi="Bernina Sans"/>
          <w:sz w:val="22"/>
          <w:szCs w:val="22"/>
        </w:rPr>
        <w:t xml:space="preserve"> the </w:t>
      </w:r>
      <w:proofErr w:type="spellStart"/>
      <w:r w:rsidR="000D2D4D"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="000D2D4D" w:rsidRPr="00712530">
        <w:rPr>
          <w:rFonts w:ascii="Bernina Sans" w:hAnsi="Bernina Sans"/>
          <w:sz w:val="22"/>
          <w:szCs w:val="22"/>
        </w:rPr>
        <w:t xml:space="preserve"> demo application + </w:t>
      </w:r>
      <w:proofErr w:type="spellStart"/>
      <w:r w:rsidRPr="00712530">
        <w:rPr>
          <w:rFonts w:ascii="Bernina Sans" w:hAnsi="Bernina Sans"/>
          <w:sz w:val="22"/>
          <w:szCs w:val="22"/>
        </w:rPr>
        <w:t>One</w:t>
      </w:r>
      <w:r w:rsidR="000D2D4D" w:rsidRPr="00712530">
        <w:rPr>
          <w:rFonts w:ascii="Bernina Sans" w:hAnsi="Bernina Sans"/>
          <w:sz w:val="22"/>
          <w:szCs w:val="22"/>
        </w:rPr>
        <w:t>Agent</w:t>
      </w:r>
      <w:proofErr w:type="spellEnd"/>
      <w:r w:rsidR="000D2D4D" w:rsidRPr="00712530">
        <w:rPr>
          <w:rFonts w:ascii="Bernina Sans" w:hAnsi="Bernina Sans"/>
          <w:sz w:val="22"/>
          <w:szCs w:val="22"/>
        </w:rPr>
        <w:t xml:space="preserve"> Service</w:t>
      </w:r>
    </w:p>
    <w:p w14:paraId="20A5F72F" w14:textId="77777777" w:rsidR="00B0458F" w:rsidRPr="00712530" w:rsidRDefault="000D2D4D" w:rsidP="00933CE5">
      <w:pPr>
        <w:pStyle w:val="BodyDynatrace"/>
        <w:numPr>
          <w:ilvl w:val="0"/>
          <w:numId w:val="4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b/>
          <w:sz w:val="22"/>
          <w:szCs w:val="22"/>
        </w:rPr>
        <w:t xml:space="preserve">Launch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GUI Launcher</w:t>
      </w:r>
    </w:p>
    <w:p w14:paraId="2A8C484D" w14:textId="77777777" w:rsidR="0092731C" w:rsidRPr="00712530" w:rsidRDefault="00B0458F" w:rsidP="00933CE5">
      <w:pPr>
        <w:pStyle w:val="BodyDynatrace"/>
        <w:numPr>
          <w:ilvl w:val="0"/>
          <w:numId w:val="4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b/>
          <w:sz w:val="22"/>
          <w:szCs w:val="22"/>
        </w:rPr>
        <w:t xml:space="preserve">Start </w:t>
      </w:r>
      <w:r w:rsidRPr="00712530">
        <w:rPr>
          <w:rFonts w:ascii="Bernina Sans" w:hAnsi="Bernina Sans"/>
          <w:sz w:val="22"/>
          <w:szCs w:val="22"/>
        </w:rPr>
        <w:t>the UEM – Standard Scenario</w:t>
      </w:r>
    </w:p>
    <w:p w14:paraId="7FE4543B" w14:textId="4A055F82" w:rsidR="000D2D4D" w:rsidRDefault="0092731C" w:rsidP="00881EC5">
      <w:pPr>
        <w:pStyle w:val="ListParagraph"/>
        <w:numPr>
          <w:ilvl w:val="0"/>
          <w:numId w:val="4"/>
        </w:numPr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b/>
          <w:color w:val="FF0000"/>
          <w:sz w:val="22"/>
          <w:szCs w:val="22"/>
        </w:rPr>
        <w:t xml:space="preserve">IF </w:t>
      </w:r>
      <w:r w:rsidRPr="00712530">
        <w:rPr>
          <w:rFonts w:ascii="Bernina Sans" w:hAnsi="Bernina Sans"/>
          <w:sz w:val="22"/>
          <w:szCs w:val="22"/>
        </w:rPr>
        <w:t>you have problems from within the Dynatrace network, disable Third-Party Problems and VPN. Be on Dynatrace-Yellow.</w:t>
      </w:r>
    </w:p>
    <w:p w14:paraId="4B2DEB06" w14:textId="24E619F8" w:rsidR="00881EC5" w:rsidRDefault="00881EC5" w:rsidP="00881EC5">
      <w:pPr>
        <w:pBdr>
          <w:bottom w:val="single" w:sz="6" w:space="1" w:color="auto"/>
        </w:pBdr>
        <w:rPr>
          <w:rFonts w:ascii="Bernina Sans" w:hAnsi="Bernina Sans"/>
          <w:sz w:val="22"/>
          <w:szCs w:val="22"/>
        </w:rPr>
      </w:pPr>
    </w:p>
    <w:p w14:paraId="0C1BAE81" w14:textId="77777777" w:rsidR="00881EC5" w:rsidRPr="00881EC5" w:rsidRDefault="00881EC5" w:rsidP="00881EC5">
      <w:pPr>
        <w:rPr>
          <w:rFonts w:ascii="Bernina Sans" w:hAnsi="Bernina Sans"/>
          <w:sz w:val="22"/>
          <w:szCs w:val="22"/>
        </w:rPr>
      </w:pPr>
    </w:p>
    <w:p w14:paraId="75804FCB" w14:textId="3ED3634B" w:rsidR="000D2D4D" w:rsidRPr="00712530" w:rsidRDefault="00020186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14" w:name="_Toc413243782"/>
      <w:bookmarkStart w:id="15" w:name="_Toc464155066"/>
      <w:bookmarkStart w:id="16" w:name="_Toc507096256"/>
      <w:r w:rsidRPr="00712530">
        <w:rPr>
          <w:rFonts w:ascii="Bernina Sans" w:hAnsi="Bernina Sans"/>
          <w:sz w:val="22"/>
          <w:szCs w:val="22"/>
        </w:rPr>
        <w:t xml:space="preserve">Configure </w:t>
      </w:r>
      <w:r w:rsidR="00420CC2" w:rsidRPr="00712530">
        <w:rPr>
          <w:rFonts w:ascii="Bernina Sans" w:hAnsi="Bernina Sans"/>
          <w:sz w:val="22"/>
          <w:szCs w:val="22"/>
        </w:rPr>
        <w:t xml:space="preserve">Process Group </w:t>
      </w:r>
      <w:r w:rsidR="00A52495" w:rsidRPr="00712530">
        <w:rPr>
          <w:rFonts w:ascii="Bernina Sans" w:hAnsi="Bernina Sans"/>
          <w:sz w:val="22"/>
          <w:szCs w:val="22"/>
        </w:rPr>
        <w:t>Detection</w:t>
      </w:r>
      <w:r w:rsidR="00420CC2" w:rsidRPr="00712530">
        <w:rPr>
          <w:rFonts w:ascii="Bernina Sans" w:hAnsi="Bernina Sans"/>
          <w:sz w:val="22"/>
          <w:szCs w:val="22"/>
        </w:rPr>
        <w:t xml:space="preserve"> Rules</w:t>
      </w:r>
      <w:r w:rsidR="000D2D4D" w:rsidRPr="00712530">
        <w:rPr>
          <w:rFonts w:ascii="Bernina Sans" w:hAnsi="Bernina Sans"/>
          <w:sz w:val="22"/>
          <w:szCs w:val="22"/>
        </w:rPr>
        <w:t xml:space="preserve">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="000D2D4D" w:rsidRPr="00712530">
        <w:rPr>
          <w:rFonts w:ascii="Bernina Sans" w:hAnsi="Bernina Sans"/>
          <w:sz w:val="22"/>
          <w:szCs w:val="22"/>
        </w:rPr>
        <w:t xml:space="preserve"> Points)</w:t>
      </w:r>
      <w:bookmarkEnd w:id="14"/>
      <w:bookmarkEnd w:id="15"/>
      <w:bookmarkEnd w:id="16"/>
    </w:p>
    <w:p w14:paraId="56822265" w14:textId="7E29B536" w:rsidR="000D2D4D" w:rsidRPr="00712530" w:rsidRDefault="000D2D4D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Create a </w:t>
      </w:r>
      <w:r w:rsidRPr="00712530">
        <w:rPr>
          <w:rFonts w:ascii="Bernina Sans" w:hAnsi="Bernina Sans"/>
          <w:b/>
          <w:sz w:val="22"/>
          <w:szCs w:val="22"/>
        </w:rPr>
        <w:t>new</w:t>
      </w:r>
      <w:r w:rsidRPr="00712530">
        <w:rPr>
          <w:rFonts w:ascii="Bernina Sans" w:hAnsi="Bernina Sans"/>
          <w:sz w:val="22"/>
          <w:szCs w:val="22"/>
        </w:rPr>
        <w:t xml:space="preserve"> </w:t>
      </w:r>
      <w:r w:rsidR="00420CC2" w:rsidRPr="00712530">
        <w:rPr>
          <w:rFonts w:ascii="Bernina Sans" w:hAnsi="Bernina Sans"/>
          <w:sz w:val="22"/>
          <w:szCs w:val="22"/>
        </w:rPr>
        <w:t xml:space="preserve">process group detection rule </w:t>
      </w:r>
      <w:r w:rsidR="00FE5DEF" w:rsidRPr="00712530">
        <w:rPr>
          <w:rFonts w:ascii="Bernina Sans" w:hAnsi="Bernina Sans"/>
          <w:sz w:val="22"/>
          <w:szCs w:val="22"/>
        </w:rPr>
        <w:t>identifying</w:t>
      </w:r>
      <w:r w:rsidRPr="00712530">
        <w:rPr>
          <w:rFonts w:ascii="Bernina Sans" w:hAnsi="Bernina Sans"/>
          <w:sz w:val="22"/>
          <w:szCs w:val="22"/>
        </w:rPr>
        <w:t xml:space="preserve"> </w:t>
      </w:r>
      <w:proofErr w:type="spellStart"/>
      <w:r w:rsidR="00FE5DEF"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="00FE5DEF" w:rsidRPr="00712530">
        <w:rPr>
          <w:rFonts w:ascii="Bernina Sans" w:hAnsi="Bernina Sans"/>
          <w:sz w:val="22"/>
          <w:szCs w:val="22"/>
        </w:rPr>
        <w:t xml:space="preserve"> processes using the command line </w:t>
      </w:r>
      <w:proofErr w:type="spellStart"/>
      <w:r w:rsidR="00FE5DEF" w:rsidRPr="00712530">
        <w:rPr>
          <w:rFonts w:ascii="Bernina Sans" w:hAnsi="Bernina Sans"/>
          <w:sz w:val="22"/>
          <w:szCs w:val="22"/>
        </w:rPr>
        <w:t>args</w:t>
      </w:r>
      <w:proofErr w:type="spellEnd"/>
      <w:r w:rsidR="00FE5DEF" w:rsidRPr="00712530">
        <w:rPr>
          <w:rFonts w:ascii="Bernina Sans" w:hAnsi="Bernina Sans"/>
          <w:sz w:val="22"/>
          <w:szCs w:val="22"/>
        </w:rPr>
        <w:t>:</w:t>
      </w:r>
    </w:p>
    <w:p w14:paraId="6453B207" w14:textId="712209CF" w:rsidR="000D2D4D" w:rsidRPr="00712530" w:rsidRDefault="00FE5DEF" w:rsidP="00933CE5">
      <w:pPr>
        <w:pStyle w:val="BodyDynatrace"/>
        <w:numPr>
          <w:ilvl w:val="0"/>
          <w:numId w:val="5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The initial detection rule can be using the JAR file name</w:t>
      </w:r>
    </w:p>
    <w:p w14:paraId="41DF3054" w14:textId="069CF0DC" w:rsidR="00FE5DEF" w:rsidRPr="00712530" w:rsidRDefault="00FE5DEF" w:rsidP="00933CE5">
      <w:pPr>
        <w:pStyle w:val="BodyDynatrace"/>
        <w:numPr>
          <w:ilvl w:val="0"/>
          <w:numId w:val="5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The extraction rule should be </w:t>
      </w:r>
      <w:proofErr w:type="gramStart"/>
      <w:r w:rsidRPr="00712530">
        <w:rPr>
          <w:rFonts w:ascii="Bernina Sans" w:hAnsi="Bernina Sans"/>
          <w:sz w:val="22"/>
          <w:szCs w:val="22"/>
        </w:rPr>
        <w:t>early on in the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command line </w:t>
      </w:r>
      <w:proofErr w:type="spellStart"/>
      <w:r w:rsidRPr="00712530">
        <w:rPr>
          <w:rFonts w:ascii="Bernina Sans" w:hAnsi="Bernina Sans"/>
          <w:sz w:val="22"/>
          <w:szCs w:val="22"/>
        </w:rPr>
        <w:t>args</w:t>
      </w:r>
      <w:proofErr w:type="spellEnd"/>
    </w:p>
    <w:p w14:paraId="2C934062" w14:textId="34C5D954" w:rsidR="000D2D4D" w:rsidRPr="00712530" w:rsidRDefault="000D2D4D" w:rsidP="000D2D4D">
      <w:pPr>
        <w:pStyle w:val="BodyDynatrace"/>
        <w:ind w:left="0"/>
        <w:jc w:val="left"/>
        <w:rPr>
          <w:rFonts w:ascii="Bernina Sans" w:hAnsi="Bernina Sans"/>
          <w:sz w:val="22"/>
          <w:szCs w:val="22"/>
        </w:rPr>
      </w:pPr>
    </w:p>
    <w:p w14:paraId="2819BF07" w14:textId="6AAED9F6" w:rsidR="000D2D4D" w:rsidRPr="00712530" w:rsidRDefault="00FE5DEF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Paste the detection rule below.</w:t>
      </w:r>
    </w:p>
    <w:p w14:paraId="7EC237B2" w14:textId="77777777" w:rsidR="000D2D4D" w:rsidRPr="00712530" w:rsidRDefault="000D2D4D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4DC1E6C6" w14:textId="77777777" w:rsidTr="00444F4C">
        <w:tc>
          <w:tcPr>
            <w:tcW w:w="9622" w:type="dxa"/>
            <w:shd w:val="clear" w:color="auto" w:fill="FFFF99"/>
          </w:tcPr>
          <w:p w14:paraId="7BDFA4CA" w14:textId="4AB8E7D6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2BF0A7B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1601CE47" w14:textId="7EA9A6FA" w:rsidR="000D2D4D" w:rsidRPr="00712530" w:rsidRDefault="00FE5DEF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Restart the processes and show the detection rule working. Paste the screenshot below.</w:t>
      </w:r>
    </w:p>
    <w:p w14:paraId="5E53391B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7C7F63C5" w14:textId="77777777" w:rsidTr="00444F4C">
        <w:tc>
          <w:tcPr>
            <w:tcW w:w="9622" w:type="dxa"/>
            <w:shd w:val="clear" w:color="auto" w:fill="FFFF99"/>
          </w:tcPr>
          <w:p w14:paraId="39C2AD4E" w14:textId="77777777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3E2385FC" w14:textId="77777777" w:rsidR="000D2D4D" w:rsidRPr="00712530" w:rsidRDefault="000D2D4D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3EA494D8" w14:textId="69D3EC69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7FA3F570" w14:textId="01829842" w:rsidR="00704F1F" w:rsidRPr="00712530" w:rsidRDefault="00704F1F" w:rsidP="00704F1F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17" w:name="_Toc507096257"/>
      <w:r w:rsidRPr="00712530">
        <w:rPr>
          <w:rFonts w:ascii="Bernina Sans" w:hAnsi="Bernina Sans"/>
          <w:sz w:val="22"/>
          <w:szCs w:val="22"/>
        </w:rPr>
        <w:t>Configure Application Rule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Pr="00712530">
        <w:rPr>
          <w:rFonts w:ascii="Bernina Sans" w:hAnsi="Bernina Sans"/>
          <w:sz w:val="22"/>
          <w:szCs w:val="22"/>
        </w:rPr>
        <w:t xml:space="preserve"> Points)</w:t>
      </w:r>
      <w:bookmarkEnd w:id="17"/>
    </w:p>
    <w:p w14:paraId="7C210DD2" w14:textId="43FF9639" w:rsidR="00704F1F" w:rsidRPr="00712530" w:rsidRDefault="00704F1F" w:rsidP="00704F1F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Head into the global settings. Configure an application rule that will resolve all localhost requests to an application called “</w:t>
      </w:r>
      <w:hyperlink r:id="rId12" w:history="1">
        <w:r w:rsidRPr="00712530">
          <w:rPr>
            <w:rStyle w:val="Hyperlink"/>
            <w:rFonts w:ascii="Bernina Sans" w:hAnsi="Bernina Sans"/>
            <w:sz w:val="22"/>
            <w:szCs w:val="22"/>
          </w:rPr>
          <w:t>www.easytravel.com</w:t>
        </w:r>
      </w:hyperlink>
      <w:r w:rsidRPr="00712530">
        <w:rPr>
          <w:rFonts w:ascii="Bernina Sans" w:hAnsi="Bernina Sans"/>
          <w:sz w:val="22"/>
          <w:szCs w:val="22"/>
        </w:rPr>
        <w:t>”</w:t>
      </w:r>
    </w:p>
    <w:p w14:paraId="62C97AA6" w14:textId="7581CA94" w:rsidR="00704F1F" w:rsidRPr="00712530" w:rsidRDefault="00704F1F" w:rsidP="00704F1F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0F457A2B" w14:textId="79AF55F6" w:rsidR="00704F1F" w:rsidRPr="00712530" w:rsidRDefault="00704F1F" w:rsidP="00704F1F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Paste a screenshot of the rule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704F1F" w:rsidRPr="00712530" w14:paraId="0DD2B374" w14:textId="77777777" w:rsidTr="00704F1F">
        <w:tc>
          <w:tcPr>
            <w:tcW w:w="11136" w:type="dxa"/>
            <w:shd w:val="clear" w:color="auto" w:fill="FFFF99"/>
          </w:tcPr>
          <w:p w14:paraId="6980D0AF" w14:textId="32A2D7C8" w:rsidR="00704F1F" w:rsidRPr="00712530" w:rsidRDefault="00704F1F" w:rsidP="00704F1F">
            <w:pPr>
              <w:pStyle w:val="BodyDynatrace"/>
              <w:shd w:val="clear" w:color="auto" w:fill="auto"/>
              <w:ind w:left="0"/>
              <w:jc w:val="left"/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68EA561" w14:textId="19F783CE" w:rsidR="00704F1F" w:rsidRPr="00712530" w:rsidRDefault="00704F1F" w:rsidP="00704F1F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4AEEF052" w14:textId="418A1852" w:rsidR="000D2D4D" w:rsidRPr="00712530" w:rsidRDefault="000D2D4D" w:rsidP="00704F1F">
      <w:pPr>
        <w:rPr>
          <w:rFonts w:ascii="Bernina Sans" w:hAnsi="Bernina Sans" w:cs="Tahoma"/>
          <w:sz w:val="22"/>
          <w:szCs w:val="22"/>
        </w:rPr>
      </w:pPr>
    </w:p>
    <w:p w14:paraId="588941A1" w14:textId="16F6D5A5" w:rsidR="004E2B09" w:rsidRPr="00712530" w:rsidRDefault="004E2B09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18" w:name="_Toc507096258"/>
      <w:bookmarkStart w:id="19" w:name="_Toc413243783"/>
      <w:bookmarkStart w:id="20" w:name="_Toc464155067"/>
      <w:r w:rsidRPr="00712530">
        <w:rPr>
          <w:rFonts w:ascii="Bernina Sans" w:hAnsi="Bernina Sans"/>
          <w:sz w:val="22"/>
          <w:szCs w:val="22"/>
        </w:rPr>
        <w:lastRenderedPageBreak/>
        <w:t>Configure URL Renaming Rule</w:t>
      </w:r>
      <w:r w:rsidR="00F06023" w:rsidRPr="00712530">
        <w:rPr>
          <w:rFonts w:ascii="Bernina Sans" w:hAnsi="Bernina Sans"/>
          <w:sz w:val="22"/>
          <w:szCs w:val="22"/>
        </w:rPr>
        <w:t xml:space="preserve">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="00F06023" w:rsidRPr="00712530">
        <w:rPr>
          <w:rFonts w:ascii="Bernina Sans" w:hAnsi="Bernina Sans"/>
          <w:sz w:val="22"/>
          <w:szCs w:val="22"/>
        </w:rPr>
        <w:t xml:space="preserve"> Points)</w:t>
      </w:r>
      <w:bookmarkEnd w:id="18"/>
    </w:p>
    <w:p w14:paraId="359522A9" w14:textId="3F8A6AEA" w:rsidR="004E2B09" w:rsidRPr="00712530" w:rsidRDefault="004E2B09" w:rsidP="004E2B09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I would like </w:t>
      </w:r>
      <w:proofErr w:type="gramStart"/>
      <w:r w:rsidRPr="00712530">
        <w:rPr>
          <w:rFonts w:ascii="Bernina Sans" w:hAnsi="Bernina Sans"/>
          <w:sz w:val="22"/>
          <w:szCs w:val="22"/>
        </w:rPr>
        <w:t>all of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the </w:t>
      </w:r>
      <w:hyperlink r:id="rId13" w:history="1">
        <w:r w:rsidRPr="00712530">
          <w:rPr>
            <w:rStyle w:val="Hyperlink"/>
            <w:rFonts w:ascii="Bernina Sans" w:hAnsi="Bernina Sans"/>
            <w:sz w:val="22"/>
            <w:szCs w:val="22"/>
          </w:rPr>
          <w:t>http://localhost:8079</w:t>
        </w:r>
      </w:hyperlink>
      <w:r w:rsidRPr="00712530">
        <w:rPr>
          <w:rFonts w:ascii="Bernina Sans" w:hAnsi="Bernina Sans"/>
          <w:sz w:val="22"/>
          <w:szCs w:val="22"/>
        </w:rPr>
        <w:t xml:space="preserve"> URLs to be replaced with www.easytravel.com. </w:t>
      </w:r>
      <w:r w:rsidR="000F6B0B" w:rsidRPr="00712530">
        <w:rPr>
          <w:rFonts w:ascii="Bernina Sans" w:hAnsi="Bernina Sans"/>
          <w:sz w:val="22"/>
          <w:szCs w:val="22"/>
        </w:rPr>
        <w:t>Therefore, the resulting URLs would appear like this:</w:t>
      </w:r>
    </w:p>
    <w:p w14:paraId="3C345D7D" w14:textId="7A3E8EE3" w:rsidR="000F6B0B" w:rsidRPr="00712530" w:rsidRDefault="000F6B0B" w:rsidP="004E2B09">
      <w:pPr>
        <w:ind w:left="360"/>
        <w:rPr>
          <w:rFonts w:ascii="Bernina Sans" w:hAnsi="Bernina Sans"/>
          <w:sz w:val="22"/>
          <w:szCs w:val="22"/>
        </w:rPr>
      </w:pPr>
    </w:p>
    <w:p w14:paraId="4CFC9858" w14:textId="2A53BBA8" w:rsidR="000F6B0B" w:rsidRPr="00712530" w:rsidRDefault="000F6B0B" w:rsidP="004E2B09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noProof/>
          <w:sz w:val="22"/>
          <w:szCs w:val="22"/>
        </w:rPr>
        <w:drawing>
          <wp:inline distT="0" distB="0" distL="0" distR="0" wp14:anchorId="6952E17D" wp14:editId="7FF147B8">
            <wp:extent cx="6073140" cy="203455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098" cy="20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4CD7" w14:textId="3925874B" w:rsidR="004E2B09" w:rsidRPr="00712530" w:rsidRDefault="004E2B09" w:rsidP="004E2B09">
      <w:pPr>
        <w:ind w:left="360"/>
        <w:rPr>
          <w:rFonts w:ascii="Bernina Sans" w:hAnsi="Bernina Sans"/>
          <w:sz w:val="22"/>
          <w:szCs w:val="22"/>
        </w:rPr>
      </w:pPr>
    </w:p>
    <w:p w14:paraId="6FC41425" w14:textId="43AEB494" w:rsidR="004E2B09" w:rsidRPr="00712530" w:rsidRDefault="004E2B09" w:rsidP="004E2B09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create the rule and paste your results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0F6B0B" w:rsidRPr="00712530" w14:paraId="29D6A558" w14:textId="77777777" w:rsidTr="000F6B0B">
        <w:tc>
          <w:tcPr>
            <w:tcW w:w="11136" w:type="dxa"/>
            <w:shd w:val="clear" w:color="auto" w:fill="FFFF99"/>
          </w:tcPr>
          <w:p w14:paraId="3576FDA1" w14:textId="05454441" w:rsidR="00F45D23" w:rsidRDefault="00F45D23" w:rsidP="004E2B09">
            <w:pPr>
              <w:rPr>
                <w:rFonts w:ascii="Bernina Sans" w:hAnsi="Bernina Sans"/>
                <w:sz w:val="22"/>
                <w:szCs w:val="22"/>
              </w:rPr>
            </w:pPr>
          </w:p>
          <w:p w14:paraId="092212FA" w14:textId="77777777" w:rsidR="00F45D23" w:rsidRDefault="00F45D23" w:rsidP="004E2B09">
            <w:pPr>
              <w:rPr>
                <w:rFonts w:ascii="Bernina Sans" w:hAnsi="Bernina Sans"/>
                <w:sz w:val="22"/>
                <w:szCs w:val="22"/>
              </w:rPr>
            </w:pPr>
          </w:p>
          <w:p w14:paraId="3106A95D" w14:textId="4D582CBB" w:rsidR="000F6B0B" w:rsidRDefault="000F6B0B" w:rsidP="004E2B09">
            <w:pPr>
              <w:rPr>
                <w:rFonts w:ascii="Bernina Sans" w:hAnsi="Bernina Sans"/>
                <w:sz w:val="22"/>
                <w:szCs w:val="22"/>
              </w:rPr>
            </w:pPr>
          </w:p>
          <w:p w14:paraId="1F1A5226" w14:textId="77777777" w:rsidR="00F45D23" w:rsidRDefault="00F45D23" w:rsidP="004E2B09">
            <w:pPr>
              <w:rPr>
                <w:rFonts w:ascii="Bernina Sans" w:hAnsi="Bernina Sans"/>
                <w:sz w:val="22"/>
                <w:szCs w:val="22"/>
              </w:rPr>
            </w:pPr>
          </w:p>
          <w:p w14:paraId="10E12F0C" w14:textId="45F33A8F" w:rsidR="00F45D23" w:rsidRPr="00712530" w:rsidRDefault="00F45D23" w:rsidP="004E2B09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052750C" w14:textId="665E0C2C" w:rsidR="000F6B0B" w:rsidRPr="00712530" w:rsidRDefault="000F6B0B" w:rsidP="004E2B09">
      <w:pPr>
        <w:ind w:left="360"/>
        <w:rPr>
          <w:rFonts w:ascii="Bernina Sans" w:hAnsi="Bernina Sans"/>
          <w:sz w:val="22"/>
          <w:szCs w:val="22"/>
        </w:rPr>
      </w:pPr>
    </w:p>
    <w:p w14:paraId="3921F26D" w14:textId="7D766192" w:rsidR="004E2B09" w:rsidRPr="00712530" w:rsidRDefault="004E2B09" w:rsidP="000F6B0B">
      <w:pPr>
        <w:rPr>
          <w:rFonts w:ascii="Bernina Sans" w:hAnsi="Bernina Sans"/>
          <w:sz w:val="22"/>
          <w:szCs w:val="22"/>
        </w:rPr>
      </w:pPr>
    </w:p>
    <w:p w14:paraId="0436EFD7" w14:textId="1444AB21" w:rsidR="00C46DD0" w:rsidRPr="00712530" w:rsidRDefault="00C46DD0" w:rsidP="00C46DD0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1" w:name="_Toc507096259"/>
      <w:r w:rsidRPr="00712530">
        <w:rPr>
          <w:rFonts w:ascii="Bernina Sans" w:hAnsi="Bernina Sans"/>
          <w:sz w:val="22"/>
          <w:szCs w:val="22"/>
        </w:rPr>
        <w:t>Configure User Action Naming Rule</w:t>
      </w:r>
      <w:r w:rsidR="00F06023" w:rsidRPr="00712530">
        <w:rPr>
          <w:rFonts w:ascii="Bernina Sans" w:hAnsi="Bernina Sans"/>
          <w:sz w:val="22"/>
          <w:szCs w:val="22"/>
        </w:rPr>
        <w:t xml:space="preserve">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="00F06023" w:rsidRPr="00712530">
        <w:rPr>
          <w:rFonts w:ascii="Bernina Sans" w:hAnsi="Bernina Sans"/>
          <w:sz w:val="22"/>
          <w:szCs w:val="22"/>
        </w:rPr>
        <w:t xml:space="preserve"> Points)</w:t>
      </w:r>
      <w:bookmarkEnd w:id="21"/>
    </w:p>
    <w:p w14:paraId="7DB2541A" w14:textId="77777777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I would like </w:t>
      </w:r>
      <w:proofErr w:type="gramStart"/>
      <w:r w:rsidRPr="00712530">
        <w:rPr>
          <w:rFonts w:ascii="Bernina Sans" w:hAnsi="Bernina Sans"/>
          <w:sz w:val="22"/>
          <w:szCs w:val="22"/>
        </w:rPr>
        <w:t>all of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the orange-booking transactions to be baselined together. </w:t>
      </w:r>
    </w:p>
    <w:p w14:paraId="15068541" w14:textId="77777777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</w:p>
    <w:p w14:paraId="27B31E37" w14:textId="364F936C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create a user action naming rule that groups those three actions together.</w:t>
      </w:r>
    </w:p>
    <w:p w14:paraId="25D757F3" w14:textId="6AC5662B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</w:p>
    <w:p w14:paraId="31ED7EED" w14:textId="68147162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Example: </w:t>
      </w:r>
      <w:r w:rsidRPr="00712530">
        <w:rPr>
          <w:rFonts w:ascii="Bernina Sans" w:hAnsi="Bernina Sans"/>
          <w:noProof/>
          <w:sz w:val="22"/>
          <w:szCs w:val="22"/>
        </w:rPr>
        <w:drawing>
          <wp:inline distT="0" distB="0" distL="0" distR="0" wp14:anchorId="734EB36F" wp14:editId="741095A4">
            <wp:extent cx="7077710" cy="2339340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C83D" w14:textId="77777777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</w:p>
    <w:p w14:paraId="329CA378" w14:textId="39F42413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Paste your results below:</w:t>
      </w:r>
    </w:p>
    <w:p w14:paraId="389C3061" w14:textId="1F175A09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C46DD0" w:rsidRPr="00712530" w14:paraId="2B304ECB" w14:textId="77777777" w:rsidTr="00C46DD0">
        <w:tc>
          <w:tcPr>
            <w:tcW w:w="11136" w:type="dxa"/>
            <w:shd w:val="clear" w:color="auto" w:fill="FFFF99"/>
          </w:tcPr>
          <w:p w14:paraId="14B6282F" w14:textId="2C3CE1BC" w:rsidR="00C46DD0" w:rsidRPr="00712530" w:rsidRDefault="00C46DD0" w:rsidP="00C46DD0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5DE5C39D" w14:textId="1954F785" w:rsidR="00C46DD0" w:rsidRPr="00712530" w:rsidRDefault="00C46DD0" w:rsidP="00C46DD0">
      <w:pPr>
        <w:ind w:left="360"/>
        <w:rPr>
          <w:rFonts w:ascii="Bernina Sans" w:hAnsi="Bernina Sans"/>
          <w:sz w:val="22"/>
          <w:szCs w:val="22"/>
        </w:rPr>
      </w:pPr>
    </w:p>
    <w:p w14:paraId="3075268F" w14:textId="28526EEE" w:rsidR="00C46DD0" w:rsidRPr="00712530" w:rsidRDefault="00C46DD0" w:rsidP="00C46DD0">
      <w:pPr>
        <w:rPr>
          <w:rFonts w:ascii="Bernina Sans" w:hAnsi="Bernina Sans"/>
          <w:sz w:val="22"/>
          <w:szCs w:val="22"/>
        </w:rPr>
      </w:pPr>
    </w:p>
    <w:p w14:paraId="3C0D1BBB" w14:textId="0D95BFC9" w:rsidR="009831DE" w:rsidRPr="00712530" w:rsidRDefault="009831DE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2" w:name="_Toc507096260"/>
      <w:r w:rsidRPr="00712530">
        <w:rPr>
          <w:rFonts w:ascii="Bernina Sans" w:hAnsi="Bernina Sans"/>
          <w:sz w:val="22"/>
          <w:szCs w:val="22"/>
        </w:rPr>
        <w:t>Configure Custom Service Naming Rule</w:t>
      </w:r>
      <w:r w:rsidR="00F06023" w:rsidRPr="00712530">
        <w:rPr>
          <w:rFonts w:ascii="Bernina Sans" w:hAnsi="Bernina Sans"/>
          <w:sz w:val="22"/>
          <w:szCs w:val="22"/>
        </w:rPr>
        <w:t xml:space="preserve">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="00F06023" w:rsidRPr="00712530">
        <w:rPr>
          <w:rFonts w:ascii="Bernina Sans" w:hAnsi="Bernina Sans"/>
          <w:sz w:val="22"/>
          <w:szCs w:val="22"/>
        </w:rPr>
        <w:t xml:space="preserve"> Points)</w:t>
      </w:r>
      <w:bookmarkEnd w:id="22"/>
    </w:p>
    <w:p w14:paraId="71E481E9" w14:textId="6EE7D802" w:rsidR="009831DE" w:rsidRPr="00712530" w:rsidRDefault="009831DE" w:rsidP="009831DE">
      <w:pPr>
        <w:ind w:firstLine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Instead of “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Business Backend”, I want the service to be “</w:t>
      </w:r>
      <w:r w:rsidR="00881EC5">
        <w:rPr>
          <w:rFonts w:ascii="Bernina Sans" w:hAnsi="Bernina Sans"/>
          <w:sz w:val="22"/>
          <w:szCs w:val="22"/>
        </w:rPr>
        <w:t>your name</w:t>
      </w:r>
      <w:r w:rsidRPr="00712530">
        <w:rPr>
          <w:rFonts w:ascii="Bernina Sans" w:hAnsi="Bernina Sans"/>
          <w:sz w:val="22"/>
          <w:szCs w:val="22"/>
        </w:rPr>
        <w:t xml:space="preserve">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Business Backend”.</w:t>
      </w:r>
    </w:p>
    <w:p w14:paraId="21FE0342" w14:textId="29C730C7" w:rsidR="009831DE" w:rsidRPr="00712530" w:rsidRDefault="009831DE" w:rsidP="00881EC5">
      <w:pPr>
        <w:rPr>
          <w:rFonts w:ascii="Bernina Sans" w:hAnsi="Bernina Sans"/>
          <w:sz w:val="22"/>
          <w:szCs w:val="22"/>
        </w:rPr>
      </w:pPr>
    </w:p>
    <w:p w14:paraId="6B417096" w14:textId="77777777" w:rsidR="009831DE" w:rsidRPr="00712530" w:rsidRDefault="009831DE" w:rsidP="009831DE">
      <w:pPr>
        <w:ind w:firstLine="360"/>
        <w:rPr>
          <w:rFonts w:ascii="Bernina Sans" w:hAnsi="Bernina Sans"/>
          <w:sz w:val="22"/>
          <w:szCs w:val="22"/>
        </w:rPr>
      </w:pPr>
    </w:p>
    <w:p w14:paraId="581BF06F" w14:textId="77777777" w:rsidR="00C8144E" w:rsidRDefault="00C8144E" w:rsidP="009831DE">
      <w:pPr>
        <w:ind w:firstLine="360"/>
        <w:rPr>
          <w:rFonts w:ascii="Bernina Sans" w:hAnsi="Bernina Sans"/>
          <w:sz w:val="22"/>
          <w:szCs w:val="22"/>
        </w:rPr>
      </w:pPr>
    </w:p>
    <w:p w14:paraId="28700381" w14:textId="4EDEE59F" w:rsidR="009831DE" w:rsidRPr="00712530" w:rsidRDefault="009831DE" w:rsidP="009831DE">
      <w:pPr>
        <w:ind w:firstLine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Please make the global config </w:t>
      </w:r>
      <w:proofErr w:type="gramStart"/>
      <w:r w:rsidRPr="00712530">
        <w:rPr>
          <w:rFonts w:ascii="Bernina Sans" w:hAnsi="Bernina Sans"/>
          <w:sz w:val="22"/>
          <w:szCs w:val="22"/>
        </w:rPr>
        <w:t>change, and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paste your results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6"/>
      </w:tblGrid>
      <w:tr w:rsidR="009831DE" w:rsidRPr="00712530" w14:paraId="406B0923" w14:textId="77777777" w:rsidTr="009831DE">
        <w:tc>
          <w:tcPr>
            <w:tcW w:w="11136" w:type="dxa"/>
            <w:shd w:val="clear" w:color="auto" w:fill="FFFF99"/>
          </w:tcPr>
          <w:p w14:paraId="7F6D3A3E" w14:textId="4F56B32C" w:rsidR="00C8144E" w:rsidRDefault="00C8144E" w:rsidP="009831DE">
            <w:pPr>
              <w:rPr>
                <w:noProof/>
              </w:rPr>
            </w:pPr>
          </w:p>
          <w:p w14:paraId="0B4B572A" w14:textId="04428422" w:rsidR="00C8144E" w:rsidRDefault="00C8144E" w:rsidP="009831DE">
            <w:pPr>
              <w:rPr>
                <w:noProof/>
              </w:rPr>
            </w:pPr>
          </w:p>
          <w:p w14:paraId="31F8B2C0" w14:textId="4C246EEF" w:rsidR="009831DE" w:rsidRDefault="009831DE" w:rsidP="009831DE">
            <w:pPr>
              <w:rPr>
                <w:rFonts w:ascii="Bernina Sans" w:hAnsi="Bernina Sans"/>
                <w:sz w:val="22"/>
                <w:szCs w:val="22"/>
              </w:rPr>
            </w:pPr>
          </w:p>
          <w:p w14:paraId="7A62EEAB" w14:textId="3B61CCC0" w:rsidR="00C8144E" w:rsidRPr="00712530" w:rsidRDefault="00C8144E" w:rsidP="009831DE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4BD8307E" w14:textId="49AEBE70" w:rsidR="009831DE" w:rsidRPr="00712530" w:rsidRDefault="009831DE" w:rsidP="009831DE">
      <w:pPr>
        <w:ind w:firstLine="360"/>
        <w:rPr>
          <w:rFonts w:ascii="Bernina Sans" w:hAnsi="Bernina Sans"/>
          <w:sz w:val="22"/>
          <w:szCs w:val="22"/>
        </w:rPr>
      </w:pPr>
    </w:p>
    <w:p w14:paraId="7990F909" w14:textId="684E8BB4" w:rsidR="009831DE" w:rsidRPr="00712530" w:rsidRDefault="009831DE" w:rsidP="009831DE">
      <w:pPr>
        <w:rPr>
          <w:rFonts w:ascii="Bernina Sans" w:hAnsi="Bernina Sans"/>
          <w:sz w:val="22"/>
          <w:szCs w:val="22"/>
        </w:rPr>
      </w:pPr>
    </w:p>
    <w:p w14:paraId="77B7E621" w14:textId="2FA847EE" w:rsidR="00124C00" w:rsidRPr="00712530" w:rsidRDefault="00124C00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3" w:name="_Toc507096261"/>
      <w:r w:rsidRPr="00712530">
        <w:rPr>
          <w:rFonts w:ascii="Bernina Sans" w:hAnsi="Bernina Sans"/>
          <w:sz w:val="22"/>
          <w:szCs w:val="22"/>
        </w:rPr>
        <w:t>Create a Web Request Naming Rule</w:t>
      </w:r>
      <w:r w:rsidR="00F06023" w:rsidRPr="00712530">
        <w:rPr>
          <w:rFonts w:ascii="Bernina Sans" w:hAnsi="Bernina Sans"/>
          <w:sz w:val="22"/>
          <w:szCs w:val="22"/>
        </w:rPr>
        <w:t xml:space="preserve"> (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="00F06023" w:rsidRPr="00712530">
        <w:rPr>
          <w:rFonts w:ascii="Bernina Sans" w:hAnsi="Bernina Sans"/>
          <w:sz w:val="22"/>
          <w:szCs w:val="22"/>
        </w:rPr>
        <w:t xml:space="preserve"> Points)</w:t>
      </w:r>
      <w:bookmarkEnd w:id="23"/>
    </w:p>
    <w:p w14:paraId="1DE60264" w14:textId="0C452FDD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I would like </w:t>
      </w:r>
      <w:proofErr w:type="gramStart"/>
      <w:r w:rsidRPr="00712530">
        <w:rPr>
          <w:rFonts w:ascii="Bernina Sans" w:hAnsi="Bernina Sans"/>
          <w:sz w:val="22"/>
          <w:szCs w:val="22"/>
        </w:rPr>
        <w:t>all of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my </w:t>
      </w:r>
      <w:r w:rsidR="003F3765" w:rsidRPr="00712530">
        <w:rPr>
          <w:rFonts w:ascii="Bernina Sans" w:hAnsi="Bernina Sans"/>
          <w:sz w:val="22"/>
          <w:szCs w:val="22"/>
        </w:rPr>
        <w:t>“</w:t>
      </w:r>
      <w:r w:rsidRPr="00712530">
        <w:rPr>
          <w:rFonts w:ascii="Bernina Sans" w:hAnsi="Bernina Sans"/>
          <w:sz w:val="22"/>
          <w:szCs w:val="22"/>
        </w:rPr>
        <w:t>/orange-booking-</w:t>
      </w:r>
      <w:proofErr w:type="spellStart"/>
      <w:r w:rsidRPr="00712530">
        <w:rPr>
          <w:rFonts w:ascii="Bernina Sans" w:hAnsi="Bernina Sans"/>
          <w:sz w:val="22"/>
          <w:szCs w:val="22"/>
        </w:rPr>
        <w:t>XXXXX.jsf</w:t>
      </w:r>
      <w:proofErr w:type="spellEnd"/>
      <w:r w:rsidR="003F3765" w:rsidRPr="00712530">
        <w:rPr>
          <w:rFonts w:ascii="Bernina Sans" w:hAnsi="Bernina Sans"/>
          <w:sz w:val="22"/>
          <w:szCs w:val="22"/>
        </w:rPr>
        <w:t>”</w:t>
      </w:r>
      <w:r w:rsidRPr="00712530">
        <w:rPr>
          <w:rFonts w:ascii="Bernina Sans" w:hAnsi="Bernina Sans"/>
          <w:sz w:val="22"/>
          <w:szCs w:val="22"/>
        </w:rPr>
        <w:t xml:space="preserve"> requests to appear as “Booking – XXXXX”</w:t>
      </w:r>
    </w:p>
    <w:p w14:paraId="33AECB5C" w14:textId="51757502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</w:p>
    <w:p w14:paraId="2216BD5F" w14:textId="0EB9F3D8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Example: </w:t>
      </w:r>
      <w:r w:rsidRPr="00712530">
        <w:rPr>
          <w:rFonts w:ascii="Bernina Sans" w:hAnsi="Bernina Sans"/>
          <w:noProof/>
          <w:sz w:val="22"/>
          <w:szCs w:val="22"/>
        </w:rPr>
        <w:drawing>
          <wp:inline distT="0" distB="0" distL="0" distR="0" wp14:anchorId="2AB5256C" wp14:editId="59899BB0">
            <wp:extent cx="6621780" cy="16064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199" cy="16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264" w14:textId="2B87EC9C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</w:p>
    <w:p w14:paraId="188CE61B" w14:textId="660C56AC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create this rule under the Customer Frontend service and paste your results below:</w:t>
      </w:r>
    </w:p>
    <w:p w14:paraId="0265ED63" w14:textId="5A2A8364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124C00" w:rsidRPr="00712530" w14:paraId="7A0A143D" w14:textId="77777777" w:rsidTr="00124C00">
        <w:tc>
          <w:tcPr>
            <w:tcW w:w="11136" w:type="dxa"/>
            <w:shd w:val="clear" w:color="auto" w:fill="FFFF99"/>
          </w:tcPr>
          <w:p w14:paraId="3BD874EA" w14:textId="2CC09966" w:rsidR="00124C00" w:rsidRPr="00712530" w:rsidRDefault="00124C00" w:rsidP="00124C00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BFF8585" w14:textId="3827A3E4" w:rsidR="00124C00" w:rsidRPr="00712530" w:rsidRDefault="00124C00" w:rsidP="00124C00">
      <w:pPr>
        <w:ind w:left="360"/>
        <w:rPr>
          <w:rFonts w:ascii="Bernina Sans" w:hAnsi="Bernina Sans"/>
          <w:sz w:val="22"/>
          <w:szCs w:val="22"/>
        </w:rPr>
      </w:pPr>
    </w:p>
    <w:p w14:paraId="07D3EEDD" w14:textId="77777777" w:rsidR="002041B9" w:rsidRPr="00712530" w:rsidRDefault="002041B9" w:rsidP="00124C00">
      <w:pPr>
        <w:rPr>
          <w:rFonts w:ascii="Bernina Sans" w:hAnsi="Bernina Sans"/>
          <w:sz w:val="22"/>
          <w:szCs w:val="22"/>
        </w:rPr>
      </w:pPr>
    </w:p>
    <w:p w14:paraId="6B97E4D9" w14:textId="24457147" w:rsidR="002041B9" w:rsidRPr="00712530" w:rsidRDefault="002041B9" w:rsidP="002041B9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also mark these 3 as key requests under the service and paste them showing up below as key requests:</w:t>
      </w:r>
    </w:p>
    <w:p w14:paraId="1C58D56C" w14:textId="77777777" w:rsidR="002041B9" w:rsidRPr="00712530" w:rsidRDefault="002041B9" w:rsidP="00124C00">
      <w:pPr>
        <w:rPr>
          <w:rFonts w:ascii="Bernina Sans" w:hAnsi="Bernina Sans"/>
          <w:sz w:val="22"/>
          <w:szCs w:val="22"/>
        </w:rPr>
      </w:pPr>
    </w:p>
    <w:tbl>
      <w:tblPr>
        <w:tblStyle w:val="TableGrid"/>
        <w:tblW w:w="10884" w:type="dxa"/>
        <w:tblInd w:w="256" w:type="dxa"/>
        <w:tblLook w:val="04A0" w:firstRow="1" w:lastRow="0" w:firstColumn="1" w:lastColumn="0" w:noHBand="0" w:noVBand="1"/>
      </w:tblPr>
      <w:tblGrid>
        <w:gridCol w:w="10884"/>
      </w:tblGrid>
      <w:tr w:rsidR="002041B9" w:rsidRPr="00712530" w14:paraId="38572CD2" w14:textId="77777777" w:rsidTr="002041B9">
        <w:trPr>
          <w:trHeight w:val="345"/>
        </w:trPr>
        <w:tc>
          <w:tcPr>
            <w:tcW w:w="10884" w:type="dxa"/>
            <w:shd w:val="clear" w:color="auto" w:fill="FFFF99"/>
          </w:tcPr>
          <w:p w14:paraId="218CF9C8" w14:textId="31512BB9" w:rsidR="002041B9" w:rsidRPr="00712530" w:rsidRDefault="002041B9" w:rsidP="00124C00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4E5BF089" w14:textId="35430CCB" w:rsidR="00124C00" w:rsidRPr="00712530" w:rsidRDefault="00124C00" w:rsidP="00124C00">
      <w:pPr>
        <w:rPr>
          <w:rFonts w:ascii="Bernina Sans" w:hAnsi="Bernina Sans"/>
          <w:sz w:val="22"/>
          <w:szCs w:val="22"/>
        </w:rPr>
      </w:pPr>
    </w:p>
    <w:p w14:paraId="5C893F20" w14:textId="5307EE37" w:rsidR="00C65194" w:rsidRPr="00712530" w:rsidRDefault="00C65194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4" w:name="_Toc507096262"/>
      <w:r w:rsidRPr="00712530">
        <w:rPr>
          <w:rFonts w:ascii="Bernina Sans" w:hAnsi="Bernina Sans"/>
          <w:sz w:val="22"/>
          <w:szCs w:val="22"/>
        </w:rPr>
        <w:lastRenderedPageBreak/>
        <w:t>Capture Web Request Parameters</w:t>
      </w:r>
      <w:r w:rsidR="00F06023" w:rsidRPr="00712530">
        <w:rPr>
          <w:rFonts w:ascii="Bernina Sans" w:hAnsi="Bernina Sans"/>
          <w:sz w:val="22"/>
          <w:szCs w:val="22"/>
        </w:rPr>
        <w:t xml:space="preserve"> (10 Points)</w:t>
      </w:r>
      <w:bookmarkEnd w:id="24"/>
    </w:p>
    <w:p w14:paraId="629A6DC2" w14:textId="3A99478C" w:rsidR="00C65194" w:rsidRPr="00712530" w:rsidRDefault="00C65194" w:rsidP="00C65194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Enable the capturing of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</w:t>
      </w:r>
      <w:proofErr w:type="spellStart"/>
      <w:r w:rsidRPr="00712530">
        <w:rPr>
          <w:rFonts w:ascii="Bernina Sans" w:hAnsi="Bernina Sans"/>
          <w:sz w:val="22"/>
          <w:szCs w:val="22"/>
        </w:rPr>
        <w:t>JourneyID’s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. </w:t>
      </w:r>
      <w:r w:rsidR="00E547CB" w:rsidRPr="00712530">
        <w:rPr>
          <w:rFonts w:ascii="Bernina Sans" w:hAnsi="Bernina Sans"/>
          <w:sz w:val="22"/>
          <w:szCs w:val="22"/>
        </w:rPr>
        <w:t xml:space="preserve">Head into the global settings for request </w:t>
      </w:r>
      <w:proofErr w:type="gramStart"/>
      <w:r w:rsidR="00E547CB" w:rsidRPr="00712530">
        <w:rPr>
          <w:rFonts w:ascii="Bernina Sans" w:hAnsi="Bernina Sans"/>
          <w:sz w:val="22"/>
          <w:szCs w:val="22"/>
        </w:rPr>
        <w:t>attributes, and</w:t>
      </w:r>
      <w:proofErr w:type="gramEnd"/>
      <w:r w:rsidR="00E547CB" w:rsidRPr="00712530">
        <w:rPr>
          <w:rFonts w:ascii="Bernina Sans" w:hAnsi="Bernina Sans"/>
          <w:sz w:val="22"/>
          <w:szCs w:val="22"/>
        </w:rPr>
        <w:t xml:space="preserve"> enable capture for all web request query parameters “</w:t>
      </w:r>
      <w:proofErr w:type="spellStart"/>
      <w:r w:rsidR="00E547CB" w:rsidRPr="00712530">
        <w:rPr>
          <w:rFonts w:ascii="Bernina Sans" w:hAnsi="Bernina Sans"/>
          <w:sz w:val="22"/>
          <w:szCs w:val="22"/>
        </w:rPr>
        <w:t>journeyid</w:t>
      </w:r>
      <w:proofErr w:type="spellEnd"/>
      <w:r w:rsidR="00E547CB" w:rsidRPr="00712530">
        <w:rPr>
          <w:rFonts w:ascii="Bernina Sans" w:hAnsi="Bernina Sans"/>
          <w:sz w:val="22"/>
          <w:szCs w:val="22"/>
        </w:rPr>
        <w:t>”.</w:t>
      </w:r>
    </w:p>
    <w:p w14:paraId="255AA745" w14:textId="75535643" w:rsidR="00E547CB" w:rsidRPr="00712530" w:rsidRDefault="00E547CB" w:rsidP="00C65194">
      <w:pPr>
        <w:ind w:left="360"/>
        <w:rPr>
          <w:rFonts w:ascii="Bernina Sans" w:hAnsi="Bernina Sans"/>
          <w:sz w:val="22"/>
          <w:szCs w:val="22"/>
        </w:rPr>
      </w:pPr>
    </w:p>
    <w:p w14:paraId="19214B18" w14:textId="1D98D87D" w:rsidR="00E547CB" w:rsidRPr="00712530" w:rsidRDefault="00E547CB" w:rsidP="00C65194">
      <w:pPr>
        <w:ind w:left="360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paste your rule and results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E547CB" w:rsidRPr="00712530" w14:paraId="40CB1966" w14:textId="77777777" w:rsidTr="00E547CB">
        <w:tc>
          <w:tcPr>
            <w:tcW w:w="11136" w:type="dxa"/>
            <w:shd w:val="clear" w:color="auto" w:fill="FFFF99"/>
          </w:tcPr>
          <w:p w14:paraId="5D668361" w14:textId="32A377CF" w:rsidR="00E547CB" w:rsidRPr="00712530" w:rsidRDefault="00E547CB" w:rsidP="00C65194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0BB5FE1E" w14:textId="0C479DA5" w:rsidR="00E547CB" w:rsidRPr="00712530" w:rsidRDefault="00E547CB" w:rsidP="00C65194">
      <w:pPr>
        <w:ind w:left="360"/>
        <w:rPr>
          <w:rFonts w:ascii="Bernina Sans" w:hAnsi="Bernina Sans"/>
          <w:sz w:val="22"/>
          <w:szCs w:val="22"/>
        </w:rPr>
      </w:pPr>
    </w:p>
    <w:p w14:paraId="27874AA7" w14:textId="21542CAF" w:rsidR="00E547CB" w:rsidRPr="00712530" w:rsidRDefault="00E547CB" w:rsidP="00E547CB">
      <w:pPr>
        <w:rPr>
          <w:rFonts w:ascii="Bernina Sans" w:hAnsi="Bernina Sans"/>
          <w:sz w:val="22"/>
          <w:szCs w:val="22"/>
        </w:rPr>
      </w:pPr>
    </w:p>
    <w:p w14:paraId="4B864910" w14:textId="6C7B9829" w:rsidR="000D2D4D" w:rsidRPr="00712530" w:rsidRDefault="001F1B11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5" w:name="_Toc507096263"/>
      <w:r w:rsidRPr="00712530">
        <w:rPr>
          <w:rFonts w:ascii="Bernina Sans" w:hAnsi="Bernina Sans"/>
          <w:sz w:val="22"/>
          <w:szCs w:val="22"/>
        </w:rPr>
        <w:t xml:space="preserve">Analyzing </w:t>
      </w:r>
      <w:proofErr w:type="spellStart"/>
      <w:r w:rsidRPr="00712530">
        <w:rPr>
          <w:rFonts w:ascii="Bernina Sans" w:hAnsi="Bernina Sans"/>
          <w:sz w:val="22"/>
          <w:szCs w:val="22"/>
        </w:rPr>
        <w:t>Backtrace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using Filters</w:t>
      </w:r>
      <w:r w:rsidR="000D2D4D" w:rsidRPr="00712530">
        <w:rPr>
          <w:rFonts w:ascii="Bernina Sans" w:hAnsi="Bernina Sans"/>
          <w:sz w:val="22"/>
          <w:szCs w:val="22"/>
        </w:rPr>
        <w:t xml:space="preserve"> (</w:t>
      </w:r>
      <w:r w:rsidR="00704F1F" w:rsidRPr="00712530">
        <w:rPr>
          <w:rFonts w:ascii="Bernina Sans" w:hAnsi="Bernina Sans"/>
          <w:sz w:val="22"/>
          <w:szCs w:val="22"/>
        </w:rPr>
        <w:t>10</w:t>
      </w:r>
      <w:r w:rsidR="000D2D4D" w:rsidRPr="00712530">
        <w:rPr>
          <w:rFonts w:ascii="Bernina Sans" w:hAnsi="Bernina Sans"/>
          <w:sz w:val="22"/>
          <w:szCs w:val="22"/>
        </w:rPr>
        <w:t xml:space="preserve"> Points)</w:t>
      </w:r>
      <w:bookmarkEnd w:id="19"/>
      <w:bookmarkEnd w:id="20"/>
      <w:bookmarkEnd w:id="25"/>
    </w:p>
    <w:p w14:paraId="4D77BAA0" w14:textId="15D4C096" w:rsidR="001F1B11" w:rsidRPr="00712530" w:rsidRDefault="001F1B11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Jump into the </w:t>
      </w:r>
      <w:proofErr w:type="spellStart"/>
      <w:r w:rsidRPr="00712530">
        <w:rPr>
          <w:rFonts w:ascii="Bernina Sans" w:hAnsi="Bernina Sans"/>
          <w:sz w:val="22"/>
          <w:szCs w:val="22"/>
        </w:rPr>
        <w:t>JourneyService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. View all the requests and filter the requests that are called by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Customer Frontend. </w:t>
      </w:r>
    </w:p>
    <w:p w14:paraId="1DECEF19" w14:textId="5456F556" w:rsidR="001F1B11" w:rsidRPr="00712530" w:rsidRDefault="001F1B11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5DBAC1A7" w14:textId="2E494055" w:rsidR="00953299" w:rsidRPr="00712530" w:rsidRDefault="001F1B11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Paste a screenshot below of the filter being applied. </w:t>
      </w:r>
    </w:p>
    <w:p w14:paraId="4B35B78C" w14:textId="77777777" w:rsidR="00953299" w:rsidRPr="00712530" w:rsidRDefault="00953299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270EB9BD" w14:textId="0F7595C5" w:rsidR="001F1B11" w:rsidRPr="00712530" w:rsidRDefault="001F1B11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It should look like this: </w:t>
      </w:r>
      <w:r w:rsidRPr="00712530">
        <w:rPr>
          <w:rFonts w:ascii="Bernina Sans" w:hAnsi="Bernina Sans"/>
          <w:noProof/>
          <w:sz w:val="22"/>
          <w:szCs w:val="22"/>
        </w:rPr>
        <w:drawing>
          <wp:inline distT="0" distB="0" distL="0" distR="0" wp14:anchorId="45F2955E" wp14:editId="73ED261E">
            <wp:extent cx="2301240" cy="660117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5422" cy="6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6056" w14:textId="77777777" w:rsidR="00953299" w:rsidRPr="00712530" w:rsidRDefault="00953299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40"/>
      </w:tblGrid>
      <w:tr w:rsidR="00953299" w:rsidRPr="00712530" w14:paraId="279D0B1F" w14:textId="77777777" w:rsidTr="00953299">
        <w:trPr>
          <w:trHeight w:val="322"/>
        </w:trPr>
        <w:tc>
          <w:tcPr>
            <w:tcW w:w="9840" w:type="dxa"/>
            <w:shd w:val="clear" w:color="auto" w:fill="FFFF99"/>
          </w:tcPr>
          <w:p w14:paraId="2A5C079E" w14:textId="443805BC" w:rsidR="00953299" w:rsidRPr="00712530" w:rsidRDefault="00953299" w:rsidP="00953299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A81A7BF" w14:textId="77777777" w:rsidR="001F1B11" w:rsidRPr="00712530" w:rsidRDefault="001F1B11" w:rsidP="001F1B11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1FC25AD2" w14:textId="696EB709" w:rsidR="001F1B11" w:rsidRPr="00712530" w:rsidRDefault="001F1B11" w:rsidP="000D2D4D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I want to know which call from the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Customer Frontend is calling </w:t>
      </w:r>
      <w:proofErr w:type="spellStart"/>
      <w:r w:rsidRPr="00712530">
        <w:rPr>
          <w:rFonts w:ascii="Bernina Sans" w:hAnsi="Bernina Sans"/>
          <w:sz w:val="22"/>
          <w:szCs w:val="22"/>
        </w:rPr>
        <w:t>findJourneys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the most.</w:t>
      </w:r>
      <w:r w:rsidR="00953299" w:rsidRPr="00712530">
        <w:rPr>
          <w:rFonts w:ascii="Bernina Sans" w:hAnsi="Bernina Sans"/>
          <w:sz w:val="22"/>
          <w:szCs w:val="22"/>
        </w:rPr>
        <w:t xml:space="preserve"> Analyze the </w:t>
      </w:r>
      <w:proofErr w:type="spellStart"/>
      <w:r w:rsidR="00953299" w:rsidRPr="00712530">
        <w:rPr>
          <w:rFonts w:ascii="Bernina Sans" w:hAnsi="Bernina Sans"/>
          <w:sz w:val="22"/>
          <w:szCs w:val="22"/>
        </w:rPr>
        <w:t>backtrace</w:t>
      </w:r>
      <w:proofErr w:type="spellEnd"/>
      <w:r w:rsidR="00953299" w:rsidRPr="00712530">
        <w:rPr>
          <w:rFonts w:ascii="Bernina Sans" w:hAnsi="Bernina Sans"/>
          <w:sz w:val="22"/>
          <w:szCs w:val="22"/>
        </w:rPr>
        <w:t xml:space="preserve"> and make sure the Frontend is selected.</w:t>
      </w:r>
    </w:p>
    <w:p w14:paraId="48657125" w14:textId="4E2E6718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6535CFEB" w14:textId="0B74BE53" w:rsidR="00953299" w:rsidRPr="00712530" w:rsidRDefault="00953299" w:rsidP="000D2D4D">
      <w:pPr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ab/>
        <w:t xml:space="preserve">It should look </w:t>
      </w:r>
      <w:proofErr w:type="gramStart"/>
      <w:r w:rsidRPr="00712530">
        <w:rPr>
          <w:rFonts w:ascii="Bernina Sans" w:hAnsi="Bernina Sans"/>
          <w:sz w:val="22"/>
          <w:szCs w:val="22"/>
        </w:rPr>
        <w:t>similar to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this: </w:t>
      </w:r>
      <w:r w:rsidRPr="00712530">
        <w:rPr>
          <w:rFonts w:ascii="Bernina Sans" w:hAnsi="Bernina Sans"/>
          <w:noProof/>
          <w:sz w:val="22"/>
          <w:szCs w:val="22"/>
        </w:rPr>
        <w:drawing>
          <wp:inline distT="0" distB="0" distL="0" distR="0" wp14:anchorId="1198323F" wp14:editId="51BD8703">
            <wp:extent cx="1219200" cy="1088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2900" cy="10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E5AA" w14:textId="77777777" w:rsidR="00953299" w:rsidRPr="00712530" w:rsidRDefault="00953299" w:rsidP="000D2D4D">
      <w:pPr>
        <w:rPr>
          <w:rFonts w:ascii="Bernina Sans" w:hAnsi="Bernina Sans"/>
          <w:sz w:val="22"/>
          <w:szCs w:val="22"/>
        </w:rPr>
      </w:pPr>
    </w:p>
    <w:p w14:paraId="396F07F4" w14:textId="7F496278" w:rsidR="000D2D4D" w:rsidRPr="00712530" w:rsidRDefault="000D2D4D" w:rsidP="00B51032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Copy a screenshot of </w:t>
      </w:r>
      <w:r w:rsidR="001F1B11" w:rsidRPr="00712530">
        <w:rPr>
          <w:rFonts w:ascii="Bernina Sans" w:hAnsi="Bernina Sans"/>
          <w:sz w:val="22"/>
          <w:szCs w:val="22"/>
        </w:rPr>
        <w:t xml:space="preserve">the calls coming from the </w:t>
      </w:r>
      <w:proofErr w:type="spellStart"/>
      <w:r w:rsidR="001F1B11"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="001F1B11" w:rsidRPr="00712530">
        <w:rPr>
          <w:rFonts w:ascii="Bernina Sans" w:hAnsi="Bernina Sans"/>
          <w:sz w:val="22"/>
          <w:szCs w:val="22"/>
        </w:rPr>
        <w:t xml:space="preserve"> Customer Frontend into the </w:t>
      </w:r>
      <w:proofErr w:type="spellStart"/>
      <w:r w:rsidR="001F1B11" w:rsidRPr="00712530">
        <w:rPr>
          <w:rFonts w:ascii="Bernina Sans" w:hAnsi="Bernina Sans"/>
          <w:sz w:val="22"/>
          <w:szCs w:val="22"/>
        </w:rPr>
        <w:t>JourneyService</w:t>
      </w:r>
      <w:proofErr w:type="spellEnd"/>
      <w:r w:rsidR="001F1B11" w:rsidRPr="00712530">
        <w:rPr>
          <w:rFonts w:ascii="Bernina Sans" w:hAnsi="Bernina Sans"/>
          <w:sz w:val="22"/>
          <w:szCs w:val="22"/>
        </w:rPr>
        <w:t>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1C28F5B8" w14:textId="77777777" w:rsidTr="00444F4C">
        <w:tc>
          <w:tcPr>
            <w:tcW w:w="9622" w:type="dxa"/>
            <w:shd w:val="clear" w:color="auto" w:fill="FFFF99"/>
          </w:tcPr>
          <w:p w14:paraId="7390FC38" w14:textId="3440C65A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  <w:tr w:rsidR="00033702" w:rsidRPr="00712530" w14:paraId="52951058" w14:textId="77777777" w:rsidTr="00444F4C">
        <w:tc>
          <w:tcPr>
            <w:tcW w:w="9622" w:type="dxa"/>
            <w:shd w:val="clear" w:color="auto" w:fill="FFFF99"/>
          </w:tcPr>
          <w:p w14:paraId="2457F14E" w14:textId="77777777" w:rsidR="00033702" w:rsidRDefault="00033702" w:rsidP="000D2D4D">
            <w:pPr>
              <w:rPr>
                <w:noProof/>
              </w:rPr>
            </w:pPr>
          </w:p>
          <w:p w14:paraId="2AC49501" w14:textId="3BA0D6A9" w:rsidR="00033702" w:rsidRDefault="00033702" w:rsidP="000D2D4D">
            <w:pPr>
              <w:rPr>
                <w:noProof/>
              </w:rPr>
            </w:pPr>
          </w:p>
        </w:tc>
      </w:tr>
    </w:tbl>
    <w:p w14:paraId="6A67539B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18FF5141" w14:textId="77777777" w:rsidR="000D2D4D" w:rsidRPr="00712530" w:rsidRDefault="000D2D4D" w:rsidP="000D2D4D">
      <w:pPr>
        <w:rPr>
          <w:rFonts w:ascii="Bernina Sans" w:hAnsi="Bernina Sans"/>
          <w:color w:val="6EA634"/>
          <w:sz w:val="22"/>
          <w:szCs w:val="22"/>
          <w:highlight w:val="lightGray"/>
        </w:rPr>
      </w:pPr>
      <w:r w:rsidRPr="00712530">
        <w:rPr>
          <w:rFonts w:ascii="Bernina Sans" w:hAnsi="Bernina Sans"/>
          <w:sz w:val="22"/>
          <w:szCs w:val="22"/>
          <w:highlight w:val="lightGray"/>
        </w:rPr>
        <w:br w:type="page"/>
      </w:r>
    </w:p>
    <w:p w14:paraId="15DCEC54" w14:textId="4A0B5D45" w:rsidR="000D2D4D" w:rsidRPr="00712530" w:rsidRDefault="000D2D4D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6" w:name="_Toc413243784"/>
      <w:bookmarkStart w:id="27" w:name="_Toc464155068"/>
      <w:bookmarkStart w:id="28" w:name="_Toc507096264"/>
      <w:r w:rsidRPr="00712530">
        <w:rPr>
          <w:rFonts w:ascii="Bernina Sans" w:hAnsi="Bernina Sans"/>
          <w:sz w:val="22"/>
          <w:szCs w:val="22"/>
        </w:rPr>
        <w:lastRenderedPageBreak/>
        <w:t xml:space="preserve">Create </w:t>
      </w:r>
      <w:proofErr w:type="spellStart"/>
      <w:r w:rsidR="00BF5663"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="00020186" w:rsidRPr="00712530">
        <w:rPr>
          <w:rFonts w:ascii="Bernina Sans" w:hAnsi="Bernina Sans"/>
          <w:sz w:val="22"/>
          <w:szCs w:val="22"/>
        </w:rPr>
        <w:t xml:space="preserve"> </w:t>
      </w:r>
      <w:r w:rsidR="00F06023" w:rsidRPr="00712530">
        <w:rPr>
          <w:rFonts w:ascii="Bernina Sans" w:hAnsi="Bernina Sans"/>
          <w:sz w:val="22"/>
          <w:szCs w:val="22"/>
        </w:rPr>
        <w:t>Dashboard (</w:t>
      </w:r>
      <w:r w:rsidR="00153436" w:rsidRPr="00712530">
        <w:rPr>
          <w:rFonts w:ascii="Bernina Sans" w:hAnsi="Bernina Sans"/>
          <w:sz w:val="22"/>
          <w:szCs w:val="22"/>
        </w:rPr>
        <w:t>20</w:t>
      </w:r>
      <w:r w:rsidRPr="00712530">
        <w:rPr>
          <w:rFonts w:ascii="Bernina Sans" w:hAnsi="Bernina Sans"/>
          <w:sz w:val="22"/>
          <w:szCs w:val="22"/>
        </w:rPr>
        <w:t xml:space="preserve"> Points)</w:t>
      </w:r>
      <w:bookmarkEnd w:id="26"/>
      <w:bookmarkEnd w:id="27"/>
      <w:bookmarkEnd w:id="28"/>
    </w:p>
    <w:p w14:paraId="0EA17F29" w14:textId="75AB3C34" w:rsidR="000D2D4D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We want to create a final 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dashboard with the configurations you have made. Your dashboard should be called “</w:t>
      </w:r>
      <w:proofErr w:type="spellStart"/>
      <w:r w:rsidRPr="00712530">
        <w:rPr>
          <w:rFonts w:ascii="Bernina Sans" w:hAnsi="Bernina Sans"/>
          <w:sz w:val="22"/>
          <w:szCs w:val="22"/>
        </w:rPr>
        <w:t>easyTravel</w:t>
      </w:r>
      <w:proofErr w:type="spellEnd"/>
      <w:r w:rsidRPr="00712530">
        <w:rPr>
          <w:rFonts w:ascii="Bernina Sans" w:hAnsi="Bernina Sans"/>
          <w:sz w:val="22"/>
          <w:szCs w:val="22"/>
        </w:rPr>
        <w:t>” and look like the one below:</w:t>
      </w:r>
    </w:p>
    <w:p w14:paraId="45318350" w14:textId="129FDD94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B5444E">
        <w:rPr>
          <w:rFonts w:ascii="Bernina Sans" w:hAnsi="Bernina Sans"/>
          <w:noProof/>
          <w:sz w:val="22"/>
          <w:szCs w:val="22"/>
          <w:vertAlign w:val="subscript"/>
        </w:rPr>
        <w:drawing>
          <wp:inline distT="0" distB="0" distL="0" distR="0" wp14:anchorId="2FAB740A" wp14:editId="6FC2BBF6">
            <wp:extent cx="6515100" cy="424247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9297" cy="42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633" w14:textId="5C432C7B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180E6319" w14:textId="52ECB684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Keep in mind to use your marked key requests for the “Service Request” dashlets.</w:t>
      </w:r>
    </w:p>
    <w:p w14:paraId="5E22D931" w14:textId="0C01FF2A" w:rsidR="00FA54A1" w:rsidRPr="00712530" w:rsidRDefault="00FA54A1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Also, please use the single service filter </w:t>
      </w:r>
      <w:proofErr w:type="spellStart"/>
      <w:r w:rsidRPr="00712530">
        <w:rPr>
          <w:rFonts w:ascii="Bernina Sans" w:hAnsi="Bernina Sans"/>
          <w:sz w:val="22"/>
          <w:szCs w:val="22"/>
        </w:rPr>
        <w:t>dashlet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to filter requests to Journey Service.</w:t>
      </w:r>
    </w:p>
    <w:p w14:paraId="43A69A3E" w14:textId="620549A5" w:rsidR="00A35B5F" w:rsidRPr="00712530" w:rsidRDefault="00A35B5F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Finally, please filter the “naming rule with attributes” chart to include only booking – payment, booking – review, and booking – finish.</w:t>
      </w:r>
    </w:p>
    <w:p w14:paraId="2D4AA9F3" w14:textId="0F6CC28F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5A70AC82" w14:textId="0906F487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paste your dashboard in the spot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76"/>
      </w:tblGrid>
      <w:tr w:rsidR="007C7AE4" w:rsidRPr="00712530" w14:paraId="666D89A2" w14:textId="77777777" w:rsidTr="007C7AE4">
        <w:tc>
          <w:tcPr>
            <w:tcW w:w="11136" w:type="dxa"/>
            <w:shd w:val="clear" w:color="auto" w:fill="FFFF99"/>
          </w:tcPr>
          <w:p w14:paraId="4901D5A2" w14:textId="1EB0495E" w:rsidR="007C7AE4" w:rsidRPr="00712530" w:rsidRDefault="007C7AE4" w:rsidP="007C7AE4">
            <w:pPr>
              <w:pStyle w:val="BodyDynatrace"/>
              <w:shd w:val="clear" w:color="auto" w:fill="auto"/>
              <w:ind w:left="0"/>
              <w:jc w:val="left"/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6ADF9703" w14:textId="77777777" w:rsidR="007C7AE4" w:rsidRPr="00712530" w:rsidRDefault="007C7AE4" w:rsidP="007C7AE4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p w14:paraId="10F2207E" w14:textId="16E007EA" w:rsidR="000D2D4D" w:rsidRPr="00712530" w:rsidRDefault="000D2D4D" w:rsidP="000D2D4D">
      <w:pPr>
        <w:ind w:left="720"/>
        <w:rPr>
          <w:rFonts w:ascii="Bernina Sans" w:hAnsi="Bernina Sans"/>
          <w:sz w:val="22"/>
          <w:szCs w:val="22"/>
        </w:rPr>
      </w:pPr>
    </w:p>
    <w:p w14:paraId="33D538D9" w14:textId="77777777" w:rsidR="000D2D4D" w:rsidRPr="00712530" w:rsidRDefault="000D2D4D" w:rsidP="000D2D4D">
      <w:pPr>
        <w:rPr>
          <w:rFonts w:ascii="Bernina Sans" w:hAnsi="Bernina Sans"/>
          <w:color w:val="6EA634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br w:type="page"/>
      </w:r>
    </w:p>
    <w:p w14:paraId="15F2A3B8" w14:textId="66ED828A" w:rsidR="000D2D4D" w:rsidRPr="00712530" w:rsidRDefault="000D2D4D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29" w:name="_Toc413243788"/>
      <w:bookmarkStart w:id="30" w:name="_Toc464155072"/>
      <w:bookmarkStart w:id="31" w:name="_Toc507096265"/>
      <w:r w:rsidRPr="00712530">
        <w:rPr>
          <w:rFonts w:ascii="Bernina Sans" w:hAnsi="Bernina Sans"/>
          <w:sz w:val="22"/>
          <w:szCs w:val="22"/>
        </w:rPr>
        <w:lastRenderedPageBreak/>
        <w:t>Optimize Dynatrace Deployment (</w:t>
      </w:r>
      <w:r w:rsidR="00153436" w:rsidRPr="00712530">
        <w:rPr>
          <w:rFonts w:ascii="Bernina Sans" w:hAnsi="Bernina Sans"/>
          <w:sz w:val="22"/>
          <w:szCs w:val="22"/>
        </w:rPr>
        <w:t>6</w:t>
      </w:r>
      <w:r w:rsidRPr="00712530">
        <w:rPr>
          <w:rFonts w:ascii="Bernina Sans" w:hAnsi="Bernina Sans"/>
          <w:sz w:val="22"/>
          <w:szCs w:val="22"/>
        </w:rPr>
        <w:t xml:space="preserve"> Points)</w:t>
      </w:r>
      <w:bookmarkEnd w:id="29"/>
      <w:bookmarkEnd w:id="30"/>
      <w:bookmarkEnd w:id="31"/>
    </w:p>
    <w:p w14:paraId="187F76E1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3FF9E9A9" w14:textId="5A4660FE" w:rsidR="000D2D4D" w:rsidRPr="00712530" w:rsidRDefault="000D2D4D" w:rsidP="00B51032">
      <w:pPr>
        <w:pStyle w:val="BodyDynatrace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List at least </w:t>
      </w:r>
      <w:r w:rsidR="00153436" w:rsidRPr="00712530">
        <w:rPr>
          <w:rFonts w:ascii="Bernina Sans" w:hAnsi="Bernina Sans"/>
          <w:sz w:val="22"/>
          <w:szCs w:val="22"/>
        </w:rPr>
        <w:t>5</w:t>
      </w:r>
      <w:r w:rsidRPr="00712530">
        <w:rPr>
          <w:rFonts w:ascii="Bernina Sans" w:hAnsi="Bernina Sans"/>
          <w:sz w:val="22"/>
          <w:szCs w:val="22"/>
        </w:rPr>
        <w:t xml:space="preserve"> Best Practices to make Dynatrace deployment architecture &amp; configuration production ready. More is better. Make it clear that you understand each point. Where possible, apply them to your </w:t>
      </w:r>
      <w:r w:rsidR="00111E49" w:rsidRPr="00712530">
        <w:rPr>
          <w:rFonts w:ascii="Bernina Sans" w:hAnsi="Bernina Sans"/>
          <w:sz w:val="22"/>
          <w:szCs w:val="22"/>
        </w:rPr>
        <w:t>deployment / installation</w:t>
      </w:r>
      <w:r w:rsidRPr="00712530">
        <w:rPr>
          <w:rFonts w:ascii="Bernina Sans" w:hAnsi="Bernina Sans"/>
          <w:sz w:val="22"/>
          <w:szCs w:val="22"/>
        </w:rPr>
        <w:t>.</w:t>
      </w:r>
    </w:p>
    <w:p w14:paraId="55731DEB" w14:textId="77777777" w:rsidR="00111E49" w:rsidRPr="00712530" w:rsidRDefault="00111E49" w:rsidP="00B51032">
      <w:pPr>
        <w:pStyle w:val="BodyDynatrace"/>
        <w:jc w:val="left"/>
        <w:rPr>
          <w:rFonts w:ascii="Bernina Sans" w:hAnsi="Bernina Sans"/>
          <w:sz w:val="22"/>
          <w:szCs w:val="22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351022C8" w14:textId="77777777" w:rsidTr="00444F4C">
        <w:tc>
          <w:tcPr>
            <w:tcW w:w="9622" w:type="dxa"/>
            <w:shd w:val="clear" w:color="auto" w:fill="FFFF99"/>
          </w:tcPr>
          <w:p w14:paraId="7185CCD6" w14:textId="6BFB5810" w:rsidR="00F33505" w:rsidRPr="00814C46" w:rsidRDefault="00F33505" w:rsidP="00F33505">
            <w:pPr>
              <w:pStyle w:val="ListParagraph"/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AFB56E6" w14:textId="6509C681" w:rsidR="000D2D4D" w:rsidRPr="00712530" w:rsidRDefault="000D2D4D" w:rsidP="000D2D4D">
      <w:pPr>
        <w:rPr>
          <w:rFonts w:ascii="Bernina Sans" w:hAnsi="Bernina Sans"/>
          <w:color w:val="6EA634"/>
          <w:sz w:val="22"/>
          <w:szCs w:val="22"/>
        </w:rPr>
      </w:pPr>
    </w:p>
    <w:p w14:paraId="074175B2" w14:textId="5277C38F" w:rsidR="000D2D4D" w:rsidRPr="00712530" w:rsidRDefault="000D2D4D" w:rsidP="00933CE5">
      <w:pPr>
        <w:pStyle w:val="Heading2"/>
        <w:numPr>
          <w:ilvl w:val="0"/>
          <w:numId w:val="39"/>
        </w:numPr>
        <w:rPr>
          <w:rFonts w:ascii="Bernina Sans" w:hAnsi="Bernina Sans"/>
          <w:sz w:val="22"/>
          <w:szCs w:val="22"/>
        </w:rPr>
      </w:pPr>
      <w:bookmarkStart w:id="32" w:name="_Toc413243789"/>
      <w:bookmarkStart w:id="33" w:name="_Toc464155073"/>
      <w:bookmarkStart w:id="34" w:name="_Toc507096266"/>
      <w:r w:rsidRPr="00712530">
        <w:rPr>
          <w:rFonts w:ascii="Bernina Sans" w:hAnsi="Bernina Sans"/>
          <w:sz w:val="22"/>
          <w:szCs w:val="22"/>
        </w:rPr>
        <w:t>Customer Questions (24 Points)</w:t>
      </w:r>
      <w:bookmarkEnd w:id="32"/>
      <w:bookmarkEnd w:id="33"/>
      <w:bookmarkEnd w:id="34"/>
    </w:p>
    <w:p w14:paraId="242ED3AE" w14:textId="25B7230C" w:rsidR="000D2D4D" w:rsidRPr="00712530" w:rsidRDefault="000D2D4D" w:rsidP="00E96527">
      <w:pPr>
        <w:pStyle w:val="BodyDynatrace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Please over-deliver on the answers. Make sure it’s clear you know the answer. Screen shots, if appropriate, help make it clear you know what you’re doing.</w:t>
      </w:r>
    </w:p>
    <w:p w14:paraId="337B7B2D" w14:textId="7D26BC30" w:rsidR="000D2D4D" w:rsidRPr="00712530" w:rsidRDefault="00A97260" w:rsidP="00933CE5">
      <w:pPr>
        <w:pStyle w:val="ListParagraph"/>
        <w:numPr>
          <w:ilvl w:val="0"/>
          <w:numId w:val="40"/>
        </w:numPr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How are PurePaths and Tiers represented in Dynatrace</w:t>
      </w:r>
      <w:r w:rsidR="000D2D4D" w:rsidRPr="00712530">
        <w:rPr>
          <w:rFonts w:ascii="Bernina Sans" w:hAnsi="Bernina Sans"/>
          <w:sz w:val="22"/>
          <w:szCs w:val="22"/>
        </w:rPr>
        <w:t>?</w:t>
      </w:r>
      <w:r w:rsidR="00080DE2" w:rsidRPr="00712530">
        <w:rPr>
          <w:rFonts w:ascii="Bernina Sans" w:hAnsi="Bernina Sans"/>
          <w:sz w:val="22"/>
          <w:szCs w:val="22"/>
        </w:rPr>
        <w:t xml:space="preserve"> What does this allow us to do?</w:t>
      </w:r>
      <w:r w:rsidR="000D2D4D" w:rsidRPr="00712530">
        <w:rPr>
          <w:rFonts w:ascii="Bernina Sans" w:hAnsi="Bernina Sans"/>
          <w:sz w:val="22"/>
          <w:szCs w:val="22"/>
        </w:rPr>
        <w:t xml:space="preserve">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318B1062" w14:textId="77777777" w:rsidTr="00444F4C">
        <w:tc>
          <w:tcPr>
            <w:tcW w:w="9622" w:type="dxa"/>
            <w:shd w:val="clear" w:color="auto" w:fill="FFFF99"/>
          </w:tcPr>
          <w:p w14:paraId="23313355" w14:textId="246E5181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3F004489" w14:textId="5B3485AF" w:rsidR="000D2D4D" w:rsidRPr="00712530" w:rsidRDefault="00CA2DF3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Services represent what percent of typical use case Business Transactions out of the box</w:t>
      </w:r>
      <w:r w:rsidR="000D2D4D" w:rsidRPr="00712530">
        <w:rPr>
          <w:rFonts w:ascii="Bernina Sans" w:hAnsi="Bernina Sans"/>
          <w:sz w:val="22"/>
          <w:szCs w:val="22"/>
        </w:rPr>
        <w:t>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50B4CC1A" w14:textId="77777777" w:rsidTr="00444F4C">
        <w:tc>
          <w:tcPr>
            <w:tcW w:w="9622" w:type="dxa"/>
            <w:shd w:val="clear" w:color="auto" w:fill="FFFF99"/>
          </w:tcPr>
          <w:p w14:paraId="085219CF" w14:textId="373986B9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4306DA3C" w14:textId="0CAF2869" w:rsidR="000D2D4D" w:rsidRPr="00712530" w:rsidRDefault="00301144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How are services created</w:t>
      </w:r>
      <w:r w:rsidR="000D2D4D" w:rsidRPr="00712530">
        <w:rPr>
          <w:rFonts w:ascii="Bernina Sans" w:hAnsi="Bernina Sans"/>
          <w:sz w:val="22"/>
          <w:szCs w:val="22"/>
        </w:rPr>
        <w:t>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06B8D3BA" w14:textId="77777777" w:rsidTr="00444F4C">
        <w:tc>
          <w:tcPr>
            <w:tcW w:w="9622" w:type="dxa"/>
            <w:shd w:val="clear" w:color="auto" w:fill="FFFF99"/>
          </w:tcPr>
          <w:p w14:paraId="78EF1300" w14:textId="34F23E46" w:rsidR="000D2D4D" w:rsidRPr="00712530" w:rsidRDefault="000D2D4D" w:rsidP="00712530">
            <w:pPr>
              <w:tabs>
                <w:tab w:val="left" w:pos="1752"/>
              </w:tabs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7B9F2942" w14:textId="2DD804C6" w:rsidR="000D2D4D" w:rsidRPr="00712530" w:rsidRDefault="002220DD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Baselining and fault domain isolation is based </w:t>
      </w:r>
      <w:proofErr w:type="gramStart"/>
      <w:r w:rsidRPr="00712530">
        <w:rPr>
          <w:rFonts w:ascii="Bernina Sans" w:hAnsi="Bernina Sans"/>
          <w:sz w:val="22"/>
          <w:szCs w:val="22"/>
        </w:rPr>
        <w:t>off of</w:t>
      </w:r>
      <w:proofErr w:type="gramEnd"/>
      <w:r w:rsidRPr="00712530">
        <w:rPr>
          <w:rFonts w:ascii="Bernina Sans" w:hAnsi="Bernina Sans"/>
          <w:sz w:val="22"/>
          <w:szCs w:val="22"/>
        </w:rPr>
        <w:t xml:space="preserve"> what specifically?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010B54F1" w14:textId="77777777" w:rsidTr="00444F4C">
        <w:tc>
          <w:tcPr>
            <w:tcW w:w="9622" w:type="dxa"/>
            <w:shd w:val="clear" w:color="auto" w:fill="FFFF99"/>
          </w:tcPr>
          <w:p w14:paraId="23FECD01" w14:textId="07FAEC48" w:rsidR="000D2D4D" w:rsidRPr="00712530" w:rsidRDefault="000D2D4D" w:rsidP="00881EC5">
            <w:pPr>
              <w:pStyle w:val="NormalWeb"/>
              <w:spacing w:before="0" w:beforeAutospacing="0" w:after="0" w:afterAutospacing="0"/>
              <w:jc w:val="both"/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AC65028" w14:textId="3CF0A958" w:rsidR="000D2D4D" w:rsidRPr="00712530" w:rsidRDefault="005A6B77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What is the purpose of a </w:t>
      </w:r>
      <w:r w:rsidR="00DB25F9">
        <w:rPr>
          <w:rFonts w:ascii="Bernina Sans" w:hAnsi="Bernina Sans"/>
          <w:sz w:val="22"/>
          <w:szCs w:val="22"/>
        </w:rPr>
        <w:t>active</w:t>
      </w:r>
      <w:r w:rsidRPr="00712530">
        <w:rPr>
          <w:rFonts w:ascii="Bernina Sans" w:hAnsi="Bernina Sans"/>
          <w:sz w:val="22"/>
          <w:szCs w:val="22"/>
        </w:rPr>
        <w:t xml:space="preserve"> gate</w:t>
      </w:r>
      <w:bookmarkStart w:id="35" w:name="_GoBack"/>
      <w:bookmarkEnd w:id="35"/>
      <w:r w:rsidRPr="00712530">
        <w:rPr>
          <w:rFonts w:ascii="Bernina Sans" w:hAnsi="Bernina Sans"/>
          <w:sz w:val="22"/>
          <w:szCs w:val="22"/>
        </w:rPr>
        <w:t>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6BABA2FA" w14:textId="77777777" w:rsidTr="00444F4C">
        <w:tc>
          <w:tcPr>
            <w:tcW w:w="9622" w:type="dxa"/>
            <w:shd w:val="clear" w:color="auto" w:fill="FFFF99"/>
          </w:tcPr>
          <w:p w14:paraId="14FDE7A0" w14:textId="4C4BDFD1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32983BB5" w14:textId="76EF1080" w:rsidR="000D2D4D" w:rsidRPr="00712530" w:rsidRDefault="005A6B77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How does the </w:t>
      </w:r>
      <w:proofErr w:type="spellStart"/>
      <w:r w:rsidRPr="00712530">
        <w:rPr>
          <w:rFonts w:ascii="Bernina Sans" w:hAnsi="Bernina Sans"/>
          <w:sz w:val="22"/>
          <w:szCs w:val="22"/>
        </w:rPr>
        <w:t>OneAgent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installation differ from Windows to Linux?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077B3A80" w14:textId="77777777" w:rsidTr="00444F4C">
        <w:tc>
          <w:tcPr>
            <w:tcW w:w="9622" w:type="dxa"/>
            <w:shd w:val="clear" w:color="auto" w:fill="FFFF99"/>
          </w:tcPr>
          <w:p w14:paraId="153759C3" w14:textId="15D62D58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1D7FFDDE" w14:textId="43A2A3CA" w:rsidR="000D2D4D" w:rsidRPr="00712530" w:rsidRDefault="005A6B77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How do I configure web checks in Dynatrace? Please list all the steps below.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1"/>
      </w:tblGrid>
      <w:tr w:rsidR="000D2D4D" w:rsidRPr="00712530" w14:paraId="3C3F47BB" w14:textId="77777777" w:rsidTr="00881EC5">
        <w:trPr>
          <w:trHeight w:val="639"/>
        </w:trPr>
        <w:tc>
          <w:tcPr>
            <w:tcW w:w="9771" w:type="dxa"/>
            <w:shd w:val="clear" w:color="auto" w:fill="FFFF99"/>
          </w:tcPr>
          <w:p w14:paraId="523AFE6C" w14:textId="3D915CB4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  <w:tr w:rsidR="00C40BE6" w:rsidRPr="00712530" w14:paraId="7A319484" w14:textId="77777777" w:rsidTr="00881EC5">
        <w:trPr>
          <w:trHeight w:val="348"/>
        </w:trPr>
        <w:tc>
          <w:tcPr>
            <w:tcW w:w="9771" w:type="dxa"/>
            <w:shd w:val="clear" w:color="auto" w:fill="FFFF99"/>
          </w:tcPr>
          <w:p w14:paraId="02686684" w14:textId="77777777" w:rsidR="00C40BE6" w:rsidRPr="00712530" w:rsidRDefault="00C40BE6" w:rsidP="00C40BE6">
            <w:pPr>
              <w:spacing w:before="180" w:after="100" w:afterAutospacing="1"/>
              <w:rPr>
                <w:rFonts w:ascii="Bernina Sans" w:hAnsi="Bernina Sans" w:cs="Open Sans"/>
                <w:color w:val="454646"/>
                <w:sz w:val="22"/>
                <w:szCs w:val="22"/>
              </w:rPr>
            </w:pPr>
          </w:p>
        </w:tc>
      </w:tr>
    </w:tbl>
    <w:p w14:paraId="62AFAA3F" w14:textId="2B704129" w:rsidR="000D2D4D" w:rsidRPr="00712530" w:rsidRDefault="005A6B77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Are there still </w:t>
      </w:r>
      <w:proofErr w:type="spellStart"/>
      <w:r w:rsidRPr="00712530">
        <w:rPr>
          <w:rFonts w:ascii="Bernina Sans" w:hAnsi="Bernina Sans"/>
          <w:sz w:val="22"/>
          <w:szCs w:val="22"/>
        </w:rPr>
        <w:t>PurePaths</w:t>
      </w:r>
      <w:proofErr w:type="spellEnd"/>
      <w:r w:rsidRPr="00712530">
        <w:rPr>
          <w:rFonts w:ascii="Bernina Sans" w:hAnsi="Bernina Sans"/>
          <w:sz w:val="22"/>
          <w:szCs w:val="22"/>
        </w:rPr>
        <w:t xml:space="preserve"> within Dynatrace like AppMon? Paste an example below with an explanation.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46A2EB1A" w14:textId="77777777" w:rsidTr="00444F4C">
        <w:tc>
          <w:tcPr>
            <w:tcW w:w="9622" w:type="dxa"/>
            <w:shd w:val="clear" w:color="auto" w:fill="FFFF99"/>
          </w:tcPr>
          <w:p w14:paraId="08232083" w14:textId="1FB2502F" w:rsidR="00C40BE6" w:rsidRPr="00712530" w:rsidRDefault="00C40BE6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7322100C" w14:textId="0273023A" w:rsidR="000D2D4D" w:rsidRPr="00712530" w:rsidRDefault="0015318E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 xml:space="preserve">How do I update the </w:t>
      </w:r>
      <w:proofErr w:type="spellStart"/>
      <w:r w:rsidRPr="00712530">
        <w:rPr>
          <w:rFonts w:ascii="Bernina Sans" w:hAnsi="Bernina Sans"/>
          <w:sz w:val="22"/>
          <w:szCs w:val="22"/>
        </w:rPr>
        <w:t>OneAgent</w:t>
      </w:r>
      <w:proofErr w:type="spellEnd"/>
      <w:r w:rsidRPr="00712530">
        <w:rPr>
          <w:rFonts w:ascii="Bernina Sans" w:hAnsi="Bernina Sans"/>
          <w:sz w:val="22"/>
          <w:szCs w:val="22"/>
        </w:rPr>
        <w:t>? Paste the options I have available below.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192EA1F8" w14:textId="77777777" w:rsidTr="00444F4C">
        <w:tc>
          <w:tcPr>
            <w:tcW w:w="9622" w:type="dxa"/>
            <w:shd w:val="clear" w:color="auto" w:fill="FFFF99"/>
          </w:tcPr>
          <w:p w14:paraId="56FA85A4" w14:textId="77777777" w:rsidR="000D2D4D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  <w:p w14:paraId="7CCE80C3" w14:textId="7C0B4247" w:rsidR="00881EC5" w:rsidRPr="00712530" w:rsidRDefault="00881EC5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2D085494" w14:textId="296F1321" w:rsidR="000D2D4D" w:rsidRPr="00712530" w:rsidRDefault="0015318E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lastRenderedPageBreak/>
        <w:t>How do I turn on additional modules within Dynatrace if the monitoring technology is not enabled by default?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532E5C41" w14:textId="77777777" w:rsidTr="00444F4C">
        <w:tc>
          <w:tcPr>
            <w:tcW w:w="9622" w:type="dxa"/>
            <w:shd w:val="clear" w:color="auto" w:fill="FFFF99"/>
          </w:tcPr>
          <w:p w14:paraId="33A16F0F" w14:textId="1B7567A7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3496003B" w14:textId="6F1C81A6" w:rsidR="000D2D4D" w:rsidRPr="00712530" w:rsidRDefault="0015318E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Where do I disable monitoring for certain programs in Dynatrace?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31E21DA8" w14:textId="77777777" w:rsidTr="00444F4C">
        <w:tc>
          <w:tcPr>
            <w:tcW w:w="9622" w:type="dxa"/>
            <w:shd w:val="clear" w:color="auto" w:fill="FFFF99"/>
          </w:tcPr>
          <w:p w14:paraId="7993B05F" w14:textId="02162CE7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4A98744C" w14:textId="50B4948E" w:rsidR="000D2D4D" w:rsidRPr="00712530" w:rsidRDefault="0015318E" w:rsidP="00933CE5">
      <w:pPr>
        <w:pStyle w:val="BodyDynatrace"/>
        <w:numPr>
          <w:ilvl w:val="0"/>
          <w:numId w:val="40"/>
        </w:numPr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sz w:val="22"/>
          <w:szCs w:val="22"/>
        </w:rPr>
        <w:t>Where can I enable, import, or create plugins within Dynatrace?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D2D4D" w:rsidRPr="00712530" w14:paraId="36FDEE33" w14:textId="77777777" w:rsidTr="00444F4C">
        <w:tc>
          <w:tcPr>
            <w:tcW w:w="9622" w:type="dxa"/>
            <w:shd w:val="clear" w:color="auto" w:fill="FFFF99"/>
          </w:tcPr>
          <w:p w14:paraId="55B25F46" w14:textId="27C550BB" w:rsidR="000D2D4D" w:rsidRPr="00712530" w:rsidRDefault="000D2D4D" w:rsidP="000D2D4D">
            <w:pPr>
              <w:rPr>
                <w:rFonts w:ascii="Bernina Sans" w:hAnsi="Bernina Sans"/>
                <w:sz w:val="22"/>
                <w:szCs w:val="22"/>
              </w:rPr>
            </w:pPr>
          </w:p>
        </w:tc>
      </w:tr>
    </w:tbl>
    <w:p w14:paraId="3713FD72" w14:textId="77777777" w:rsidR="00881EC5" w:rsidRDefault="00881EC5" w:rsidP="00881EC5">
      <w:pPr>
        <w:rPr>
          <w:rFonts w:ascii="Bernina Sans" w:hAnsi="Bernina Sans"/>
          <w:b/>
          <w:color w:val="FF0000"/>
          <w:sz w:val="22"/>
          <w:szCs w:val="22"/>
        </w:rPr>
      </w:pPr>
    </w:p>
    <w:p w14:paraId="043063ED" w14:textId="77777777" w:rsidR="00881EC5" w:rsidRDefault="00881EC5" w:rsidP="00881EC5">
      <w:pPr>
        <w:ind w:firstLine="720"/>
        <w:rPr>
          <w:rFonts w:ascii="Bernina Sans" w:hAnsi="Bernina Sans"/>
          <w:b/>
          <w:color w:val="FF0000"/>
          <w:sz w:val="22"/>
          <w:szCs w:val="22"/>
        </w:rPr>
      </w:pPr>
    </w:p>
    <w:p w14:paraId="0469C921" w14:textId="5E474D9C" w:rsidR="00881EC5" w:rsidRDefault="00881EC5" w:rsidP="00881EC5">
      <w:pPr>
        <w:ind w:firstLine="720"/>
        <w:rPr>
          <w:rFonts w:ascii="Bernina Sans" w:hAnsi="Bernina Sans"/>
          <w:b/>
          <w:color w:val="FF0000"/>
          <w:sz w:val="22"/>
          <w:szCs w:val="22"/>
        </w:rPr>
      </w:pPr>
    </w:p>
    <w:p w14:paraId="70793070" w14:textId="0B653901" w:rsidR="0056432A" w:rsidRDefault="0056432A" w:rsidP="00881EC5">
      <w:pPr>
        <w:ind w:firstLine="720"/>
        <w:rPr>
          <w:rFonts w:ascii="Bernina Sans" w:hAnsi="Bernina Sans"/>
          <w:b/>
          <w:color w:val="FF0000"/>
          <w:sz w:val="22"/>
          <w:szCs w:val="22"/>
        </w:rPr>
      </w:pPr>
      <w:r>
        <w:rPr>
          <w:rFonts w:ascii="Bernina Sans" w:hAnsi="Bernina Sans"/>
          <w:b/>
          <w:color w:val="FF0000"/>
          <w:sz w:val="22"/>
          <w:szCs w:val="22"/>
        </w:rPr>
        <w:t>-------------------------------------------------------------------------------------------------</w:t>
      </w:r>
    </w:p>
    <w:p w14:paraId="16BE65CD" w14:textId="77777777" w:rsidR="00881EC5" w:rsidRDefault="00881EC5" w:rsidP="00881EC5">
      <w:pPr>
        <w:ind w:firstLine="720"/>
        <w:rPr>
          <w:rFonts w:ascii="Bernina Sans" w:hAnsi="Bernina Sans"/>
          <w:b/>
          <w:color w:val="FF0000"/>
          <w:sz w:val="22"/>
          <w:szCs w:val="22"/>
        </w:rPr>
      </w:pPr>
    </w:p>
    <w:p w14:paraId="60E80D9C" w14:textId="6955AC43" w:rsidR="000D2D4D" w:rsidRPr="00712530" w:rsidRDefault="000D2D4D" w:rsidP="00881EC5">
      <w:pPr>
        <w:ind w:firstLine="720"/>
        <w:rPr>
          <w:rFonts w:ascii="Bernina Sans" w:hAnsi="Bernina Sans"/>
          <w:b/>
          <w:color w:val="FF0000"/>
          <w:sz w:val="22"/>
          <w:szCs w:val="22"/>
        </w:rPr>
      </w:pPr>
      <w:r w:rsidRPr="00712530">
        <w:rPr>
          <w:rFonts w:ascii="Bernina Sans" w:hAnsi="Bernina Sans"/>
          <w:b/>
          <w:color w:val="FF0000"/>
          <w:sz w:val="22"/>
          <w:szCs w:val="22"/>
        </w:rPr>
        <w:t>After you have completed all the other exercises………</w:t>
      </w:r>
      <w:proofErr w:type="gramStart"/>
      <w:r w:rsidRPr="00712530">
        <w:rPr>
          <w:rFonts w:ascii="Bernina Sans" w:hAnsi="Bernina Sans"/>
          <w:b/>
          <w:color w:val="FF0000"/>
          <w:sz w:val="22"/>
          <w:szCs w:val="22"/>
        </w:rPr>
        <w:t>…..</w:t>
      </w:r>
      <w:proofErr w:type="gramEnd"/>
    </w:p>
    <w:p w14:paraId="5A843A90" w14:textId="11B4C9E8" w:rsidR="000D2D4D" w:rsidRPr="00712530" w:rsidRDefault="005A6B77" w:rsidP="000D2D4D">
      <w:pPr>
        <w:pStyle w:val="BodyDynatrace"/>
        <w:numPr>
          <w:ilvl w:val="0"/>
          <w:numId w:val="37"/>
        </w:numPr>
        <w:jc w:val="left"/>
        <w:rPr>
          <w:rFonts w:ascii="Bernina Sans" w:hAnsi="Bernina Sans"/>
          <w:color w:val="312F31" w:themeColor="text1"/>
          <w:sz w:val="22"/>
          <w:szCs w:val="22"/>
        </w:rPr>
      </w:pPr>
      <w:r w:rsidRPr="00712530">
        <w:rPr>
          <w:rFonts w:ascii="Bernina Sans" w:hAnsi="Bernina Sans"/>
          <w:color w:val="312F31" w:themeColor="text1"/>
          <w:sz w:val="22"/>
          <w:szCs w:val="22"/>
        </w:rPr>
        <w:t>Paste your URL to your http://&lt;tenant&gt;.live.dynatrace.com environment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96"/>
      </w:tblGrid>
      <w:tr w:rsidR="005A6B77" w:rsidRPr="00712530" w14:paraId="41489DE8" w14:textId="77777777" w:rsidTr="005A6B77">
        <w:tc>
          <w:tcPr>
            <w:tcW w:w="9696" w:type="dxa"/>
            <w:shd w:val="clear" w:color="auto" w:fill="FFFF99"/>
          </w:tcPr>
          <w:p w14:paraId="71E03470" w14:textId="57B6D79C" w:rsidR="005A6B77" w:rsidRPr="00712530" w:rsidRDefault="005A6B77" w:rsidP="005A6B77">
            <w:pPr>
              <w:pStyle w:val="BodyDynatrace"/>
              <w:shd w:val="clear" w:color="auto" w:fill="auto"/>
              <w:ind w:left="0"/>
              <w:jc w:val="left"/>
              <w:rPr>
                <w:rFonts w:ascii="Bernina Sans" w:hAnsi="Bernina Sans"/>
                <w:color w:val="312F31" w:themeColor="text1"/>
                <w:sz w:val="22"/>
                <w:szCs w:val="22"/>
              </w:rPr>
            </w:pPr>
          </w:p>
        </w:tc>
      </w:tr>
    </w:tbl>
    <w:p w14:paraId="1DC78074" w14:textId="77777777" w:rsidR="000D2D4D" w:rsidRPr="00712530" w:rsidRDefault="000D2D4D" w:rsidP="00881EC5">
      <w:pPr>
        <w:rPr>
          <w:rFonts w:ascii="Bernina Sans" w:hAnsi="Bernina Sans"/>
          <w:sz w:val="22"/>
          <w:szCs w:val="22"/>
        </w:rPr>
      </w:pPr>
    </w:p>
    <w:p w14:paraId="0997A953" w14:textId="77777777" w:rsidR="000D2D4D" w:rsidRPr="00712530" w:rsidRDefault="000D2D4D" w:rsidP="000D2D4D">
      <w:pPr>
        <w:ind w:left="540"/>
        <w:rPr>
          <w:rFonts w:ascii="Bernina Sans" w:hAnsi="Bernina Sans"/>
          <w:sz w:val="22"/>
          <w:szCs w:val="22"/>
        </w:rPr>
      </w:pPr>
    </w:p>
    <w:p w14:paraId="1A479E0F" w14:textId="77777777" w:rsidR="000D2D4D" w:rsidRPr="00712530" w:rsidRDefault="000D2D4D" w:rsidP="000D2D4D">
      <w:pPr>
        <w:ind w:left="540"/>
        <w:rPr>
          <w:rFonts w:ascii="Bernina Sans" w:hAnsi="Bernina Sans"/>
          <w:sz w:val="22"/>
          <w:szCs w:val="22"/>
        </w:rPr>
      </w:pPr>
    </w:p>
    <w:p w14:paraId="4887752C" w14:textId="77777777" w:rsidR="000D2D4D" w:rsidRPr="00712530" w:rsidRDefault="000D2D4D" w:rsidP="000D2D4D">
      <w:pPr>
        <w:ind w:left="540"/>
        <w:rPr>
          <w:rFonts w:ascii="Bernina Sans" w:hAnsi="Bernina Sans"/>
          <w:sz w:val="22"/>
          <w:szCs w:val="22"/>
        </w:rPr>
      </w:pPr>
    </w:p>
    <w:p w14:paraId="0FA6FD04" w14:textId="77777777" w:rsidR="000D2D4D" w:rsidRPr="00712530" w:rsidRDefault="000D2D4D" w:rsidP="000D2D4D">
      <w:pPr>
        <w:ind w:left="540"/>
        <w:rPr>
          <w:rFonts w:ascii="Bernina Sans" w:hAnsi="Bernina Sans"/>
          <w:sz w:val="22"/>
          <w:szCs w:val="22"/>
        </w:rPr>
      </w:pPr>
    </w:p>
    <w:p w14:paraId="144548BD" w14:textId="77777777" w:rsidR="000D2D4D" w:rsidRPr="00712530" w:rsidRDefault="000D2D4D" w:rsidP="000D2D4D">
      <w:pPr>
        <w:ind w:left="540"/>
        <w:rPr>
          <w:rFonts w:ascii="Bernina Sans" w:hAnsi="Bernina Sans"/>
          <w:sz w:val="22"/>
          <w:szCs w:val="22"/>
        </w:rPr>
      </w:pPr>
    </w:p>
    <w:p w14:paraId="41043CAC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5A986D4C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24A5DC25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09FB41A0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071143DC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3C651342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0CA097A2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07E5CE5D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162A7538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75DF97FE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1DD6E363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57DE0708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7BC0B557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2AF9B8FA" w14:textId="77777777" w:rsidR="000D2D4D" w:rsidRPr="00712530" w:rsidRDefault="000D2D4D" w:rsidP="000D2D4D">
      <w:pPr>
        <w:rPr>
          <w:rFonts w:ascii="Bernina Sans" w:hAnsi="Bernina Sans"/>
          <w:sz w:val="22"/>
          <w:szCs w:val="22"/>
        </w:rPr>
      </w:pPr>
    </w:p>
    <w:p w14:paraId="1B6EB22B" w14:textId="02DBA776" w:rsidR="000D7730" w:rsidRPr="00712530" w:rsidRDefault="000D2D4D" w:rsidP="0025738E">
      <w:pPr>
        <w:pStyle w:val="BodyDynatrace"/>
        <w:ind w:left="0"/>
        <w:jc w:val="left"/>
        <w:rPr>
          <w:rFonts w:ascii="Bernina Sans" w:hAnsi="Bernina Sans"/>
          <w:sz w:val="22"/>
          <w:szCs w:val="22"/>
        </w:rPr>
      </w:pPr>
      <w:r w:rsidRPr="00712530">
        <w:rPr>
          <w:rFonts w:ascii="Bernina Sans" w:hAnsi="Bernina San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21039" wp14:editId="20E54316">
                <wp:simplePos x="0" y="0"/>
                <wp:positionH relativeFrom="column">
                  <wp:posOffset>0</wp:posOffset>
                </wp:positionH>
                <wp:positionV relativeFrom="paragraph">
                  <wp:posOffset>2099945</wp:posOffset>
                </wp:positionV>
                <wp:extent cx="7162800" cy="685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8C2F7" w14:textId="476E7E30" w:rsidR="000D2D4D" w:rsidRDefault="000D2D4D" w:rsidP="000D2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1039" id="Text Box 6" o:spid="_x0000_s1028" type="#_x0000_t202" style="position:absolute;margin-left:0;margin-top:165.35pt;width:564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SIqwIAAKoFAAAOAAAAZHJzL2Uyb0RvYy54bWysVE1v2zAMvQ/YfxB0T20HSZoadQo3RYYB&#10;RVesHXpWZKkxJouapCTOhv33UbKdZt0uHXaxKfKJIh8/Lq/aRpGdsK4GXdDsLKVEaA5VrZ8L+uVx&#10;NZpT4jzTFVOgRUEPwtGrxft3l3uTizFsQFXCEnSiXb43Bd14b/IkcXwjGubOwAiNRgm2YR6P9jmp&#10;LNuj90Yl4zSdJXuwlbHAhXOovemMdBH9Sym4/ySlE56ogmJsPn5t/K7DN1lcsvzZMrOpeR8G+4co&#10;GlZrfPTo6oZ5Rra2/sNVU3MLDqQ/49AkIGXNRcwBs8nSV9k8bJgRMRckx5kjTe7/ueV3u3tL6qqg&#10;M0o0a7BEj6L15BpaMgvs7I3LEfRgEOZbVGOVB71DZUi6lbYJf0yHoB15Phy5Dc44Ks+z2Xieoomj&#10;bTafBhndJy+3jXX+g4CGBKGgFmsXKWW7W+c76AAJj2lY1UrF+in9mwJ9dhoRG6C7zXKMBMWADDHF&#10;4vxYTs/H5fn0YjQrp9lokqXzUVmm49HNqkzLdLJaXkyuf/ZxDveTQEmXepT8QYngVenPQiKVkYGg&#10;iE0slsqSHcP2Y5wL7SN5MUJEB5TELN5yscfHPGJ+b7ncMTK8DNofLze1Bhv5fhV29XUIWXZ4LNpJ&#10;3kH07bqNPTQeOmMN1QEbxkI3cM7wVY1VvWXO3zOLE4aNgFvDf8KPVLAvKPQSJRuw3/+mD3hsfLRS&#10;sseJLaj7tmVWUKI+ahyJi2wyCSMeDxMsLB7sqWV9atHbZglYlQz3k+FRDHivBlFaaJ5wuZThVTQx&#10;zfHtgvpBXPpuj+By4qIsIwiH2jB/qx8MD65DkULPPrZPzJq+sT020h0Ms83yV/3dYcNNDeXWg6xj&#10;8weeO1Z7/nEhxPHpl1fYOKfniHpZsYtfAAAA//8DAFBLAwQUAAYACAAAACEAgEVYL94AAAAJAQAA&#10;DwAAAGRycy9kb3ducmV2LnhtbEyPwU7DMBBE70j8g7VI3KjdptA0zaaqQFxBFKjUmxtvk6jxOord&#10;Jvw97gmOs7OaeZOvR9uKC/W+cYwwnSgQxKUzDVcIX5+vDykIHzQb3TomhB/ysC5ub3KdGTfwB122&#10;oRIxhH2mEeoQukxKX9ZktZ+4jjh6R9dbHaLsK2l6PcRw28qZUk/S6oZjQ607eq6pPG3PFuH77bjf&#10;zdV79WIfu8GNSrJdSsT7u3GzAhFoDH/PcMWP6FBEpoM7s/GiRYhDAkKSqAWIqz2dpfF0QJgn6QJk&#10;kcv/C4pfAAAA//8DAFBLAQItABQABgAIAAAAIQC2gziS/gAAAOEBAAATAAAAAAAAAAAAAAAAAAAA&#10;AABbQ29udGVudF9UeXBlc10ueG1sUEsBAi0AFAAGAAgAAAAhADj9If/WAAAAlAEAAAsAAAAAAAAA&#10;AAAAAAAALwEAAF9yZWxzLy5yZWxzUEsBAi0AFAAGAAgAAAAhAADBNIirAgAAqgUAAA4AAAAAAAAA&#10;AAAAAAAALgIAAGRycy9lMm9Eb2MueG1sUEsBAi0AFAAGAAgAAAAhAIBFWC/eAAAACQEAAA8AAAAA&#10;AAAAAAAAAAAABQUAAGRycy9kb3ducmV2LnhtbFBLBQYAAAAABAAEAPMAAAAQBgAAAAA=&#10;" filled="f" stroked="f">
                <v:textbox>
                  <w:txbxContent>
                    <w:p w14:paraId="6828C2F7" w14:textId="476E7E30" w:rsidR="000D2D4D" w:rsidRDefault="000D2D4D" w:rsidP="000D2D4D"/>
                  </w:txbxContent>
                </v:textbox>
                <w10:wrap type="square"/>
              </v:shape>
            </w:pict>
          </mc:Fallback>
        </mc:AlternateContent>
      </w:r>
      <w:bookmarkEnd w:id="10"/>
    </w:p>
    <w:sectPr w:rsidR="000D7730" w:rsidRPr="00712530" w:rsidSect="0025738E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714" w:right="547" w:bottom="360" w:left="547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56171" w14:textId="77777777" w:rsidR="00A60B3A" w:rsidRDefault="00A60B3A">
      <w:r>
        <w:separator/>
      </w:r>
    </w:p>
  </w:endnote>
  <w:endnote w:type="continuationSeparator" w:id="0">
    <w:p w14:paraId="5CA511E5" w14:textId="77777777" w:rsidR="00A60B3A" w:rsidRDefault="00A6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ernina Sans">
    <w:panose1 w:val="00000000000000000000"/>
    <w:charset w:val="00"/>
    <w:family w:val="modern"/>
    <w:notTrueType/>
    <w:pitch w:val="variable"/>
    <w:sig w:usb0="A00000FF" w:usb1="0000007B" w:usb2="00000000" w:usb3="00000000" w:csb0="000000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E1AF" w14:textId="77777777" w:rsidR="00A57833" w:rsidRDefault="00A57833" w:rsidP="00575C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7C5731A" w14:textId="77777777" w:rsidR="00A57833" w:rsidRDefault="00A57833" w:rsidP="00955B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1AFD3" w14:textId="52758A15" w:rsidR="00A57833" w:rsidRDefault="00A57833" w:rsidP="00575C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0DD">
      <w:rPr>
        <w:rStyle w:val="PageNumber"/>
        <w:noProof/>
      </w:rPr>
      <w:t>15</w:t>
    </w:r>
    <w:r>
      <w:rPr>
        <w:rStyle w:val="PageNumber"/>
      </w:rPr>
      <w:fldChar w:fldCharType="end"/>
    </w:r>
  </w:p>
  <w:p w14:paraId="12F51B13" w14:textId="2550ACD4" w:rsidR="00A57833" w:rsidRPr="006A754E" w:rsidRDefault="00A57833" w:rsidP="006A754E">
    <w:pPr>
      <w:pStyle w:val="Footer"/>
      <w:tabs>
        <w:tab w:val="clear" w:pos="4320"/>
        <w:tab w:val="clear" w:pos="8640"/>
        <w:tab w:val="left" w:pos="4479"/>
      </w:tabs>
      <w:ind w:right="360"/>
      <w:jc w:val="center"/>
      <w:rPr>
        <w:rFonts w:ascii="Avenir Book" w:hAnsi="Avenir Book"/>
      </w:rPr>
    </w:pPr>
    <w:r w:rsidRPr="006A754E">
      <w:rPr>
        <w:rFonts w:ascii="Avenir Book" w:hAnsi="Avenir Book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033D37" wp14:editId="6F09C602">
              <wp:simplePos x="0" y="0"/>
              <wp:positionH relativeFrom="column">
                <wp:posOffset>-26249</wp:posOffset>
              </wp:positionH>
              <wp:positionV relativeFrom="paragraph">
                <wp:posOffset>-22340</wp:posOffset>
              </wp:positionV>
              <wp:extent cx="6764899" cy="0"/>
              <wp:effectExtent l="0" t="19050" r="36195" b="19050"/>
              <wp:wrapNone/>
              <wp:docPr id="1379" name="Group 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4899" cy="0"/>
                        <a:chOff x="0" y="0"/>
                        <a:chExt cx="6764899" cy="0"/>
                      </a:xfrm>
                    </wpg:grpSpPr>
                    <wps:wsp>
                      <wps:cNvPr id="1380" name="Straight Connector 1380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81" name="Straight Connector 1381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82" name="Straight Connector 1382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86" name="Straight Connector 1386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2D1BCA" id="Group 1379" o:spid="_x0000_s1026" style="position:absolute;margin-left:-2.05pt;margin-top:-1.75pt;width:532.65pt;height:0;z-index:251660288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P3pgIAANwMAAAOAAAAZHJzL2Uyb0RvYy54bWzsV1tv0zAUfkfiP1h+Z7mVNIuWTqxd94Jg&#10;YvADPMe5SI5t2V7T/nuOnTSdNihsSDCkvaSJfS7f+fyd5PTsfNtxtGHatFIUODoJMWKCyrIVdYG/&#10;fV2/yzAyloiScClYgXfM4PPF2zdnvcpZLBvJS6YRBBEm71WBG2tVHgSGNqwj5kQqJmCzkrojFh51&#10;HZSa9BC940EchmnQS10qLSkzBlZXwyZe+PhVxaj9XFWGWcQLDNisv2p/vXXXYHFG8loT1bR0hEGe&#10;gaIjrYCkU6gVsQTd6fZRqK6lWhpZ2RMqu0BWVUuZrwGqicIH1Vxpead8LXXe12qiCah9wNOzw9JP&#10;m2uN2hLOLpmfYiRIB6fkEyO/AgT1qs7B7kqrG3Wtx4V6eHI1byvduV+oBm09tbuJWra1iMJiOk9n&#10;2SkkoIc92sDZPPKgzeVPfYJ9ssBhmiD0CsRjDvyYP+PnpiGKedqNq3viJwMBDfzcWE3aurFoKYUA&#10;jUkNZMG258Y7LcXIlMkNkPa7NEXzMHyfQJ6Jpqlkkitt7BWTHXI3BeatcChJTjYfjYXUYLo3cctc&#10;oL7ASRaFoTczkrfluuXcbRpd3y65RhsCjXExWy3BaAhxzwwCcgFxHb9DFf7O7jgbEnxhFWgHjjca&#10;MriuZVNYQikTNhrjcgHWzq0CCJPjCO2Y42jvXJnv6Kc4Tx4+sxR2cu5aIfWPYNvtHnI12O8ZGOp2&#10;FNzKcufP11MD0nNN8nc0GB3XoIfusIBwf63BKM2yKE4wOjTlvmH/jRKj2Wm6Xr8qcejLl63E+LgS&#10;4ye9DZNknsaz9OUoMV3Hqw/ZqxL/ByWCbI59l9MnKfF9mM6SFCaVl/JOnCcXl/GrEsdZ5XnvRD8v&#10;wgjth6Rx3Hcz+v1n/5k//ClZfAcAAP//AwBQSwMEFAAGAAgAAAAhAFyMrTbfAAAACQEAAA8AAABk&#10;cnMvZG93bnJldi54bWxMj0FrwkAQhe+F/odlCr3pZrVKSbMRkbYnKVQLpbcxOybB7GzIrkn8913p&#10;wZ6Gmfd4871sNdpG9NT52rEGNU1AEBfO1Fxq+Nq/TZ5B+IBssHFMGi7kYZXf32WYGjfwJ/W7UIoY&#10;wj5FDVUIbSqlLyqy6KeuJY7a0XUWQ1y7UpoOhxhuGzlLkqW0WHP8UGFLm4qK0+5sNbwPOKzn6rXf&#10;no6by89+8fG9VaT148O4fgERaAw3M1zxIzrkkengzmy8aDRMnlR0xjlfgLjqyVLNQBz+LjLP5P8G&#10;+S8AAAD//wMAUEsBAi0AFAAGAAgAAAAhALaDOJL+AAAA4QEAABMAAAAAAAAAAAAAAAAAAAAAAFtD&#10;b250ZW50X1R5cGVzXS54bWxQSwECLQAUAAYACAAAACEAOP0h/9YAAACUAQAACwAAAAAAAAAAAAAA&#10;AAAvAQAAX3JlbHMvLnJlbHNQSwECLQAUAAYACAAAACEAk27T96YCAADcDAAADgAAAAAAAAAAAAAA&#10;AAAuAgAAZHJzL2Uyb0RvYy54bWxQSwECLQAUAAYACAAAACEAXIytNt8AAAAJAQAADwAAAAAAAAAA&#10;AAAAAAAABQAAZHJzL2Rvd25yZXYueG1sUEsFBgAAAAAEAAQA8wAAAAwGAAAAAA==&#10;">
              <v:line id="Straight Connector 1380" o:spid="_x0000_s1027" style="position:absolute;visibility:visible;mso-wrap-style:square" from="0,0" to="17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AJxgAAAN0AAAAPAAAAZHJzL2Rvd25yZXYueG1sRI9Ba8Mw&#10;DIXvg/0Ho8Euo3W6jtCmdUs3GC301Gw/QNhqEhrLIfaS7N9Ph8JuEu/pvU/b/eRbNVAfm8AGFvMM&#10;FLENruHKwPfX52wFKiZkh21gMvBLEfa7x4ctFi6MfKGhTJWSEI4FGqhT6gqto63JY5yHjli0a+g9&#10;Jln7SrseRwn3rX7Nslx7bFgaauzooyZ7K3+8geXL+ljqt4O1etHm52nM8vfhZszz03TYgEo0pX/z&#10;/frkBH+5En75RkbQuz8AAAD//wMAUEsBAi0AFAAGAAgAAAAhANvh9svuAAAAhQEAABMAAAAAAAAA&#10;AAAAAAAAAAAAAFtDb250ZW50X1R5cGVzXS54bWxQSwECLQAUAAYACAAAACEAWvQsW78AAAAVAQAA&#10;CwAAAAAAAAAAAAAAAAAfAQAAX3JlbHMvLnJlbHNQSwECLQAUAAYACAAAACEAipcwCcYAAADdAAAA&#10;DwAAAAAAAAAAAAAAAAAHAgAAZHJzL2Rvd25yZXYueG1sUEsFBgAAAAADAAMAtwAAAPoCAAAAAA==&#10;" strokecolor="#b4dc00" strokeweight="3pt">
                <v:stroke joinstyle="miter"/>
              </v:line>
              <v:line id="Straight Connector 1381" o:spid="_x0000_s1028" style="position:absolute;visibility:visible;mso-wrap-style:square" from="16881,0" to="338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MqSxQAAAN0AAAAPAAAAZHJzL2Rvd25yZXYueG1sRE9Na8JA&#10;EL0L/Q/LFLzpRi3WpllFRKW2eNDm0ts0O02C2dmwu2r8912h0Ns83udki8404kLO15YVjIYJCOLC&#10;6ppLBfnnZjAD4QOyxsYyKbiRh8X8oZdhqu2VD3Q5hlLEEPYpKqhCaFMpfVGRQT+0LXHkfqwzGCJ0&#10;pdQOrzHcNHKcJFNpsObYUGFLq4qK0/FsFHw7u9/l7y+02z9vPsaHabJ9+lor1X/slq8gAnXhX/zn&#10;ftNx/mQ2gvs38QQ5/wUAAP//AwBQSwECLQAUAAYACAAAACEA2+H2y+4AAACFAQAAEwAAAAAAAAAA&#10;AAAAAAAAAAAAW0NvbnRlbnRfVHlwZXNdLnhtbFBLAQItABQABgAIAAAAIQBa9CxbvwAAABUBAAAL&#10;AAAAAAAAAAAAAAAAAB8BAABfcmVscy8ucmVsc1BLAQItABQABgAIAAAAIQCPsMqSxQAAAN0AAAAP&#10;AAAAAAAAAAAAAAAAAAcCAABkcnMvZG93bnJldi54bWxQSwUGAAAAAAMAAwC3AAAA+QIAAAAA&#10;" strokecolor="#1496ff" strokeweight="3pt">
                <v:stroke joinstyle="miter"/>
              </v:line>
              <v:line id="Straight Connector 1382" o:spid="_x0000_s1029" style="position:absolute;visibility:visible;mso-wrap-style:square" from="33762,0" to="50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pEwwAAAN0AAAAPAAAAZHJzL2Rvd25yZXYueG1sRE/bisIw&#10;EH0X/IcwC76t6SpK6RpllRUUquDlA4ZmbKvNpNtErX9vhAXf5nCuM5m1phI3alxpWcFXPwJBnFld&#10;cq7geFh+xiCcR9ZYWSYFD3Iwm3Y7E0y0vfOObnufixDCLkEFhfd1IqXLCjLo+rYmDtzJNgZ9gE0u&#10;dYP3EG4qOYiisTRYcmgosKZFQdllfzUK1udfvUlT1z4ui/lflm5HZ30aKdX7aH++QXhq/Vv8717p&#10;MH8YD+D1TThBTp8AAAD//wMAUEsBAi0AFAAGAAgAAAAhANvh9svuAAAAhQEAABMAAAAAAAAAAAAA&#10;AAAAAAAAAFtDb250ZW50X1R5cGVzXS54bWxQSwECLQAUAAYACAAAACEAWvQsW78AAAAVAQAACwAA&#10;AAAAAAAAAAAAAAAfAQAAX3JlbHMvLnJlbHNQSwECLQAUAAYACAAAACEA6pQKRMMAAADdAAAADwAA&#10;AAAAAAAAAAAAAAAHAgAAZHJzL2Rvd25yZXYueG1sUEsFBgAAAAADAAMAtwAAAPcCAAAAAA==&#10;" strokecolor="#6f2da8" strokeweight="3pt">
                <v:stroke joinstyle="miter"/>
              </v:line>
              <v:line id="Straight Connector 1386" o:spid="_x0000_s1030" style="position:absolute;visibility:visible;mso-wrap-style:square" from="50643,0" to="67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P6xAAAAN0AAAAPAAAAZHJzL2Rvd25yZXYueG1sRE9La8JA&#10;EL4L/Q/LCL3pxj6CRFcppYX2YkkMeB2zYxLMzobsmqT99V1B8DYf33PW29E0oqfO1ZYVLOYRCOLC&#10;6ppLBfn+c7YE4TyyxsYyKfglB9vNw2SNibYDp9RnvhQhhF2CCirv20RKV1Rk0M1tSxy4k+0M+gC7&#10;UuoOhxBuGvkURbE0WHNoqLCl94qKc3YxCv5edx+HrD6m5bfL9y+Xg/7JI6/U43R8W4HwNPq7+Ob+&#10;0mH+8zKG6zfhBLn5BwAA//8DAFBLAQItABQABgAIAAAAIQDb4fbL7gAAAIUBAAATAAAAAAAAAAAA&#10;AAAAAAAAAABbQ29udGVudF9UeXBlc10ueG1sUEsBAi0AFAAGAAgAAAAhAFr0LFu/AAAAFQEAAAsA&#10;AAAAAAAAAAAAAAAAHwEAAF9yZWxzLy5yZWxzUEsBAi0AFAAGAAgAAAAhAFs+o/rEAAAA3QAAAA8A&#10;AAAAAAAAAAAAAAAABwIAAGRycy9kb3ducmV2LnhtbFBLBQYAAAAAAwADALcAAAD4AgAAAAA=&#10;" strokecolor="#73be28" strokeweight="3pt">
                <v:stroke joinstyle="miter"/>
              </v:line>
            </v:group>
          </w:pict>
        </mc:Fallback>
      </mc:AlternateContent>
    </w:r>
    <w:r w:rsidR="0025738E" w:rsidRPr="006A754E">
      <w:rPr>
        <w:rFonts w:ascii="Avenir Book" w:hAnsi="Avenir Book"/>
        <w:sz w:val="22"/>
        <w:szCs w:val="22"/>
      </w:rPr>
      <w:t>confidential – internal use onl</w:t>
    </w:r>
    <w:r w:rsidR="0025738E" w:rsidRPr="006A754E">
      <w:rPr>
        <w:rFonts w:ascii="Avenir Book" w:hAnsi="Avenir Book"/>
      </w:rPr>
      <w:t>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B7DA0" w14:textId="77777777" w:rsidR="00A57833" w:rsidRDefault="00A57833" w:rsidP="00955B8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EBC37" w14:textId="77777777" w:rsidR="00A60B3A" w:rsidRDefault="00A60B3A">
      <w:r>
        <w:separator/>
      </w:r>
    </w:p>
  </w:footnote>
  <w:footnote w:type="continuationSeparator" w:id="0">
    <w:p w14:paraId="69EE73F5" w14:textId="77777777" w:rsidR="00A60B3A" w:rsidRDefault="00A6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CA68" w14:textId="20DFB0AE" w:rsidR="00A57833" w:rsidRDefault="00A57833" w:rsidP="003D5606">
    <w:pPr>
      <w:pStyle w:val="Header"/>
      <w:ind w:right="-7"/>
      <w:rPr>
        <w:b/>
        <w:noProof/>
      </w:rPr>
    </w:pPr>
  </w:p>
  <w:p w14:paraId="59DB9061" w14:textId="4089C7EC" w:rsidR="00A57833" w:rsidRPr="00955B8C" w:rsidRDefault="00A57833" w:rsidP="00955B8C">
    <w:pPr>
      <w:pStyle w:val="Header"/>
      <w:tabs>
        <w:tab w:val="clear" w:pos="4320"/>
        <w:tab w:val="clear" w:pos="8640"/>
        <w:tab w:val="right" w:pos="11160"/>
      </w:tabs>
      <w:ind w:right="-7"/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ACEE8" wp14:editId="517E840D">
          <wp:simplePos x="0" y="0"/>
          <wp:positionH relativeFrom="column">
            <wp:posOffset>6382385</wp:posOffset>
          </wp:positionH>
          <wp:positionV relativeFrom="paragraph">
            <wp:posOffset>78740</wp:posOffset>
          </wp:positionV>
          <wp:extent cx="547370" cy="547370"/>
          <wp:effectExtent l="0" t="0" r="11430" b="11430"/>
          <wp:wrapThrough wrapText="bothSides">
            <wp:wrapPolygon edited="0">
              <wp:start x="5012" y="0"/>
              <wp:lineTo x="0" y="6014"/>
              <wp:lineTo x="0" y="21049"/>
              <wp:lineTo x="4009" y="21049"/>
              <wp:lineTo x="16037" y="21049"/>
              <wp:lineTo x="17039" y="21049"/>
              <wp:lineTo x="21049" y="15035"/>
              <wp:lineTo x="21049" y="1002"/>
              <wp:lineTo x="17039" y="0"/>
              <wp:lineTo x="5012" y="0"/>
            </wp:wrapPolygon>
          </wp:wrapThrough>
          <wp:docPr id="1378" name="Picture 1378" descr="Signet_Logo_RGB_CP_512x512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ignet_Logo_RGB_CP_512x512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4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B937" w14:textId="77777777" w:rsidR="006D20B8" w:rsidRDefault="006D20B8" w:rsidP="006D20B8">
    <w:pPr>
      <w:pStyle w:val="Header"/>
      <w:jc w:val="both"/>
    </w:pPr>
  </w:p>
  <w:p w14:paraId="482C3C43" w14:textId="77777777" w:rsidR="006D20B8" w:rsidRDefault="006D20B8" w:rsidP="006D20B8">
    <w:pPr>
      <w:pStyle w:val="Header"/>
      <w:jc w:val="both"/>
    </w:pPr>
  </w:p>
  <w:p w14:paraId="3C8B986F" w14:textId="038D5F4B" w:rsidR="00A57833" w:rsidRPr="006D20B8" w:rsidRDefault="006D20B8" w:rsidP="006D20B8">
    <w:pPr>
      <w:pStyle w:val="Header"/>
      <w:jc w:val="both"/>
    </w:pPr>
    <w:r w:rsidRPr="006D20B8">
      <w:rPr>
        <w:rFonts w:ascii="Times New Roman" w:hAnsi="Times New Roman" w:cs="Times New Roman"/>
        <w:noProof/>
      </w:rPr>
      <w:drawing>
        <wp:inline distT="0" distB="0" distL="0" distR="0" wp14:anchorId="618D6616" wp14:editId="13AF3E53">
          <wp:extent cx="7058205" cy="515612"/>
          <wp:effectExtent l="0" t="0" r="3175" b="0"/>
          <wp:docPr id="1397" name="Picture 13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ynatrace_Logo_RGB_Mediu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2995" r="-3"/>
                  <a:stretch/>
                </pic:blipFill>
                <pic:spPr bwMode="auto">
                  <a:xfrm>
                    <a:off x="0" y="0"/>
                    <a:ext cx="7534973" cy="5504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349"/>
    <w:multiLevelType w:val="hybridMultilevel"/>
    <w:tmpl w:val="741E30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0574B"/>
    <w:multiLevelType w:val="hybridMultilevel"/>
    <w:tmpl w:val="4536B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435C5"/>
    <w:multiLevelType w:val="hybridMultilevel"/>
    <w:tmpl w:val="12024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A1772"/>
    <w:multiLevelType w:val="hybridMultilevel"/>
    <w:tmpl w:val="704A5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1071E"/>
    <w:multiLevelType w:val="hybridMultilevel"/>
    <w:tmpl w:val="2E00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50B31"/>
    <w:multiLevelType w:val="hybridMultilevel"/>
    <w:tmpl w:val="00727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E294E"/>
    <w:multiLevelType w:val="hybridMultilevel"/>
    <w:tmpl w:val="CD6A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379E6"/>
    <w:multiLevelType w:val="hybridMultilevel"/>
    <w:tmpl w:val="881ACDDE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B594C"/>
    <w:multiLevelType w:val="hybridMultilevel"/>
    <w:tmpl w:val="F236C2BC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88551B"/>
    <w:multiLevelType w:val="hybridMultilevel"/>
    <w:tmpl w:val="4BBAA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202A6F"/>
    <w:multiLevelType w:val="hybridMultilevel"/>
    <w:tmpl w:val="46DAADA2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643CA"/>
    <w:multiLevelType w:val="hybridMultilevel"/>
    <w:tmpl w:val="D2A0F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475F77"/>
    <w:multiLevelType w:val="hybridMultilevel"/>
    <w:tmpl w:val="4DCCE3DE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205148"/>
    <w:multiLevelType w:val="hybridMultilevel"/>
    <w:tmpl w:val="2102B8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B10069"/>
    <w:multiLevelType w:val="hybridMultilevel"/>
    <w:tmpl w:val="F79498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F57F8B"/>
    <w:multiLevelType w:val="multilevel"/>
    <w:tmpl w:val="A7EE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8300B"/>
    <w:multiLevelType w:val="hybridMultilevel"/>
    <w:tmpl w:val="B706E2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ED79BB"/>
    <w:multiLevelType w:val="hybridMultilevel"/>
    <w:tmpl w:val="A1EE9B32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01093F"/>
    <w:multiLevelType w:val="hybridMultilevel"/>
    <w:tmpl w:val="C85290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D0344"/>
    <w:multiLevelType w:val="hybridMultilevel"/>
    <w:tmpl w:val="3D52E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0734A"/>
    <w:multiLevelType w:val="hybridMultilevel"/>
    <w:tmpl w:val="40DC95D2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E5D4A"/>
    <w:multiLevelType w:val="hybridMultilevel"/>
    <w:tmpl w:val="6B88B20C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775E36"/>
    <w:multiLevelType w:val="hybridMultilevel"/>
    <w:tmpl w:val="003EA4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AC3DAF"/>
    <w:multiLevelType w:val="hybridMultilevel"/>
    <w:tmpl w:val="4DFE5B84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D50D97"/>
    <w:multiLevelType w:val="hybridMultilevel"/>
    <w:tmpl w:val="25A6DF20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D1621E"/>
    <w:multiLevelType w:val="hybridMultilevel"/>
    <w:tmpl w:val="245C6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7E69"/>
    <w:multiLevelType w:val="hybridMultilevel"/>
    <w:tmpl w:val="9B94F84C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D30195"/>
    <w:multiLevelType w:val="hybridMultilevel"/>
    <w:tmpl w:val="B6AEC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C92F9B"/>
    <w:multiLevelType w:val="hybridMultilevel"/>
    <w:tmpl w:val="0AA6CC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1C5F86"/>
    <w:multiLevelType w:val="hybridMultilevel"/>
    <w:tmpl w:val="D352A91A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E9637E"/>
    <w:multiLevelType w:val="hybridMultilevel"/>
    <w:tmpl w:val="5FAA84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51730D"/>
    <w:multiLevelType w:val="hybridMultilevel"/>
    <w:tmpl w:val="1ADCCE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381CFF"/>
    <w:multiLevelType w:val="hybridMultilevel"/>
    <w:tmpl w:val="3EFA6606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D07F6"/>
    <w:multiLevelType w:val="hybridMultilevel"/>
    <w:tmpl w:val="52367924"/>
    <w:lvl w:ilvl="0" w:tplc="EED02F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1165B"/>
    <w:multiLevelType w:val="hybridMultilevel"/>
    <w:tmpl w:val="4D38F3E2"/>
    <w:lvl w:ilvl="0" w:tplc="820EB04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47E96"/>
    <w:multiLevelType w:val="hybridMultilevel"/>
    <w:tmpl w:val="3410C32A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212401"/>
    <w:multiLevelType w:val="hybridMultilevel"/>
    <w:tmpl w:val="CC5A0C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7E49A3"/>
    <w:multiLevelType w:val="hybridMultilevel"/>
    <w:tmpl w:val="56AA2B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BB350CF"/>
    <w:multiLevelType w:val="hybridMultilevel"/>
    <w:tmpl w:val="C2E2D4AC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D16286"/>
    <w:multiLevelType w:val="hybridMultilevel"/>
    <w:tmpl w:val="0FC42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477CDD"/>
    <w:multiLevelType w:val="hybridMultilevel"/>
    <w:tmpl w:val="055ACF3A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813E5A"/>
    <w:multiLevelType w:val="hybridMultilevel"/>
    <w:tmpl w:val="97A05326"/>
    <w:lvl w:ilvl="0" w:tplc="820EB04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27"/>
  </w:num>
  <w:num w:numId="4">
    <w:abstractNumId w:val="5"/>
  </w:num>
  <w:num w:numId="5">
    <w:abstractNumId w:val="9"/>
  </w:num>
  <w:num w:numId="6">
    <w:abstractNumId w:val="24"/>
  </w:num>
  <w:num w:numId="7">
    <w:abstractNumId w:val="37"/>
  </w:num>
  <w:num w:numId="8">
    <w:abstractNumId w:val="41"/>
  </w:num>
  <w:num w:numId="9">
    <w:abstractNumId w:val="0"/>
  </w:num>
  <w:num w:numId="10">
    <w:abstractNumId w:val="7"/>
  </w:num>
  <w:num w:numId="11">
    <w:abstractNumId w:val="1"/>
  </w:num>
  <w:num w:numId="12">
    <w:abstractNumId w:val="29"/>
  </w:num>
  <w:num w:numId="13">
    <w:abstractNumId w:val="39"/>
  </w:num>
  <w:num w:numId="14">
    <w:abstractNumId w:val="38"/>
  </w:num>
  <w:num w:numId="15">
    <w:abstractNumId w:val="35"/>
  </w:num>
  <w:num w:numId="16">
    <w:abstractNumId w:val="36"/>
  </w:num>
  <w:num w:numId="17">
    <w:abstractNumId w:val="20"/>
  </w:num>
  <w:num w:numId="18">
    <w:abstractNumId w:val="22"/>
  </w:num>
  <w:num w:numId="19">
    <w:abstractNumId w:val="12"/>
  </w:num>
  <w:num w:numId="20">
    <w:abstractNumId w:val="40"/>
  </w:num>
  <w:num w:numId="21">
    <w:abstractNumId w:val="2"/>
  </w:num>
  <w:num w:numId="22">
    <w:abstractNumId w:val="26"/>
  </w:num>
  <w:num w:numId="23">
    <w:abstractNumId w:val="13"/>
  </w:num>
  <w:num w:numId="24">
    <w:abstractNumId w:val="17"/>
  </w:num>
  <w:num w:numId="25">
    <w:abstractNumId w:val="18"/>
  </w:num>
  <w:num w:numId="26">
    <w:abstractNumId w:val="8"/>
  </w:num>
  <w:num w:numId="27">
    <w:abstractNumId w:val="28"/>
  </w:num>
  <w:num w:numId="28">
    <w:abstractNumId w:val="21"/>
  </w:num>
  <w:num w:numId="29">
    <w:abstractNumId w:val="30"/>
  </w:num>
  <w:num w:numId="30">
    <w:abstractNumId w:val="23"/>
  </w:num>
  <w:num w:numId="31">
    <w:abstractNumId w:val="31"/>
  </w:num>
  <w:num w:numId="32">
    <w:abstractNumId w:val="32"/>
  </w:num>
  <w:num w:numId="33">
    <w:abstractNumId w:val="16"/>
  </w:num>
  <w:num w:numId="34">
    <w:abstractNumId w:val="10"/>
  </w:num>
  <w:num w:numId="35">
    <w:abstractNumId w:val="3"/>
  </w:num>
  <w:num w:numId="36">
    <w:abstractNumId w:val="14"/>
  </w:num>
  <w:num w:numId="37">
    <w:abstractNumId w:val="19"/>
  </w:num>
  <w:num w:numId="38">
    <w:abstractNumId w:val="33"/>
  </w:num>
  <w:num w:numId="39">
    <w:abstractNumId w:val="4"/>
  </w:num>
  <w:num w:numId="40">
    <w:abstractNumId w:val="25"/>
  </w:num>
  <w:num w:numId="41">
    <w:abstractNumId w:val="15"/>
  </w:num>
  <w:num w:numId="42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17E"/>
    <w:rsid w:val="000001CE"/>
    <w:rsid w:val="00000CA2"/>
    <w:rsid w:val="00001798"/>
    <w:rsid w:val="00005375"/>
    <w:rsid w:val="00006345"/>
    <w:rsid w:val="00010BC1"/>
    <w:rsid w:val="00013948"/>
    <w:rsid w:val="0001498E"/>
    <w:rsid w:val="00016F4C"/>
    <w:rsid w:val="00020186"/>
    <w:rsid w:val="00020692"/>
    <w:rsid w:val="00032FDF"/>
    <w:rsid w:val="00033702"/>
    <w:rsid w:val="00033C7C"/>
    <w:rsid w:val="0003477A"/>
    <w:rsid w:val="0003606A"/>
    <w:rsid w:val="00037454"/>
    <w:rsid w:val="00041209"/>
    <w:rsid w:val="00043D5C"/>
    <w:rsid w:val="00044D12"/>
    <w:rsid w:val="00046724"/>
    <w:rsid w:val="00047B50"/>
    <w:rsid w:val="00051657"/>
    <w:rsid w:val="00053E34"/>
    <w:rsid w:val="00056955"/>
    <w:rsid w:val="000713B2"/>
    <w:rsid w:val="00071659"/>
    <w:rsid w:val="000771D0"/>
    <w:rsid w:val="00080453"/>
    <w:rsid w:val="00080DE2"/>
    <w:rsid w:val="00085068"/>
    <w:rsid w:val="00087540"/>
    <w:rsid w:val="00090227"/>
    <w:rsid w:val="000A4731"/>
    <w:rsid w:val="000A554E"/>
    <w:rsid w:val="000C1025"/>
    <w:rsid w:val="000C61AD"/>
    <w:rsid w:val="000D2D4D"/>
    <w:rsid w:val="000D474B"/>
    <w:rsid w:val="000D4F22"/>
    <w:rsid w:val="000D7730"/>
    <w:rsid w:val="000E3A8A"/>
    <w:rsid w:val="000E535A"/>
    <w:rsid w:val="000E62E7"/>
    <w:rsid w:val="000E6825"/>
    <w:rsid w:val="000E7600"/>
    <w:rsid w:val="000F1F0C"/>
    <w:rsid w:val="000F219C"/>
    <w:rsid w:val="000F255E"/>
    <w:rsid w:val="000F6B0B"/>
    <w:rsid w:val="00100FBC"/>
    <w:rsid w:val="0010129A"/>
    <w:rsid w:val="00111E49"/>
    <w:rsid w:val="001133AF"/>
    <w:rsid w:val="00113B65"/>
    <w:rsid w:val="001140E9"/>
    <w:rsid w:val="00115688"/>
    <w:rsid w:val="001159EB"/>
    <w:rsid w:val="00120857"/>
    <w:rsid w:val="001231F7"/>
    <w:rsid w:val="00124C00"/>
    <w:rsid w:val="00125C1C"/>
    <w:rsid w:val="00126305"/>
    <w:rsid w:val="001263D7"/>
    <w:rsid w:val="0012714E"/>
    <w:rsid w:val="0013670D"/>
    <w:rsid w:val="0013750C"/>
    <w:rsid w:val="00141557"/>
    <w:rsid w:val="00142393"/>
    <w:rsid w:val="001529D2"/>
    <w:rsid w:val="0015318E"/>
    <w:rsid w:val="00153436"/>
    <w:rsid w:val="00155359"/>
    <w:rsid w:val="00157652"/>
    <w:rsid w:val="00160C27"/>
    <w:rsid w:val="001629CC"/>
    <w:rsid w:val="001635FB"/>
    <w:rsid w:val="00165EC4"/>
    <w:rsid w:val="001761E4"/>
    <w:rsid w:val="00182B27"/>
    <w:rsid w:val="00187563"/>
    <w:rsid w:val="0019177B"/>
    <w:rsid w:val="00193D42"/>
    <w:rsid w:val="0019498A"/>
    <w:rsid w:val="001A2C09"/>
    <w:rsid w:val="001A3567"/>
    <w:rsid w:val="001A4888"/>
    <w:rsid w:val="001A7031"/>
    <w:rsid w:val="001B068C"/>
    <w:rsid w:val="001B211E"/>
    <w:rsid w:val="001B2E55"/>
    <w:rsid w:val="001B5BEB"/>
    <w:rsid w:val="001C16C5"/>
    <w:rsid w:val="001C3FC3"/>
    <w:rsid w:val="001C4577"/>
    <w:rsid w:val="001C5C00"/>
    <w:rsid w:val="001D4711"/>
    <w:rsid w:val="001D4DCE"/>
    <w:rsid w:val="001F1B11"/>
    <w:rsid w:val="001F6ECE"/>
    <w:rsid w:val="00201CA9"/>
    <w:rsid w:val="002041B9"/>
    <w:rsid w:val="002159C7"/>
    <w:rsid w:val="002162F3"/>
    <w:rsid w:val="002220DD"/>
    <w:rsid w:val="0022559F"/>
    <w:rsid w:val="00225A83"/>
    <w:rsid w:val="00225E7F"/>
    <w:rsid w:val="00230FC6"/>
    <w:rsid w:val="00233663"/>
    <w:rsid w:val="0023462A"/>
    <w:rsid w:val="00235017"/>
    <w:rsid w:val="00237915"/>
    <w:rsid w:val="0024362C"/>
    <w:rsid w:val="0025425E"/>
    <w:rsid w:val="00255301"/>
    <w:rsid w:val="00255BFA"/>
    <w:rsid w:val="0025738E"/>
    <w:rsid w:val="002576F5"/>
    <w:rsid w:val="00257ACD"/>
    <w:rsid w:val="00257E19"/>
    <w:rsid w:val="00260A81"/>
    <w:rsid w:val="00260C9E"/>
    <w:rsid w:val="0026400D"/>
    <w:rsid w:val="002645A0"/>
    <w:rsid w:val="00264B7C"/>
    <w:rsid w:val="00266A17"/>
    <w:rsid w:val="002757C8"/>
    <w:rsid w:val="00276C61"/>
    <w:rsid w:val="002816B0"/>
    <w:rsid w:val="0028542B"/>
    <w:rsid w:val="00290400"/>
    <w:rsid w:val="002914A9"/>
    <w:rsid w:val="00291839"/>
    <w:rsid w:val="00291FAD"/>
    <w:rsid w:val="00294C3A"/>
    <w:rsid w:val="00295185"/>
    <w:rsid w:val="002A0537"/>
    <w:rsid w:val="002A2E13"/>
    <w:rsid w:val="002A304C"/>
    <w:rsid w:val="002A3127"/>
    <w:rsid w:val="002A59A9"/>
    <w:rsid w:val="002A6117"/>
    <w:rsid w:val="002A67CE"/>
    <w:rsid w:val="002A70D8"/>
    <w:rsid w:val="002C0164"/>
    <w:rsid w:val="002C47EC"/>
    <w:rsid w:val="002C7A02"/>
    <w:rsid w:val="002D1055"/>
    <w:rsid w:val="002D3CCA"/>
    <w:rsid w:val="002E0DDD"/>
    <w:rsid w:val="002E33A6"/>
    <w:rsid w:val="002E3FAA"/>
    <w:rsid w:val="002E7064"/>
    <w:rsid w:val="002F32DF"/>
    <w:rsid w:val="002F5161"/>
    <w:rsid w:val="002F7E5B"/>
    <w:rsid w:val="00301144"/>
    <w:rsid w:val="00302604"/>
    <w:rsid w:val="00302DC1"/>
    <w:rsid w:val="0030679B"/>
    <w:rsid w:val="00306A68"/>
    <w:rsid w:val="0031232B"/>
    <w:rsid w:val="0031366E"/>
    <w:rsid w:val="00313794"/>
    <w:rsid w:val="0031685B"/>
    <w:rsid w:val="0032027A"/>
    <w:rsid w:val="00324FBC"/>
    <w:rsid w:val="00330817"/>
    <w:rsid w:val="0033081A"/>
    <w:rsid w:val="00336466"/>
    <w:rsid w:val="0034617C"/>
    <w:rsid w:val="00346284"/>
    <w:rsid w:val="00353790"/>
    <w:rsid w:val="0035487B"/>
    <w:rsid w:val="00355F9D"/>
    <w:rsid w:val="00357714"/>
    <w:rsid w:val="00357C01"/>
    <w:rsid w:val="0036095F"/>
    <w:rsid w:val="00362D62"/>
    <w:rsid w:val="00380D4D"/>
    <w:rsid w:val="0038111B"/>
    <w:rsid w:val="003824B2"/>
    <w:rsid w:val="0038599E"/>
    <w:rsid w:val="003864C9"/>
    <w:rsid w:val="00395C0F"/>
    <w:rsid w:val="0039666B"/>
    <w:rsid w:val="00397E74"/>
    <w:rsid w:val="003A0253"/>
    <w:rsid w:val="003A3271"/>
    <w:rsid w:val="003A39D4"/>
    <w:rsid w:val="003A4325"/>
    <w:rsid w:val="003A4353"/>
    <w:rsid w:val="003A503A"/>
    <w:rsid w:val="003A6539"/>
    <w:rsid w:val="003B57DB"/>
    <w:rsid w:val="003B6D48"/>
    <w:rsid w:val="003C1CAD"/>
    <w:rsid w:val="003C647B"/>
    <w:rsid w:val="003C7F9A"/>
    <w:rsid w:val="003D00EF"/>
    <w:rsid w:val="003D18E6"/>
    <w:rsid w:val="003D5606"/>
    <w:rsid w:val="003E06A1"/>
    <w:rsid w:val="003F0AAE"/>
    <w:rsid w:val="003F152E"/>
    <w:rsid w:val="003F3765"/>
    <w:rsid w:val="003F6B5D"/>
    <w:rsid w:val="003F761F"/>
    <w:rsid w:val="00406356"/>
    <w:rsid w:val="0040697A"/>
    <w:rsid w:val="00410241"/>
    <w:rsid w:val="00410CE2"/>
    <w:rsid w:val="00415C5D"/>
    <w:rsid w:val="00420CC2"/>
    <w:rsid w:val="00421AA9"/>
    <w:rsid w:val="004256BB"/>
    <w:rsid w:val="00425D82"/>
    <w:rsid w:val="00425E28"/>
    <w:rsid w:val="004324B3"/>
    <w:rsid w:val="00432A64"/>
    <w:rsid w:val="00432FA7"/>
    <w:rsid w:val="004378CC"/>
    <w:rsid w:val="00440B5D"/>
    <w:rsid w:val="004455F2"/>
    <w:rsid w:val="00445AFF"/>
    <w:rsid w:val="00446C9E"/>
    <w:rsid w:val="00447C62"/>
    <w:rsid w:val="00451834"/>
    <w:rsid w:val="00452C49"/>
    <w:rsid w:val="00454A12"/>
    <w:rsid w:val="00457923"/>
    <w:rsid w:val="00460775"/>
    <w:rsid w:val="00465A80"/>
    <w:rsid w:val="00471159"/>
    <w:rsid w:val="00473F9C"/>
    <w:rsid w:val="0047456A"/>
    <w:rsid w:val="00480473"/>
    <w:rsid w:val="004842DA"/>
    <w:rsid w:val="00484671"/>
    <w:rsid w:val="004866B1"/>
    <w:rsid w:val="00487ED7"/>
    <w:rsid w:val="0049081C"/>
    <w:rsid w:val="00493E98"/>
    <w:rsid w:val="00494B6B"/>
    <w:rsid w:val="004956E7"/>
    <w:rsid w:val="004A0FD8"/>
    <w:rsid w:val="004A5A2F"/>
    <w:rsid w:val="004B1A13"/>
    <w:rsid w:val="004B1B87"/>
    <w:rsid w:val="004B3643"/>
    <w:rsid w:val="004B5945"/>
    <w:rsid w:val="004C1599"/>
    <w:rsid w:val="004C27F8"/>
    <w:rsid w:val="004C3E74"/>
    <w:rsid w:val="004C4F68"/>
    <w:rsid w:val="004C773A"/>
    <w:rsid w:val="004D2752"/>
    <w:rsid w:val="004D2EB8"/>
    <w:rsid w:val="004D320D"/>
    <w:rsid w:val="004D3790"/>
    <w:rsid w:val="004D6B3A"/>
    <w:rsid w:val="004D6B3B"/>
    <w:rsid w:val="004D79CE"/>
    <w:rsid w:val="004E2B09"/>
    <w:rsid w:val="004E3336"/>
    <w:rsid w:val="004E5BE3"/>
    <w:rsid w:val="004F49A5"/>
    <w:rsid w:val="004F4C0C"/>
    <w:rsid w:val="004F539E"/>
    <w:rsid w:val="004F6010"/>
    <w:rsid w:val="004F69B9"/>
    <w:rsid w:val="00505546"/>
    <w:rsid w:val="00511CC1"/>
    <w:rsid w:val="00516060"/>
    <w:rsid w:val="005165C4"/>
    <w:rsid w:val="00517EBB"/>
    <w:rsid w:val="00520FEA"/>
    <w:rsid w:val="005236B9"/>
    <w:rsid w:val="00523706"/>
    <w:rsid w:val="00531BA7"/>
    <w:rsid w:val="00534CB4"/>
    <w:rsid w:val="00534D3D"/>
    <w:rsid w:val="0054252C"/>
    <w:rsid w:val="00544B1A"/>
    <w:rsid w:val="0055239A"/>
    <w:rsid w:val="0056432A"/>
    <w:rsid w:val="00564458"/>
    <w:rsid w:val="005652BC"/>
    <w:rsid w:val="005653B7"/>
    <w:rsid w:val="005719D4"/>
    <w:rsid w:val="0057327E"/>
    <w:rsid w:val="00574888"/>
    <w:rsid w:val="00575C0C"/>
    <w:rsid w:val="00576670"/>
    <w:rsid w:val="00576BF1"/>
    <w:rsid w:val="00577B08"/>
    <w:rsid w:val="00582073"/>
    <w:rsid w:val="00582520"/>
    <w:rsid w:val="005825E9"/>
    <w:rsid w:val="005922FB"/>
    <w:rsid w:val="005A0480"/>
    <w:rsid w:val="005A6B77"/>
    <w:rsid w:val="005A7021"/>
    <w:rsid w:val="005B095E"/>
    <w:rsid w:val="005B3F39"/>
    <w:rsid w:val="005B6870"/>
    <w:rsid w:val="005B787B"/>
    <w:rsid w:val="005C113A"/>
    <w:rsid w:val="005C1573"/>
    <w:rsid w:val="005C187D"/>
    <w:rsid w:val="005D53BB"/>
    <w:rsid w:val="005D7B38"/>
    <w:rsid w:val="005E2BB2"/>
    <w:rsid w:val="005E3167"/>
    <w:rsid w:val="005E61A2"/>
    <w:rsid w:val="00614F9C"/>
    <w:rsid w:val="006171A5"/>
    <w:rsid w:val="006255B0"/>
    <w:rsid w:val="0063104F"/>
    <w:rsid w:val="006310F4"/>
    <w:rsid w:val="00645B0C"/>
    <w:rsid w:val="00647230"/>
    <w:rsid w:val="006508A9"/>
    <w:rsid w:val="00656458"/>
    <w:rsid w:val="006615A7"/>
    <w:rsid w:val="006633F2"/>
    <w:rsid w:val="0066486F"/>
    <w:rsid w:val="00665CC0"/>
    <w:rsid w:val="006676ED"/>
    <w:rsid w:val="006701AB"/>
    <w:rsid w:val="00672B36"/>
    <w:rsid w:val="00673C77"/>
    <w:rsid w:val="006826E0"/>
    <w:rsid w:val="00685851"/>
    <w:rsid w:val="00685B2B"/>
    <w:rsid w:val="00686367"/>
    <w:rsid w:val="00694080"/>
    <w:rsid w:val="00694E90"/>
    <w:rsid w:val="00697964"/>
    <w:rsid w:val="006A2275"/>
    <w:rsid w:val="006A754E"/>
    <w:rsid w:val="006B03C0"/>
    <w:rsid w:val="006B3B0A"/>
    <w:rsid w:val="006B7D27"/>
    <w:rsid w:val="006C1D07"/>
    <w:rsid w:val="006C1D38"/>
    <w:rsid w:val="006C534F"/>
    <w:rsid w:val="006C74BB"/>
    <w:rsid w:val="006D20B8"/>
    <w:rsid w:val="006D29DC"/>
    <w:rsid w:val="006F07EC"/>
    <w:rsid w:val="006F280A"/>
    <w:rsid w:val="006F6C77"/>
    <w:rsid w:val="00700707"/>
    <w:rsid w:val="007008D5"/>
    <w:rsid w:val="00704F1F"/>
    <w:rsid w:val="007110A9"/>
    <w:rsid w:val="00712530"/>
    <w:rsid w:val="007134E4"/>
    <w:rsid w:val="00731160"/>
    <w:rsid w:val="007345BA"/>
    <w:rsid w:val="00735B38"/>
    <w:rsid w:val="00736A76"/>
    <w:rsid w:val="0074399C"/>
    <w:rsid w:val="007467E1"/>
    <w:rsid w:val="00750F15"/>
    <w:rsid w:val="0075123D"/>
    <w:rsid w:val="00752456"/>
    <w:rsid w:val="00755891"/>
    <w:rsid w:val="00755ADC"/>
    <w:rsid w:val="0075609D"/>
    <w:rsid w:val="00767592"/>
    <w:rsid w:val="00770B83"/>
    <w:rsid w:val="007745C4"/>
    <w:rsid w:val="007755F4"/>
    <w:rsid w:val="00775E8C"/>
    <w:rsid w:val="00777B18"/>
    <w:rsid w:val="007827E0"/>
    <w:rsid w:val="00783102"/>
    <w:rsid w:val="00784E97"/>
    <w:rsid w:val="00786B46"/>
    <w:rsid w:val="00790596"/>
    <w:rsid w:val="00791EFB"/>
    <w:rsid w:val="00794433"/>
    <w:rsid w:val="00795107"/>
    <w:rsid w:val="007958FB"/>
    <w:rsid w:val="00796C53"/>
    <w:rsid w:val="007A3820"/>
    <w:rsid w:val="007A5B89"/>
    <w:rsid w:val="007A622E"/>
    <w:rsid w:val="007A651E"/>
    <w:rsid w:val="007A6817"/>
    <w:rsid w:val="007B3314"/>
    <w:rsid w:val="007B3CFC"/>
    <w:rsid w:val="007C61D1"/>
    <w:rsid w:val="007C62A1"/>
    <w:rsid w:val="007C7AE4"/>
    <w:rsid w:val="007E2C3F"/>
    <w:rsid w:val="007E4842"/>
    <w:rsid w:val="007E5E93"/>
    <w:rsid w:val="007E712E"/>
    <w:rsid w:val="007E76E9"/>
    <w:rsid w:val="007F3A1C"/>
    <w:rsid w:val="007F4182"/>
    <w:rsid w:val="007F6B1B"/>
    <w:rsid w:val="007F6CDE"/>
    <w:rsid w:val="007F773D"/>
    <w:rsid w:val="008008EE"/>
    <w:rsid w:val="008035FB"/>
    <w:rsid w:val="00806714"/>
    <w:rsid w:val="00810FF8"/>
    <w:rsid w:val="00814C46"/>
    <w:rsid w:val="00816864"/>
    <w:rsid w:val="00816C33"/>
    <w:rsid w:val="00816CAA"/>
    <w:rsid w:val="008263BE"/>
    <w:rsid w:val="008360DD"/>
    <w:rsid w:val="00842EC7"/>
    <w:rsid w:val="00843AF0"/>
    <w:rsid w:val="00844A79"/>
    <w:rsid w:val="00846EAB"/>
    <w:rsid w:val="00852E30"/>
    <w:rsid w:val="00853A8F"/>
    <w:rsid w:val="008636FD"/>
    <w:rsid w:val="00865498"/>
    <w:rsid w:val="00871094"/>
    <w:rsid w:val="0087506A"/>
    <w:rsid w:val="00875DB3"/>
    <w:rsid w:val="00877806"/>
    <w:rsid w:val="00880ACA"/>
    <w:rsid w:val="00881EC5"/>
    <w:rsid w:val="0088230F"/>
    <w:rsid w:val="00884217"/>
    <w:rsid w:val="00885424"/>
    <w:rsid w:val="008868C5"/>
    <w:rsid w:val="00886B01"/>
    <w:rsid w:val="00890270"/>
    <w:rsid w:val="00891B50"/>
    <w:rsid w:val="00893011"/>
    <w:rsid w:val="00893DBF"/>
    <w:rsid w:val="00895173"/>
    <w:rsid w:val="00895FCE"/>
    <w:rsid w:val="008A3385"/>
    <w:rsid w:val="008B2012"/>
    <w:rsid w:val="008B21EC"/>
    <w:rsid w:val="008B3206"/>
    <w:rsid w:val="008C3287"/>
    <w:rsid w:val="008D2BEF"/>
    <w:rsid w:val="008D3901"/>
    <w:rsid w:val="008D54BA"/>
    <w:rsid w:val="008D746A"/>
    <w:rsid w:val="008E1517"/>
    <w:rsid w:val="008E3DE6"/>
    <w:rsid w:val="008E46D8"/>
    <w:rsid w:val="008E4D4A"/>
    <w:rsid w:val="008F1527"/>
    <w:rsid w:val="008F2E58"/>
    <w:rsid w:val="008F4A29"/>
    <w:rsid w:val="008F6EFE"/>
    <w:rsid w:val="00903EAE"/>
    <w:rsid w:val="00903F46"/>
    <w:rsid w:val="009058E6"/>
    <w:rsid w:val="00910B3F"/>
    <w:rsid w:val="00911260"/>
    <w:rsid w:val="00914C17"/>
    <w:rsid w:val="00922A99"/>
    <w:rsid w:val="009238DC"/>
    <w:rsid w:val="009241E9"/>
    <w:rsid w:val="0092731C"/>
    <w:rsid w:val="00930AA5"/>
    <w:rsid w:val="00930D2E"/>
    <w:rsid w:val="00931C13"/>
    <w:rsid w:val="00933CE5"/>
    <w:rsid w:val="0093500C"/>
    <w:rsid w:val="00946B7A"/>
    <w:rsid w:val="00950529"/>
    <w:rsid w:val="00951955"/>
    <w:rsid w:val="00952472"/>
    <w:rsid w:val="00953299"/>
    <w:rsid w:val="00954D28"/>
    <w:rsid w:val="0095555A"/>
    <w:rsid w:val="00955AB4"/>
    <w:rsid w:val="00955B8C"/>
    <w:rsid w:val="00960179"/>
    <w:rsid w:val="00963223"/>
    <w:rsid w:val="00964E9F"/>
    <w:rsid w:val="00971994"/>
    <w:rsid w:val="009747F6"/>
    <w:rsid w:val="00975367"/>
    <w:rsid w:val="009831DE"/>
    <w:rsid w:val="00984658"/>
    <w:rsid w:val="0098631A"/>
    <w:rsid w:val="00990809"/>
    <w:rsid w:val="00992CDD"/>
    <w:rsid w:val="009935FF"/>
    <w:rsid w:val="00995ABF"/>
    <w:rsid w:val="00995CFA"/>
    <w:rsid w:val="009A4FB2"/>
    <w:rsid w:val="009A5E73"/>
    <w:rsid w:val="009B731D"/>
    <w:rsid w:val="009B7F71"/>
    <w:rsid w:val="009C04B5"/>
    <w:rsid w:val="009C4454"/>
    <w:rsid w:val="009C670D"/>
    <w:rsid w:val="009D6A53"/>
    <w:rsid w:val="009E3073"/>
    <w:rsid w:val="00A00AB3"/>
    <w:rsid w:val="00A02AED"/>
    <w:rsid w:val="00A037BC"/>
    <w:rsid w:val="00A04278"/>
    <w:rsid w:val="00A065B1"/>
    <w:rsid w:val="00A068E5"/>
    <w:rsid w:val="00A1156E"/>
    <w:rsid w:val="00A16629"/>
    <w:rsid w:val="00A205DF"/>
    <w:rsid w:val="00A21C4D"/>
    <w:rsid w:val="00A30701"/>
    <w:rsid w:val="00A32FA8"/>
    <w:rsid w:val="00A35B5F"/>
    <w:rsid w:val="00A43786"/>
    <w:rsid w:val="00A4597B"/>
    <w:rsid w:val="00A518A9"/>
    <w:rsid w:val="00A52495"/>
    <w:rsid w:val="00A53818"/>
    <w:rsid w:val="00A55DB0"/>
    <w:rsid w:val="00A55F15"/>
    <w:rsid w:val="00A57833"/>
    <w:rsid w:val="00A60B3A"/>
    <w:rsid w:val="00A64B6B"/>
    <w:rsid w:val="00A713E9"/>
    <w:rsid w:val="00A76B28"/>
    <w:rsid w:val="00A80840"/>
    <w:rsid w:val="00A80CA2"/>
    <w:rsid w:val="00A81825"/>
    <w:rsid w:val="00A81F4B"/>
    <w:rsid w:val="00A822C3"/>
    <w:rsid w:val="00A91118"/>
    <w:rsid w:val="00A93048"/>
    <w:rsid w:val="00A93B5A"/>
    <w:rsid w:val="00A95C16"/>
    <w:rsid w:val="00A97260"/>
    <w:rsid w:val="00A97C33"/>
    <w:rsid w:val="00AA7F45"/>
    <w:rsid w:val="00AB38E2"/>
    <w:rsid w:val="00AB782D"/>
    <w:rsid w:val="00AB7903"/>
    <w:rsid w:val="00AC46B0"/>
    <w:rsid w:val="00AC508E"/>
    <w:rsid w:val="00AE644D"/>
    <w:rsid w:val="00AE7AD3"/>
    <w:rsid w:val="00AE7B80"/>
    <w:rsid w:val="00AF36A8"/>
    <w:rsid w:val="00AF4BC7"/>
    <w:rsid w:val="00B01716"/>
    <w:rsid w:val="00B021E6"/>
    <w:rsid w:val="00B02235"/>
    <w:rsid w:val="00B02E84"/>
    <w:rsid w:val="00B0458F"/>
    <w:rsid w:val="00B0502A"/>
    <w:rsid w:val="00B13564"/>
    <w:rsid w:val="00B157DF"/>
    <w:rsid w:val="00B26D68"/>
    <w:rsid w:val="00B3018C"/>
    <w:rsid w:val="00B3165E"/>
    <w:rsid w:val="00B458A1"/>
    <w:rsid w:val="00B509C0"/>
    <w:rsid w:val="00B50FC0"/>
    <w:rsid w:val="00B50FE1"/>
    <w:rsid w:val="00B51032"/>
    <w:rsid w:val="00B5444E"/>
    <w:rsid w:val="00B56758"/>
    <w:rsid w:val="00B577FC"/>
    <w:rsid w:val="00B61C3C"/>
    <w:rsid w:val="00B6240D"/>
    <w:rsid w:val="00B64336"/>
    <w:rsid w:val="00B651BF"/>
    <w:rsid w:val="00B6532D"/>
    <w:rsid w:val="00B70814"/>
    <w:rsid w:val="00B73C48"/>
    <w:rsid w:val="00B7492F"/>
    <w:rsid w:val="00B87687"/>
    <w:rsid w:val="00B90964"/>
    <w:rsid w:val="00B96EBF"/>
    <w:rsid w:val="00B976C5"/>
    <w:rsid w:val="00BA01AB"/>
    <w:rsid w:val="00BA21EE"/>
    <w:rsid w:val="00BA5B89"/>
    <w:rsid w:val="00BA7464"/>
    <w:rsid w:val="00BB4474"/>
    <w:rsid w:val="00BB5ECA"/>
    <w:rsid w:val="00BC0BA9"/>
    <w:rsid w:val="00BC0D2A"/>
    <w:rsid w:val="00BC1B2C"/>
    <w:rsid w:val="00BC46CA"/>
    <w:rsid w:val="00BC7D18"/>
    <w:rsid w:val="00BD565B"/>
    <w:rsid w:val="00BD625C"/>
    <w:rsid w:val="00BE1851"/>
    <w:rsid w:val="00BE20D5"/>
    <w:rsid w:val="00BE2319"/>
    <w:rsid w:val="00BE4DC3"/>
    <w:rsid w:val="00BE6A51"/>
    <w:rsid w:val="00BF0987"/>
    <w:rsid w:val="00BF24C2"/>
    <w:rsid w:val="00BF5663"/>
    <w:rsid w:val="00BF5E5D"/>
    <w:rsid w:val="00BF7315"/>
    <w:rsid w:val="00C05AE9"/>
    <w:rsid w:val="00C1391E"/>
    <w:rsid w:val="00C24D9F"/>
    <w:rsid w:val="00C2526B"/>
    <w:rsid w:val="00C258C3"/>
    <w:rsid w:val="00C26194"/>
    <w:rsid w:val="00C306CF"/>
    <w:rsid w:val="00C32227"/>
    <w:rsid w:val="00C32E3D"/>
    <w:rsid w:val="00C33221"/>
    <w:rsid w:val="00C379FF"/>
    <w:rsid w:val="00C40BE6"/>
    <w:rsid w:val="00C42B98"/>
    <w:rsid w:val="00C42EA5"/>
    <w:rsid w:val="00C42F86"/>
    <w:rsid w:val="00C436BE"/>
    <w:rsid w:val="00C44A1B"/>
    <w:rsid w:val="00C45E61"/>
    <w:rsid w:val="00C46DD0"/>
    <w:rsid w:val="00C5332D"/>
    <w:rsid w:val="00C54AF9"/>
    <w:rsid w:val="00C5664F"/>
    <w:rsid w:val="00C62CB6"/>
    <w:rsid w:val="00C63B3C"/>
    <w:rsid w:val="00C647AF"/>
    <w:rsid w:val="00C65194"/>
    <w:rsid w:val="00C6777B"/>
    <w:rsid w:val="00C70B1A"/>
    <w:rsid w:val="00C71517"/>
    <w:rsid w:val="00C73805"/>
    <w:rsid w:val="00C75F1D"/>
    <w:rsid w:val="00C8144E"/>
    <w:rsid w:val="00C83B2E"/>
    <w:rsid w:val="00C850F8"/>
    <w:rsid w:val="00C92841"/>
    <w:rsid w:val="00C961DD"/>
    <w:rsid w:val="00CA2DF3"/>
    <w:rsid w:val="00CA6BD6"/>
    <w:rsid w:val="00CB028A"/>
    <w:rsid w:val="00CC2CEA"/>
    <w:rsid w:val="00CC355A"/>
    <w:rsid w:val="00CC37FC"/>
    <w:rsid w:val="00CC4330"/>
    <w:rsid w:val="00CC5C25"/>
    <w:rsid w:val="00CC6837"/>
    <w:rsid w:val="00CD723A"/>
    <w:rsid w:val="00CD7D03"/>
    <w:rsid w:val="00CD7FF6"/>
    <w:rsid w:val="00CE0804"/>
    <w:rsid w:val="00CE20A0"/>
    <w:rsid w:val="00CE35CE"/>
    <w:rsid w:val="00CF3884"/>
    <w:rsid w:val="00CF38D0"/>
    <w:rsid w:val="00CF3CAC"/>
    <w:rsid w:val="00CF717E"/>
    <w:rsid w:val="00D01ECC"/>
    <w:rsid w:val="00D01F39"/>
    <w:rsid w:val="00D1165F"/>
    <w:rsid w:val="00D1595E"/>
    <w:rsid w:val="00D20342"/>
    <w:rsid w:val="00D309E9"/>
    <w:rsid w:val="00D31B42"/>
    <w:rsid w:val="00D31B65"/>
    <w:rsid w:val="00D321C4"/>
    <w:rsid w:val="00D4067D"/>
    <w:rsid w:val="00D414D7"/>
    <w:rsid w:val="00D43293"/>
    <w:rsid w:val="00D43EED"/>
    <w:rsid w:val="00D528B5"/>
    <w:rsid w:val="00D549A7"/>
    <w:rsid w:val="00D56665"/>
    <w:rsid w:val="00D574B4"/>
    <w:rsid w:val="00D60D50"/>
    <w:rsid w:val="00D625D4"/>
    <w:rsid w:val="00D64D9C"/>
    <w:rsid w:val="00D75F20"/>
    <w:rsid w:val="00D76294"/>
    <w:rsid w:val="00D82745"/>
    <w:rsid w:val="00D856C4"/>
    <w:rsid w:val="00D90378"/>
    <w:rsid w:val="00D9100D"/>
    <w:rsid w:val="00D9102A"/>
    <w:rsid w:val="00D95A1E"/>
    <w:rsid w:val="00D96AFD"/>
    <w:rsid w:val="00D97741"/>
    <w:rsid w:val="00DA49AA"/>
    <w:rsid w:val="00DA60C2"/>
    <w:rsid w:val="00DB06F7"/>
    <w:rsid w:val="00DB0C98"/>
    <w:rsid w:val="00DB25F9"/>
    <w:rsid w:val="00DC1542"/>
    <w:rsid w:val="00DC6A18"/>
    <w:rsid w:val="00DC6DB6"/>
    <w:rsid w:val="00DE54B8"/>
    <w:rsid w:val="00DE56F1"/>
    <w:rsid w:val="00DF1BC0"/>
    <w:rsid w:val="00DF6A74"/>
    <w:rsid w:val="00E00478"/>
    <w:rsid w:val="00E0091D"/>
    <w:rsid w:val="00E012C2"/>
    <w:rsid w:val="00E036E3"/>
    <w:rsid w:val="00E04F34"/>
    <w:rsid w:val="00E071AB"/>
    <w:rsid w:val="00E134E8"/>
    <w:rsid w:val="00E13DEF"/>
    <w:rsid w:val="00E13F1A"/>
    <w:rsid w:val="00E16DFE"/>
    <w:rsid w:val="00E26C1F"/>
    <w:rsid w:val="00E27A8C"/>
    <w:rsid w:val="00E3474E"/>
    <w:rsid w:val="00E4193F"/>
    <w:rsid w:val="00E419FB"/>
    <w:rsid w:val="00E41BEC"/>
    <w:rsid w:val="00E42282"/>
    <w:rsid w:val="00E4252B"/>
    <w:rsid w:val="00E43E2C"/>
    <w:rsid w:val="00E47BCB"/>
    <w:rsid w:val="00E52175"/>
    <w:rsid w:val="00E547CB"/>
    <w:rsid w:val="00E550FF"/>
    <w:rsid w:val="00E55318"/>
    <w:rsid w:val="00E55E23"/>
    <w:rsid w:val="00E57C1B"/>
    <w:rsid w:val="00E604CC"/>
    <w:rsid w:val="00E634D6"/>
    <w:rsid w:val="00E63A38"/>
    <w:rsid w:val="00E643C0"/>
    <w:rsid w:val="00E65732"/>
    <w:rsid w:val="00E6703C"/>
    <w:rsid w:val="00E7092E"/>
    <w:rsid w:val="00E73082"/>
    <w:rsid w:val="00E7399D"/>
    <w:rsid w:val="00E73C3B"/>
    <w:rsid w:val="00E75A2E"/>
    <w:rsid w:val="00E80BBE"/>
    <w:rsid w:val="00E81AA4"/>
    <w:rsid w:val="00E85079"/>
    <w:rsid w:val="00E91994"/>
    <w:rsid w:val="00E934C4"/>
    <w:rsid w:val="00E96527"/>
    <w:rsid w:val="00E97136"/>
    <w:rsid w:val="00EA297B"/>
    <w:rsid w:val="00EA63FB"/>
    <w:rsid w:val="00EA7E62"/>
    <w:rsid w:val="00EB552F"/>
    <w:rsid w:val="00EC3ABC"/>
    <w:rsid w:val="00EC4FEC"/>
    <w:rsid w:val="00EC6F83"/>
    <w:rsid w:val="00EC79B8"/>
    <w:rsid w:val="00EC7DCB"/>
    <w:rsid w:val="00ED0A54"/>
    <w:rsid w:val="00EE01CC"/>
    <w:rsid w:val="00EE395F"/>
    <w:rsid w:val="00EE56A9"/>
    <w:rsid w:val="00EE62AE"/>
    <w:rsid w:val="00EF0D45"/>
    <w:rsid w:val="00EF70C5"/>
    <w:rsid w:val="00F001F8"/>
    <w:rsid w:val="00F00989"/>
    <w:rsid w:val="00F00A01"/>
    <w:rsid w:val="00F02745"/>
    <w:rsid w:val="00F02D3A"/>
    <w:rsid w:val="00F03A46"/>
    <w:rsid w:val="00F06023"/>
    <w:rsid w:val="00F1407F"/>
    <w:rsid w:val="00F165B7"/>
    <w:rsid w:val="00F168A0"/>
    <w:rsid w:val="00F171C4"/>
    <w:rsid w:val="00F25FF4"/>
    <w:rsid w:val="00F2731E"/>
    <w:rsid w:val="00F318EA"/>
    <w:rsid w:val="00F33505"/>
    <w:rsid w:val="00F343FF"/>
    <w:rsid w:val="00F36428"/>
    <w:rsid w:val="00F409C9"/>
    <w:rsid w:val="00F41043"/>
    <w:rsid w:val="00F45D23"/>
    <w:rsid w:val="00F50669"/>
    <w:rsid w:val="00F51183"/>
    <w:rsid w:val="00F53675"/>
    <w:rsid w:val="00F54962"/>
    <w:rsid w:val="00F55B8B"/>
    <w:rsid w:val="00F5698E"/>
    <w:rsid w:val="00F56A65"/>
    <w:rsid w:val="00F67330"/>
    <w:rsid w:val="00F67C99"/>
    <w:rsid w:val="00F71F7E"/>
    <w:rsid w:val="00F76133"/>
    <w:rsid w:val="00F7691F"/>
    <w:rsid w:val="00F770C5"/>
    <w:rsid w:val="00F8653B"/>
    <w:rsid w:val="00F910DD"/>
    <w:rsid w:val="00F91926"/>
    <w:rsid w:val="00F92F4D"/>
    <w:rsid w:val="00F96273"/>
    <w:rsid w:val="00FA4678"/>
    <w:rsid w:val="00FA54A1"/>
    <w:rsid w:val="00FA7896"/>
    <w:rsid w:val="00FB24E6"/>
    <w:rsid w:val="00FB4C76"/>
    <w:rsid w:val="00FB7114"/>
    <w:rsid w:val="00FC0809"/>
    <w:rsid w:val="00FC0A7E"/>
    <w:rsid w:val="00FC1071"/>
    <w:rsid w:val="00FC1390"/>
    <w:rsid w:val="00FC36DB"/>
    <w:rsid w:val="00FC4A3A"/>
    <w:rsid w:val="00FC4C28"/>
    <w:rsid w:val="00FC618B"/>
    <w:rsid w:val="00FE0670"/>
    <w:rsid w:val="00FE26D2"/>
    <w:rsid w:val="00FE444B"/>
    <w:rsid w:val="00FE4692"/>
    <w:rsid w:val="00FE5DEF"/>
    <w:rsid w:val="00FE5E1B"/>
    <w:rsid w:val="00FE65BF"/>
    <w:rsid w:val="00FE7FD4"/>
    <w:rsid w:val="00FF11FE"/>
    <w:rsid w:val="00FF564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FBB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38E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qFormat/>
    <w:rsid w:val="00C26194"/>
    <w:pPr>
      <w:pBdr>
        <w:bottom w:val="single" w:sz="4" w:space="1" w:color="auto"/>
      </w:pBdr>
      <w:outlineLvl w:val="0"/>
    </w:pPr>
    <w:rPr>
      <w:b/>
      <w:bCs/>
      <w:color w:val="2B5C74" w:themeColor="accent5"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5236B9"/>
    <w:pPr>
      <w:keepNext/>
      <w:spacing w:before="240" w:after="60"/>
      <w:outlineLvl w:val="1"/>
    </w:pPr>
    <w:rPr>
      <w:rFonts w:ascii="Tahoma" w:hAnsi="Tahoma"/>
      <w:bCs/>
      <w:iCs/>
      <w:color w:val="0090B6" w:themeColor="accent1"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A80C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7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0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8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B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3F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3F9C"/>
    <w:pPr>
      <w:tabs>
        <w:tab w:val="center" w:pos="4320"/>
        <w:tab w:val="right" w:pos="8640"/>
      </w:tabs>
    </w:pPr>
  </w:style>
  <w:style w:type="paragraph" w:customStyle="1" w:styleId="Body1">
    <w:name w:val="Body 1"/>
    <w:basedOn w:val="Normal"/>
    <w:link w:val="Body1Char"/>
    <w:rsid w:val="00E33F9C"/>
    <w:pPr>
      <w:widowControl w:val="0"/>
      <w:shd w:val="clear" w:color="auto" w:fill="FFFFFF"/>
      <w:overflowPunct w:val="0"/>
      <w:autoSpaceDE w:val="0"/>
      <w:autoSpaceDN w:val="0"/>
      <w:adjustRightInd w:val="0"/>
      <w:spacing w:after="120"/>
      <w:ind w:left="43" w:right="43"/>
      <w:textAlignment w:val="baseline"/>
    </w:pPr>
    <w:rPr>
      <w:sz w:val="22"/>
    </w:rPr>
  </w:style>
  <w:style w:type="paragraph" w:customStyle="1" w:styleId="Body2">
    <w:name w:val="Body 2"/>
    <w:basedOn w:val="Normal"/>
    <w:rsid w:val="00E33F9C"/>
    <w:pPr>
      <w:widowControl w:val="0"/>
      <w:shd w:val="clear" w:color="auto" w:fill="FFFFFF"/>
      <w:overflowPunct w:val="0"/>
      <w:autoSpaceDE w:val="0"/>
      <w:autoSpaceDN w:val="0"/>
      <w:adjustRightInd w:val="0"/>
      <w:spacing w:after="120"/>
      <w:ind w:left="720" w:right="43"/>
      <w:textAlignment w:val="baseline"/>
    </w:pPr>
    <w:rPr>
      <w:sz w:val="22"/>
    </w:rPr>
  </w:style>
  <w:style w:type="paragraph" w:customStyle="1" w:styleId="Bullet2">
    <w:name w:val="Bullet 2"/>
    <w:basedOn w:val="Normal"/>
    <w:rsid w:val="00E33F9C"/>
    <w:pPr>
      <w:shd w:val="clear" w:color="auto" w:fill="FFFFFF"/>
      <w:overflowPunct w:val="0"/>
      <w:autoSpaceDE w:val="0"/>
      <w:autoSpaceDN w:val="0"/>
      <w:adjustRightInd w:val="0"/>
      <w:spacing w:after="120"/>
      <w:ind w:left="1080" w:right="43" w:hanging="360"/>
      <w:textAlignment w:val="baseline"/>
    </w:pPr>
    <w:rPr>
      <w:sz w:val="22"/>
    </w:rPr>
  </w:style>
  <w:style w:type="character" w:customStyle="1" w:styleId="HeaderChar">
    <w:name w:val="Header Char"/>
    <w:link w:val="Header"/>
    <w:uiPriority w:val="99"/>
    <w:rsid w:val="00A54E6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E6F"/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E6F"/>
    <w:rPr>
      <w:rFonts w:ascii="Tahoma" w:hAnsi="Tahoma" w:cs="Tahoma"/>
      <w:sz w:val="16"/>
      <w:szCs w:val="16"/>
    </w:rPr>
  </w:style>
  <w:style w:type="paragraph" w:customStyle="1" w:styleId="H1Dynatrace">
    <w:name w:val="H1 Dynatrace"/>
    <w:basedOn w:val="Normal"/>
    <w:link w:val="H1DynatraceChar"/>
    <w:qFormat/>
    <w:rsid w:val="00B26D68"/>
    <w:pPr>
      <w:tabs>
        <w:tab w:val="left" w:pos="720"/>
        <w:tab w:val="left" w:pos="1530"/>
        <w:tab w:val="right" w:pos="1620"/>
        <w:tab w:val="left" w:leader="dot" w:pos="10080"/>
      </w:tabs>
      <w:spacing w:before="120" w:after="120"/>
      <w:ind w:left="360" w:right="263"/>
    </w:pPr>
    <w:rPr>
      <w:color w:val="6EA634"/>
      <w:sz w:val="28"/>
    </w:rPr>
  </w:style>
  <w:style w:type="paragraph" w:customStyle="1" w:styleId="H2Dynatrace">
    <w:name w:val="H2 Dynatrace"/>
    <w:basedOn w:val="Heading2"/>
    <w:link w:val="H2DynatraceChar"/>
    <w:qFormat/>
    <w:rsid w:val="00B26D68"/>
    <w:pPr>
      <w:ind w:left="360" w:right="263"/>
    </w:pPr>
    <w:rPr>
      <w:rFonts w:ascii="Arial" w:hAnsi="Arial" w:cs="Tahoma"/>
      <w:b/>
      <w:i/>
      <w:color w:val="6EA634"/>
      <w:sz w:val="22"/>
      <w:szCs w:val="18"/>
    </w:rPr>
  </w:style>
  <w:style w:type="character" w:customStyle="1" w:styleId="H1DynatraceChar">
    <w:name w:val="H1 Dynatrace Char"/>
    <w:basedOn w:val="DefaultParagraphFont"/>
    <w:link w:val="H1Dynatrace"/>
    <w:rsid w:val="00B26D68"/>
    <w:rPr>
      <w:rFonts w:ascii="Arial" w:hAnsi="Arial"/>
      <w:color w:val="6EA634"/>
      <w:sz w:val="28"/>
    </w:rPr>
  </w:style>
  <w:style w:type="paragraph" w:customStyle="1" w:styleId="CoverSheetDynatrace">
    <w:name w:val="CoverSheet Dynatrace"/>
    <w:basedOn w:val="Normal"/>
    <w:link w:val="CoverSheetDynatraceChar"/>
    <w:qFormat/>
    <w:rsid w:val="006C1D07"/>
    <w:pPr>
      <w:spacing w:before="120"/>
    </w:pPr>
    <w:rPr>
      <w:rFonts w:ascii="Calibri Light" w:hAnsi="Calibri Light"/>
      <w:color w:val="373A36" w:themeColor="text2"/>
      <w:sz w:val="120"/>
      <w:szCs w:val="120"/>
    </w:rPr>
  </w:style>
  <w:style w:type="character" w:customStyle="1" w:styleId="Heading2Char">
    <w:name w:val="Heading 2 Char"/>
    <w:basedOn w:val="DefaultParagraphFont"/>
    <w:link w:val="Heading2"/>
    <w:rsid w:val="005236B9"/>
    <w:rPr>
      <w:rFonts w:ascii="Tahoma" w:hAnsi="Tahoma"/>
      <w:bCs/>
      <w:iCs/>
      <w:color w:val="0090B6" w:themeColor="accent1"/>
      <w:sz w:val="28"/>
      <w:szCs w:val="28"/>
    </w:rPr>
  </w:style>
  <w:style w:type="character" w:customStyle="1" w:styleId="H2DynatraceChar">
    <w:name w:val="H2 Dynatrace Char"/>
    <w:basedOn w:val="Heading2Char"/>
    <w:link w:val="H2Dynatrace"/>
    <w:rsid w:val="00B26D68"/>
    <w:rPr>
      <w:rFonts w:ascii="Arial" w:hAnsi="Arial" w:cs="Tahoma"/>
      <w:b/>
      <w:bCs/>
      <w:i/>
      <w:iCs/>
      <w:color w:val="6EA634"/>
      <w:sz w:val="22"/>
      <w:szCs w:val="18"/>
    </w:rPr>
  </w:style>
  <w:style w:type="paragraph" w:customStyle="1" w:styleId="CoversheetSubhead">
    <w:name w:val="Coversheet Subhead"/>
    <w:basedOn w:val="Normal"/>
    <w:link w:val="CoversheetSubheadChar"/>
    <w:qFormat/>
    <w:rsid w:val="006C1D07"/>
    <w:pPr>
      <w:spacing w:before="60"/>
    </w:pPr>
    <w:rPr>
      <w:rFonts w:asciiTheme="majorHAnsi" w:hAnsiTheme="majorHAnsi"/>
      <w:b/>
      <w:sz w:val="32"/>
      <w:szCs w:val="32"/>
    </w:rPr>
  </w:style>
  <w:style w:type="character" w:customStyle="1" w:styleId="CoverSheetDynatraceChar">
    <w:name w:val="CoverSheet Dynatrace Char"/>
    <w:basedOn w:val="DefaultParagraphFont"/>
    <w:link w:val="CoverSheetDynatrace"/>
    <w:rsid w:val="006C1D07"/>
    <w:rPr>
      <w:rFonts w:ascii="Calibri Light" w:hAnsi="Calibri Light"/>
      <w:color w:val="373A36" w:themeColor="text2"/>
      <w:sz w:val="120"/>
      <w:szCs w:val="120"/>
    </w:rPr>
  </w:style>
  <w:style w:type="paragraph" w:customStyle="1" w:styleId="BodyDynatrace">
    <w:name w:val="Body Dynatrace"/>
    <w:basedOn w:val="Body1"/>
    <w:link w:val="BodyDynatraceChar"/>
    <w:qFormat/>
    <w:rsid w:val="0025738E"/>
    <w:pPr>
      <w:spacing w:before="120"/>
      <w:ind w:left="360" w:right="263"/>
      <w:jc w:val="both"/>
    </w:pPr>
    <w:rPr>
      <w:rFonts w:cs="Tahoma"/>
      <w:sz w:val="24"/>
      <w:szCs w:val="18"/>
    </w:rPr>
  </w:style>
  <w:style w:type="character" w:customStyle="1" w:styleId="CoversheetSubheadChar">
    <w:name w:val="Coversheet Subhead Char"/>
    <w:basedOn w:val="DefaultParagraphFont"/>
    <w:link w:val="CoversheetSubhead"/>
    <w:rsid w:val="006C1D07"/>
    <w:rPr>
      <w:rFonts w:asciiTheme="majorHAnsi" w:hAnsiTheme="majorHAnsi"/>
      <w:b/>
      <w:sz w:val="32"/>
      <w:szCs w:val="32"/>
    </w:rPr>
  </w:style>
  <w:style w:type="character" w:customStyle="1" w:styleId="Body1Char">
    <w:name w:val="Body 1 Char"/>
    <w:basedOn w:val="DefaultParagraphFont"/>
    <w:link w:val="Body1"/>
    <w:rsid w:val="003A6539"/>
    <w:rPr>
      <w:rFonts w:ascii="Arial" w:hAnsi="Arial"/>
      <w:sz w:val="22"/>
      <w:shd w:val="clear" w:color="auto" w:fill="FFFFFF"/>
    </w:rPr>
  </w:style>
  <w:style w:type="character" w:customStyle="1" w:styleId="BodyDynatraceChar">
    <w:name w:val="Body Dynatrace Char"/>
    <w:basedOn w:val="Body1Char"/>
    <w:link w:val="BodyDynatrace"/>
    <w:rsid w:val="0025738E"/>
    <w:rPr>
      <w:rFonts w:asciiTheme="minorHAnsi" w:hAnsiTheme="minorHAnsi" w:cs="Tahoma"/>
      <w:sz w:val="24"/>
      <w:szCs w:val="18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457923"/>
    <w:pPr>
      <w:keepLines/>
      <w:pBdr>
        <w:bottom w:val="none" w:sz="0" w:space="0" w:color="auto"/>
      </w:pBd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006B88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91FAD"/>
    <w:pPr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57923"/>
    <w:rPr>
      <w:color w:val="0090B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CA2"/>
    <w:rPr>
      <w:rFonts w:asciiTheme="majorHAnsi" w:eastAsiaTheme="majorEastAsia" w:hAnsiTheme="majorHAnsi" w:cstheme="majorBidi"/>
      <w:color w:val="00475A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0FE1"/>
    <w:pPr>
      <w:spacing w:before="120"/>
    </w:pPr>
    <w:rPr>
      <w:b/>
      <w:bC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E56F1"/>
    <w:pPr>
      <w:ind w:left="40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50529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50529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rsid w:val="00C26194"/>
    <w:rPr>
      <w:b/>
      <w:bCs/>
      <w:color w:val="2B5C74" w:themeColor="accent5"/>
      <w:kern w:val="32"/>
      <w:sz w:val="28"/>
    </w:rPr>
  </w:style>
  <w:style w:type="paragraph" w:customStyle="1" w:styleId="MediumGrid21">
    <w:name w:val="Medium Grid 21"/>
    <w:uiPriority w:val="1"/>
    <w:qFormat/>
    <w:rsid w:val="00E4193F"/>
    <w:pPr>
      <w:spacing w:after="40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95C16"/>
    <w:rPr>
      <w:color w:val="6EA634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18E6"/>
    <w:rPr>
      <w:rFonts w:eastAsiaTheme="minorHAnsi"/>
    </w:rPr>
  </w:style>
  <w:style w:type="table" w:styleId="TableGrid">
    <w:name w:val="Table Grid"/>
    <w:basedOn w:val="TableNormal"/>
    <w:uiPriority w:val="59"/>
    <w:rsid w:val="00302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302D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A63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A63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A63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02D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6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6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6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02DC1"/>
    <w:rPr>
      <w:rFonts w:asciiTheme="majorHAnsi" w:eastAsiaTheme="majorEastAsia" w:hAnsiTheme="majorHAnsi" w:cstheme="majorBidi"/>
      <w:color w:val="312F31" w:themeColor="text1"/>
    </w:rPr>
    <w:tblPr>
      <w:tblStyleRowBandSize w:val="1"/>
      <w:tblStyleColBandSize w:val="1"/>
      <w:tblBorders>
        <w:top w:val="single" w:sz="8" w:space="0" w:color="FF9657" w:themeColor="accent4"/>
        <w:left w:val="single" w:sz="8" w:space="0" w:color="FF9657" w:themeColor="accent4"/>
        <w:bottom w:val="single" w:sz="8" w:space="0" w:color="FF9657" w:themeColor="accent4"/>
        <w:right w:val="single" w:sz="8" w:space="0" w:color="FF96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6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6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6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6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302DC1"/>
    <w:tblPr>
      <w:tblStyleRowBandSize w:val="1"/>
      <w:tblStyleColBandSize w:val="1"/>
      <w:tblBorders>
        <w:top w:val="single" w:sz="8" w:space="0" w:color="6EA634" w:themeColor="accent3"/>
        <w:left w:val="single" w:sz="8" w:space="0" w:color="6EA634" w:themeColor="accent3"/>
        <w:bottom w:val="single" w:sz="8" w:space="0" w:color="6EA634" w:themeColor="accent3"/>
        <w:right w:val="single" w:sz="8" w:space="0" w:color="6EA63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A63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A634" w:themeColor="accent3"/>
          <w:left w:val="single" w:sz="8" w:space="0" w:color="6EA634" w:themeColor="accent3"/>
          <w:bottom w:val="single" w:sz="8" w:space="0" w:color="6EA634" w:themeColor="accent3"/>
          <w:right w:val="single" w:sz="8" w:space="0" w:color="6EA63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A634" w:themeColor="accent3"/>
          <w:left w:val="single" w:sz="8" w:space="0" w:color="6EA634" w:themeColor="accent3"/>
          <w:bottom w:val="single" w:sz="8" w:space="0" w:color="6EA634" w:themeColor="accent3"/>
          <w:right w:val="single" w:sz="8" w:space="0" w:color="6EA634" w:themeColor="accent3"/>
        </w:tcBorders>
      </w:tcPr>
    </w:tblStylePr>
    <w:tblStylePr w:type="band1Horz">
      <w:tblPr/>
      <w:tcPr>
        <w:tcBorders>
          <w:top w:val="single" w:sz="8" w:space="0" w:color="6EA634" w:themeColor="accent3"/>
          <w:left w:val="single" w:sz="8" w:space="0" w:color="6EA634" w:themeColor="accent3"/>
          <w:bottom w:val="single" w:sz="8" w:space="0" w:color="6EA634" w:themeColor="accent3"/>
          <w:right w:val="single" w:sz="8" w:space="0" w:color="6EA634" w:themeColor="accent3"/>
        </w:tcBorders>
      </w:tcPr>
    </w:tblStylePr>
  </w:style>
  <w:style w:type="table" w:styleId="MediumShading2-Accent6">
    <w:name w:val="Medium Shading 2 Accent 6"/>
    <w:basedOn w:val="TableNormal"/>
    <w:uiPriority w:val="64"/>
    <w:rsid w:val="00302D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D8D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302DC1"/>
    <w:tblPr>
      <w:tblStyleRowBandSize w:val="1"/>
      <w:tblStyleColBandSize w:val="1"/>
      <w:tblBorders>
        <w:top w:val="single" w:sz="8" w:space="0" w:color="312F31" w:themeColor="text1"/>
        <w:left w:val="single" w:sz="8" w:space="0" w:color="312F31" w:themeColor="text1"/>
        <w:bottom w:val="single" w:sz="8" w:space="0" w:color="312F31" w:themeColor="text1"/>
        <w:right w:val="single" w:sz="8" w:space="0" w:color="312F3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2F3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2F31" w:themeColor="text1"/>
          <w:left w:val="single" w:sz="8" w:space="0" w:color="312F31" w:themeColor="text1"/>
          <w:bottom w:val="single" w:sz="8" w:space="0" w:color="312F31" w:themeColor="text1"/>
          <w:right w:val="single" w:sz="8" w:space="0" w:color="312F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2F31" w:themeColor="text1"/>
          <w:left w:val="single" w:sz="8" w:space="0" w:color="312F31" w:themeColor="text1"/>
          <w:bottom w:val="single" w:sz="8" w:space="0" w:color="312F31" w:themeColor="text1"/>
          <w:right w:val="single" w:sz="8" w:space="0" w:color="312F31" w:themeColor="text1"/>
        </w:tcBorders>
      </w:tcPr>
    </w:tblStylePr>
    <w:tblStylePr w:type="band1Horz">
      <w:tblPr/>
      <w:tcPr>
        <w:tcBorders>
          <w:top w:val="single" w:sz="8" w:space="0" w:color="312F31" w:themeColor="text1"/>
          <w:left w:val="single" w:sz="8" w:space="0" w:color="312F31" w:themeColor="text1"/>
          <w:bottom w:val="single" w:sz="8" w:space="0" w:color="312F31" w:themeColor="text1"/>
          <w:right w:val="single" w:sz="8" w:space="0" w:color="312F31" w:themeColor="text1"/>
        </w:tcBorders>
      </w:tcPr>
    </w:tblStylePr>
  </w:style>
  <w:style w:type="table" w:styleId="MediumShading1-Accent3">
    <w:name w:val="Medium Shading 1 Accent 3"/>
    <w:basedOn w:val="TableNormal"/>
    <w:uiPriority w:val="63"/>
    <w:rsid w:val="00302DC1"/>
    <w:tblPr>
      <w:tblStyleRowBandSize w:val="1"/>
      <w:tblStyleColBandSize w:val="1"/>
      <w:tblBorders>
        <w:top w:val="single" w:sz="8" w:space="0" w:color="92CA58" w:themeColor="accent3" w:themeTint="BF"/>
        <w:left w:val="single" w:sz="8" w:space="0" w:color="92CA58" w:themeColor="accent3" w:themeTint="BF"/>
        <w:bottom w:val="single" w:sz="8" w:space="0" w:color="92CA58" w:themeColor="accent3" w:themeTint="BF"/>
        <w:right w:val="single" w:sz="8" w:space="0" w:color="92CA58" w:themeColor="accent3" w:themeTint="BF"/>
        <w:insideH w:val="single" w:sz="8" w:space="0" w:color="92CA5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A58" w:themeColor="accent3" w:themeTint="BF"/>
          <w:left w:val="single" w:sz="8" w:space="0" w:color="92CA58" w:themeColor="accent3" w:themeTint="BF"/>
          <w:bottom w:val="single" w:sz="8" w:space="0" w:color="92CA58" w:themeColor="accent3" w:themeTint="BF"/>
          <w:right w:val="single" w:sz="8" w:space="0" w:color="92CA58" w:themeColor="accent3" w:themeTint="BF"/>
          <w:insideH w:val="nil"/>
          <w:insideV w:val="nil"/>
        </w:tcBorders>
        <w:shd w:val="clear" w:color="auto" w:fill="6EA63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A58" w:themeColor="accent3" w:themeTint="BF"/>
          <w:left w:val="single" w:sz="8" w:space="0" w:color="92CA58" w:themeColor="accent3" w:themeTint="BF"/>
          <w:bottom w:val="single" w:sz="8" w:space="0" w:color="92CA58" w:themeColor="accent3" w:themeTint="BF"/>
          <w:right w:val="single" w:sz="8" w:space="0" w:color="92CA5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1366E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366E"/>
    <w:rPr>
      <w:rFonts w:ascii="Lucida Grande" w:hAnsi="Lucida Grande" w:cs="Lucida Grande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00AB3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00AB3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A00AB3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A00AB3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A00AB3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A00AB3"/>
    <w:pPr>
      <w:ind w:left="1600"/>
    </w:pPr>
  </w:style>
  <w:style w:type="character" w:styleId="PageNumber">
    <w:name w:val="page number"/>
    <w:basedOn w:val="DefaultParagraphFont"/>
    <w:uiPriority w:val="99"/>
    <w:semiHidden/>
    <w:unhideWhenUsed/>
    <w:rsid w:val="00955B8C"/>
  </w:style>
  <w:style w:type="character" w:customStyle="1" w:styleId="Heading5Char">
    <w:name w:val="Heading 5 Char"/>
    <w:basedOn w:val="DefaultParagraphFont"/>
    <w:link w:val="Heading5"/>
    <w:uiPriority w:val="9"/>
    <w:semiHidden/>
    <w:rsid w:val="00A57833"/>
    <w:rPr>
      <w:rFonts w:asciiTheme="majorHAnsi" w:eastAsiaTheme="majorEastAsia" w:hAnsiTheme="majorHAnsi" w:cstheme="majorBidi"/>
      <w:color w:val="006B88" w:themeColor="accent1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3073"/>
    <w:rPr>
      <w:rFonts w:asciiTheme="majorHAnsi" w:eastAsiaTheme="majorEastAsia" w:hAnsiTheme="majorHAnsi" w:cstheme="majorBidi"/>
      <w:i/>
      <w:iCs/>
      <w:color w:val="006B88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rsid w:val="00704F1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673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45AFF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79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easytrave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Dynatrace">
      <a:dk1>
        <a:srgbClr val="312F31"/>
      </a:dk1>
      <a:lt1>
        <a:srgbClr val="FFFFFF"/>
      </a:lt1>
      <a:dk2>
        <a:srgbClr val="373A36"/>
      </a:dk2>
      <a:lt2>
        <a:srgbClr val="FFFFFF"/>
      </a:lt2>
      <a:accent1>
        <a:srgbClr val="0090B6"/>
      </a:accent1>
      <a:accent2>
        <a:srgbClr val="DE5D5A"/>
      </a:accent2>
      <a:accent3>
        <a:srgbClr val="6EA634"/>
      </a:accent3>
      <a:accent4>
        <a:srgbClr val="FF9657"/>
      </a:accent4>
      <a:accent5>
        <a:srgbClr val="2B5C74"/>
      </a:accent5>
      <a:accent6>
        <a:srgbClr val="D8D8D8"/>
      </a:accent6>
      <a:hlink>
        <a:srgbClr val="0090B6"/>
      </a:hlink>
      <a:folHlink>
        <a:srgbClr val="6EA63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6B425EAC9FB45A2ED93991FEB6DA1" ma:contentTypeVersion="15" ma:contentTypeDescription="Create a new document." ma:contentTypeScope="" ma:versionID="b96d41c16f7fca43967f024dbf93fe92">
  <xsd:schema xmlns:xsd="http://www.w3.org/2001/XMLSchema" xmlns:xs="http://www.w3.org/2001/XMLSchema" xmlns:p="http://schemas.microsoft.com/office/2006/metadata/properties" xmlns:ns2="556dcd75-2d10-49a4-8753-bfbf8ca8626f" xmlns:ns3="0a36ca2a-ff89-4bd0-a478-41e95e4ae943" targetNamespace="http://schemas.microsoft.com/office/2006/metadata/properties" ma:root="true" ma:fieldsID="ee816a44bb14c01cb3fce248cd4769ef" ns2:_="" ns3:_="">
    <xsd:import namespace="556dcd75-2d10-49a4-8753-bfbf8ca8626f"/>
    <xsd:import namespace="0a36ca2a-ff89-4bd0-a478-41e95e4ae9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cd75-2d10-49a4-8753-bfbf8ca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6ca2a-ff89-4bd0-a478-41e95e4ae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B669-1ACD-4F14-A725-F36D2814C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dcd75-2d10-49a4-8753-bfbf8ca8626f"/>
    <ds:schemaRef ds:uri="0a36ca2a-ff89-4bd0-a478-41e95e4ae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7FE50D-A06D-41E7-9D6B-9D8707F59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CDFFF-F790-4968-AF14-9B4C2B1F9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EAD2EC-78DC-49E1-96D6-D3AF6F88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Compuware Corporation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Compuware</dc:creator>
  <cp:keywords/>
  <dc:description/>
  <cp:lastModifiedBy>Anton Gojcaj</cp:lastModifiedBy>
  <cp:revision>17</cp:revision>
  <cp:lastPrinted>2014-10-15T18:36:00Z</cp:lastPrinted>
  <dcterms:created xsi:type="dcterms:W3CDTF">2018-10-08T13:57:00Z</dcterms:created>
  <dcterms:modified xsi:type="dcterms:W3CDTF">2019-10-21T17:33:00Z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0x0101001A46B425EAC9FB45A2ED93991FEB6DA1</vt:lpwstr>
  </property>
</Properties>
</file>