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F65" w:rsidRPr="00DE3F65" w:rsidRDefault="00DE3F65" w:rsidP="00DE3F65">
      <w:pPr>
        <w:shd w:val="clear" w:color="auto" w:fill="FEFBF4"/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1C1007"/>
          <w:sz w:val="36"/>
          <w:szCs w:val="36"/>
          <w:lang w:eastAsia="cs-CZ"/>
        </w:rPr>
      </w:pPr>
      <w:r w:rsidRPr="00DE3F65">
        <w:rPr>
          <w:rFonts w:ascii="Georgia" w:eastAsia="Times New Roman" w:hAnsi="Georgia" w:cs="Times New Roman"/>
          <w:b/>
          <w:bCs/>
          <w:color w:val="1C1007"/>
          <w:sz w:val="36"/>
          <w:szCs w:val="36"/>
          <w:lang w:eastAsia="cs-CZ"/>
        </w:rPr>
        <w:t>ISLAND 360º - to nejlepší z celého ostrova</w:t>
      </w:r>
    </w:p>
    <w:p w:rsidR="005D0AAD" w:rsidRDefault="00DE3F65">
      <w:pPr>
        <w:rPr>
          <w:rFonts w:ascii="Courier New" w:hAnsi="Courier New" w:cs="Courier New"/>
          <w:shd w:val="clear" w:color="auto" w:fill="FEFBF4"/>
        </w:rPr>
      </w:pPr>
      <w:r>
        <w:rPr>
          <w:rFonts w:ascii="Courier New" w:hAnsi="Courier New" w:cs="Courier New"/>
          <w:shd w:val="clear" w:color="auto" w:fill="FEFBF4"/>
        </w:rPr>
        <w:t>Jeden z nejkrásnějších a nejdivočejších ostrovů světa projedeme celý dokola. Během deseti dnů budeme brázdit silnice země ohně a ledu a sledovat, jak se krajina neustále mění – od zelených luk přes černé lávové pláně až po majestátní ledovce a horké termální prameny.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  <w:shd w:val="clear" w:color="auto" w:fill="FEFBF4"/>
        </w:rPr>
        <w:t>Občas si možná budeš připadat jako na jiné planetě.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  <w:shd w:val="clear" w:color="auto" w:fill="FEFBF4"/>
        </w:rPr>
        <w:t>A náš domov? </w:t>
      </w:r>
      <w:r>
        <w:rPr>
          <w:rStyle w:val="Siln"/>
          <w:rFonts w:ascii="Courier New" w:hAnsi="Courier New" w:cs="Courier New"/>
          <w:shd w:val="clear" w:color="auto" w:fill="FEFBF4"/>
        </w:rPr>
        <w:t>Stan!</w:t>
      </w:r>
      <w:r>
        <w:rPr>
          <w:rFonts w:ascii="Courier New" w:hAnsi="Courier New" w:cs="Courier New"/>
          <w:shd w:val="clear" w:color="auto" w:fill="FEFBF4"/>
        </w:rPr>
        <w:t xml:space="preserve"> Náš věrný parťák nás </w:t>
      </w:r>
      <w:proofErr w:type="gramStart"/>
      <w:r>
        <w:rPr>
          <w:rFonts w:ascii="Courier New" w:hAnsi="Courier New" w:cs="Courier New"/>
          <w:shd w:val="clear" w:color="auto" w:fill="FEFBF4"/>
        </w:rPr>
        <w:t>bude</w:t>
      </w:r>
      <w:proofErr w:type="gramEnd"/>
      <w:r>
        <w:rPr>
          <w:rFonts w:ascii="Courier New" w:hAnsi="Courier New" w:cs="Courier New"/>
          <w:shd w:val="clear" w:color="auto" w:fill="FEFBF4"/>
        </w:rPr>
        <w:t xml:space="preserve"> provázet po celou cestu</w:t>
      </w:r>
      <w:r>
        <w:rPr>
          <w:rFonts w:ascii="Courier New" w:hAnsi="Courier New" w:cs="Courier New"/>
        </w:rPr>
        <w:br/>
      </w:r>
      <w:proofErr w:type="gramStart"/>
      <w:r>
        <w:rPr>
          <w:rFonts w:ascii="Courier New" w:hAnsi="Courier New" w:cs="Courier New"/>
          <w:shd w:val="clear" w:color="auto" w:fill="FEFBF4"/>
        </w:rPr>
        <w:t>Čeká</w:t>
      </w:r>
      <w:proofErr w:type="gramEnd"/>
      <w:r>
        <w:rPr>
          <w:rFonts w:ascii="Courier New" w:hAnsi="Courier New" w:cs="Courier New"/>
          <w:shd w:val="clear" w:color="auto" w:fill="FEFBF4"/>
        </w:rPr>
        <w:t xml:space="preserve"> nás pořádná dávka přírody, dobrodružství a společných zážitků. A samozřejmě také trochu islandského počasí – bez větru, deště.</w:t>
      </w:r>
      <w:r>
        <w:rPr>
          <w:rFonts w:ascii="Courier New" w:hAnsi="Courier New" w:cs="Courier New"/>
        </w:rPr>
        <w:br/>
      </w:r>
      <w:r>
        <w:rPr>
          <w:rStyle w:val="Siln"/>
          <w:rFonts w:ascii="Courier New" w:hAnsi="Courier New" w:cs="Courier New"/>
          <w:shd w:val="clear" w:color="auto" w:fill="FEFBF4"/>
        </w:rPr>
        <w:t>Spát pod hvězdami uprostřed islandské divočiny se nepoštěstí každý den.</w:t>
      </w:r>
      <w:r>
        <w:rPr>
          <w:rFonts w:ascii="Courier New" w:hAnsi="Courier New" w:cs="Courier New"/>
          <w:shd w:val="clear" w:color="auto" w:fill="FEFBF4"/>
        </w:rPr>
        <w:t> Právě tyto chvíle budou možná patřit k těm, na které budeme vzpomínat po celý život.</w:t>
      </w:r>
    </w:p>
    <w:p w:rsidR="00DE3F65" w:rsidRDefault="00DE3F65">
      <w:pPr>
        <w:rPr>
          <w:rFonts w:ascii="Georgia" w:hAnsi="Georgia"/>
          <w:color w:val="8B6914"/>
          <w:shd w:val="clear" w:color="auto" w:fill="FEFBF4"/>
        </w:rPr>
      </w:pPr>
    </w:p>
    <w:p w:rsidR="00DE3F65" w:rsidRDefault="00DE3F65">
      <w:pPr>
        <w:rPr>
          <w:rFonts w:ascii="Georgia" w:hAnsi="Georgia"/>
          <w:color w:val="8B6914"/>
          <w:shd w:val="clear" w:color="auto" w:fill="FEFBF4"/>
        </w:rPr>
      </w:pPr>
      <w:r>
        <w:rPr>
          <w:rFonts w:ascii="Georgia" w:hAnsi="Georgia"/>
          <w:color w:val="8B6914"/>
          <w:shd w:val="clear" w:color="auto" w:fill="FEFBF4"/>
        </w:rPr>
        <w:t>Co Tě čeká</w:t>
      </w:r>
      <w:r>
        <w:rPr>
          <w:rFonts w:ascii="Georgia" w:hAnsi="Georgia"/>
          <w:color w:val="8B6914"/>
          <w:shd w:val="clear" w:color="auto" w:fill="FEFBF4"/>
        </w:rPr>
        <w:t>?</w:t>
      </w:r>
    </w:p>
    <w:p w:rsidR="00DE3F65" w:rsidRPr="00DE3F65" w:rsidRDefault="00DE3F65" w:rsidP="00DE3F65">
      <w:pPr>
        <w:numPr>
          <w:ilvl w:val="0"/>
          <w:numId w:val="1"/>
        </w:numPr>
        <w:spacing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DE3F65">
        <w:rPr>
          <w:rFonts w:ascii="Courier New" w:eastAsia="Times New Roman" w:hAnsi="Courier New" w:cs="Courier New"/>
          <w:b/>
          <w:bCs/>
          <w:sz w:val="20"/>
          <w:szCs w:val="20"/>
          <w:lang w:eastAsia="cs-CZ"/>
        </w:rPr>
        <w:t>den:</w:t>
      </w:r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Přílet do Reykjavíku, seznámení s ostatními a první ochutnávka Islandu.</w:t>
      </w:r>
    </w:p>
    <w:p w:rsidR="00DE3F65" w:rsidRPr="00DE3F65" w:rsidRDefault="00DE3F65" w:rsidP="00DE3F65">
      <w:pPr>
        <w:numPr>
          <w:ilvl w:val="0"/>
          <w:numId w:val="1"/>
        </w:numPr>
        <w:spacing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DE3F65">
        <w:rPr>
          <w:rFonts w:ascii="Courier New" w:eastAsia="Times New Roman" w:hAnsi="Courier New" w:cs="Courier New"/>
          <w:b/>
          <w:bCs/>
          <w:sz w:val="20"/>
          <w:szCs w:val="20"/>
          <w:lang w:eastAsia="cs-CZ"/>
        </w:rPr>
        <w:t>den:</w:t>
      </w:r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Výprava po jižním pobřeží za majestátními vodopády, černými plážemi a dalšími přírodními divy.</w:t>
      </w:r>
    </w:p>
    <w:p w:rsidR="00DE3F65" w:rsidRPr="00DE3F65" w:rsidRDefault="00DE3F65" w:rsidP="00DE3F65">
      <w:pPr>
        <w:numPr>
          <w:ilvl w:val="0"/>
          <w:numId w:val="1"/>
        </w:numPr>
        <w:spacing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DE3F65">
        <w:rPr>
          <w:rFonts w:ascii="Courier New" w:eastAsia="Times New Roman" w:hAnsi="Courier New" w:cs="Courier New"/>
          <w:b/>
          <w:bCs/>
          <w:sz w:val="20"/>
          <w:szCs w:val="20"/>
          <w:lang w:eastAsia="cs-CZ"/>
        </w:rPr>
        <w:t>Den 3:</w:t>
      </w:r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Objevování ledovců, lávových polí a drsné islandské krajiny, připomínající jinou planetu.</w:t>
      </w:r>
    </w:p>
    <w:p w:rsidR="00DE3F65" w:rsidRPr="00DE3F65" w:rsidRDefault="00DE3F65" w:rsidP="00DE3F65">
      <w:pPr>
        <w:numPr>
          <w:ilvl w:val="0"/>
          <w:numId w:val="1"/>
        </w:numPr>
        <w:spacing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DE3F65">
        <w:rPr>
          <w:rFonts w:ascii="Courier New" w:eastAsia="Times New Roman" w:hAnsi="Courier New" w:cs="Courier New"/>
          <w:b/>
          <w:bCs/>
          <w:sz w:val="20"/>
          <w:szCs w:val="20"/>
          <w:lang w:eastAsia="cs-CZ"/>
        </w:rPr>
        <w:t>den:</w:t>
      </w:r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Cesta k jezeru </w:t>
      </w:r>
      <w:proofErr w:type="spellStart"/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>Mývatn</w:t>
      </w:r>
      <w:proofErr w:type="spellEnd"/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– krátery, bublající bahno, sirná půda a další vulkanické scenérie.</w:t>
      </w:r>
    </w:p>
    <w:p w:rsidR="00DE3F65" w:rsidRPr="00DE3F65" w:rsidRDefault="00DE3F65" w:rsidP="00DE3F65">
      <w:pPr>
        <w:numPr>
          <w:ilvl w:val="0"/>
          <w:numId w:val="1"/>
        </w:numPr>
        <w:spacing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DE3F65">
        <w:rPr>
          <w:rFonts w:ascii="Courier New" w:eastAsia="Times New Roman" w:hAnsi="Courier New" w:cs="Courier New"/>
          <w:b/>
          <w:bCs/>
          <w:sz w:val="20"/>
          <w:szCs w:val="20"/>
          <w:lang w:eastAsia="cs-CZ"/>
        </w:rPr>
        <w:t>den:</w:t>
      </w:r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</w:t>
      </w:r>
      <w:proofErr w:type="spellStart"/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>Húsavík</w:t>
      </w:r>
      <w:proofErr w:type="spellEnd"/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a výprava za velrybami, s následnou návštěvou přírodních zajímavostí severního Islandu.</w:t>
      </w:r>
    </w:p>
    <w:p w:rsidR="00DE3F65" w:rsidRPr="00DE3F65" w:rsidRDefault="00DE3F65" w:rsidP="00DE3F65">
      <w:pPr>
        <w:numPr>
          <w:ilvl w:val="0"/>
          <w:numId w:val="1"/>
        </w:numPr>
        <w:spacing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DE3F65">
        <w:rPr>
          <w:rFonts w:ascii="Courier New" w:eastAsia="Times New Roman" w:hAnsi="Courier New" w:cs="Courier New"/>
          <w:b/>
          <w:bCs/>
          <w:sz w:val="20"/>
          <w:szCs w:val="20"/>
          <w:lang w:eastAsia="cs-CZ"/>
        </w:rPr>
        <w:t>den:</w:t>
      </w:r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Poslední velký vodopád božský </w:t>
      </w:r>
      <w:proofErr w:type="spellStart"/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>Goðafoss</w:t>
      </w:r>
      <w:proofErr w:type="spellEnd"/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a přesun do okolí </w:t>
      </w:r>
      <w:proofErr w:type="spellStart"/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>Akureyri</w:t>
      </w:r>
      <w:proofErr w:type="spellEnd"/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>.</w:t>
      </w:r>
    </w:p>
    <w:p w:rsidR="00DE3F65" w:rsidRPr="00DE3F65" w:rsidRDefault="00DE3F65" w:rsidP="00DE3F65">
      <w:pPr>
        <w:numPr>
          <w:ilvl w:val="0"/>
          <w:numId w:val="1"/>
        </w:numPr>
        <w:spacing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DE3F65">
        <w:rPr>
          <w:rFonts w:ascii="Courier New" w:eastAsia="Times New Roman" w:hAnsi="Courier New" w:cs="Courier New"/>
          <w:b/>
          <w:bCs/>
          <w:sz w:val="20"/>
          <w:szCs w:val="20"/>
          <w:lang w:eastAsia="cs-CZ"/>
        </w:rPr>
        <w:t>den:</w:t>
      </w:r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Přesun na poloostrov </w:t>
      </w:r>
      <w:proofErr w:type="spellStart"/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>Snæfellsnes</w:t>
      </w:r>
      <w:proofErr w:type="spellEnd"/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, objevování islandské divočiny a ikonický </w:t>
      </w:r>
      <w:proofErr w:type="spellStart"/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>Kirkjufell</w:t>
      </w:r>
      <w:proofErr w:type="spellEnd"/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>.</w:t>
      </w:r>
    </w:p>
    <w:p w:rsidR="00DE3F65" w:rsidRPr="00DE3F65" w:rsidRDefault="00DE3F65" w:rsidP="00DE3F65">
      <w:pPr>
        <w:numPr>
          <w:ilvl w:val="0"/>
          <w:numId w:val="1"/>
        </w:numPr>
        <w:spacing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DE3F65">
        <w:rPr>
          <w:rFonts w:ascii="Courier New" w:eastAsia="Times New Roman" w:hAnsi="Courier New" w:cs="Courier New"/>
          <w:b/>
          <w:bCs/>
          <w:sz w:val="20"/>
          <w:szCs w:val="20"/>
          <w:lang w:eastAsia="cs-CZ"/>
        </w:rPr>
        <w:t>den:</w:t>
      </w:r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Fotografování nádherné krajiny, západu slunce a nocování uprostřed islandské přírody.</w:t>
      </w:r>
    </w:p>
    <w:p w:rsidR="00DE3F65" w:rsidRPr="00DE3F65" w:rsidRDefault="00DE3F65" w:rsidP="00DE3F65">
      <w:pPr>
        <w:numPr>
          <w:ilvl w:val="0"/>
          <w:numId w:val="1"/>
        </w:numPr>
        <w:spacing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DE3F65">
        <w:rPr>
          <w:rFonts w:ascii="Courier New" w:eastAsia="Times New Roman" w:hAnsi="Courier New" w:cs="Courier New"/>
          <w:b/>
          <w:bCs/>
          <w:sz w:val="20"/>
          <w:szCs w:val="20"/>
          <w:lang w:eastAsia="cs-CZ"/>
        </w:rPr>
        <w:t>den:</w:t>
      </w:r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Zasloužený </w:t>
      </w:r>
      <w:proofErr w:type="spellStart"/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>relax</w:t>
      </w:r>
      <w:proofErr w:type="spellEnd"/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v přírodních termálních horkých bazénech a poslední večer noc v Reykjavíku.</w:t>
      </w:r>
    </w:p>
    <w:p w:rsidR="00DE3F65" w:rsidRDefault="00DE3F65" w:rsidP="00DE3F65">
      <w:pPr>
        <w:numPr>
          <w:ilvl w:val="0"/>
          <w:numId w:val="1"/>
        </w:num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DE3F65">
        <w:rPr>
          <w:rFonts w:ascii="Courier New" w:eastAsia="Times New Roman" w:hAnsi="Courier New" w:cs="Courier New"/>
          <w:b/>
          <w:bCs/>
          <w:sz w:val="20"/>
          <w:szCs w:val="20"/>
          <w:lang w:eastAsia="cs-CZ"/>
        </w:rPr>
        <w:t>den:</w:t>
      </w:r>
      <w:r w:rsidRPr="00DE3F6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Loučení s Islandem a návrat domů s hlavou plnou zážitků, spoustou fotografií a vzpomínek na dobrodružství.</w:t>
      </w:r>
    </w:p>
    <w:p w:rsidR="00DE3F65" w:rsidRDefault="00DE3F65" w:rsidP="00DE3F65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cs-CZ"/>
        </w:rPr>
      </w:pPr>
      <w:bookmarkStart w:id="0" w:name="_GoBack"/>
      <w:bookmarkEnd w:id="0"/>
    </w:p>
    <w:p w:rsidR="00DE3F65" w:rsidRDefault="00DE3F65" w:rsidP="00DE3F6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:rsidR="00DE3F65" w:rsidRPr="00DE3F65" w:rsidRDefault="00DE3F65" w:rsidP="00DE3F65">
      <w:pPr>
        <w:shd w:val="clear" w:color="auto" w:fill="FEFBF4"/>
        <w:spacing w:after="0" w:line="240" w:lineRule="auto"/>
        <w:rPr>
          <w:rFonts w:ascii="Georgia" w:eastAsia="Times New Roman" w:hAnsi="Georgia" w:cs="Courier New"/>
          <w:color w:val="8B6914"/>
          <w:sz w:val="23"/>
          <w:szCs w:val="23"/>
          <w:lang w:eastAsia="cs-CZ"/>
        </w:rPr>
      </w:pPr>
      <w:r w:rsidRPr="00DE3F65">
        <w:rPr>
          <w:rFonts w:ascii="Georgia" w:eastAsia="Times New Roman" w:hAnsi="Georgia" w:cs="Courier New"/>
          <w:color w:val="8B6914"/>
          <w:sz w:val="23"/>
          <w:szCs w:val="23"/>
          <w:lang w:eastAsia="cs-CZ"/>
        </w:rPr>
        <w:t>25 000 Kč</w:t>
      </w:r>
    </w:p>
    <w:p w:rsidR="00DE3F65" w:rsidRPr="00DE3F65" w:rsidRDefault="00DE3F65" w:rsidP="00DE3F65">
      <w:pPr>
        <w:shd w:val="clear" w:color="auto" w:fill="FEFBF4"/>
        <w:spacing w:after="0" w:line="240" w:lineRule="auto"/>
        <w:rPr>
          <w:rFonts w:ascii="Courier New" w:eastAsia="Times New Roman" w:hAnsi="Courier New" w:cs="Courier New"/>
          <w:color w:val="1C1007"/>
          <w:sz w:val="23"/>
          <w:szCs w:val="23"/>
          <w:lang w:eastAsia="cs-CZ"/>
        </w:rPr>
      </w:pPr>
      <w:r w:rsidRPr="00DE3F65">
        <w:rPr>
          <w:rFonts w:ascii="Courier New" w:eastAsia="Times New Roman" w:hAnsi="Courier New" w:cs="Courier New"/>
          <w:color w:val="1C1007"/>
          <w:sz w:val="23"/>
          <w:szCs w:val="23"/>
          <w:lang w:eastAsia="cs-CZ"/>
        </w:rPr>
        <w:t>*orientační cena za osobu bez letenky, finální cena včetně rozpisu jednotlivých položek bude sdělena e-mailem spolu s detailním rozpisem výpravy a obchodními podmínkami.</w:t>
      </w:r>
    </w:p>
    <w:p w:rsidR="00DE3F65" w:rsidRDefault="00DE3F65" w:rsidP="00DE3F6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:rsidR="00DE3F65" w:rsidRPr="00DE3F65" w:rsidRDefault="00DE3F65" w:rsidP="00DE3F65">
      <w:pPr>
        <w:shd w:val="clear" w:color="auto" w:fill="FEFBF4"/>
        <w:spacing w:before="100" w:beforeAutospacing="1" w:after="100" w:afterAutospacing="1" w:line="240" w:lineRule="auto"/>
        <w:rPr>
          <w:rFonts w:ascii="Georgia" w:eastAsia="Times New Roman" w:hAnsi="Georgia" w:cs="Courier New"/>
          <w:color w:val="8B6914"/>
          <w:sz w:val="23"/>
          <w:szCs w:val="23"/>
          <w:lang w:eastAsia="cs-CZ"/>
        </w:rPr>
      </w:pPr>
      <w:r w:rsidRPr="00DE3F65">
        <w:rPr>
          <w:rFonts w:ascii="Georgia" w:eastAsia="Times New Roman" w:hAnsi="Georgia" w:cs="Courier New"/>
          <w:color w:val="8B6914"/>
          <w:sz w:val="23"/>
          <w:szCs w:val="23"/>
          <w:lang w:eastAsia="cs-CZ"/>
        </w:rPr>
        <w:t>Cena zahrnuje:</w:t>
      </w:r>
    </w:p>
    <w:p w:rsidR="00DE3F65" w:rsidRPr="00DE3F65" w:rsidRDefault="00DE3F65" w:rsidP="00DE3F65">
      <w:pPr>
        <w:shd w:val="clear" w:color="auto" w:fill="FEFBF4"/>
        <w:spacing w:beforeAutospacing="1" w:after="0" w:afterAutospacing="1" w:line="240" w:lineRule="auto"/>
        <w:rPr>
          <w:rFonts w:ascii="Courier New" w:eastAsia="Times New Roman" w:hAnsi="Courier New" w:cs="Courier New"/>
          <w:color w:val="1C1007"/>
          <w:sz w:val="23"/>
          <w:szCs w:val="23"/>
          <w:lang w:eastAsia="cs-CZ"/>
        </w:rPr>
      </w:pPr>
      <w:r w:rsidRPr="00DE3F65">
        <w:rPr>
          <w:rFonts w:ascii="Courier New" w:eastAsia="Times New Roman" w:hAnsi="Courier New" w:cs="Courier New"/>
          <w:color w:val="1C1007"/>
          <w:sz w:val="23"/>
          <w:szCs w:val="23"/>
          <w:lang w:eastAsia="cs-CZ"/>
        </w:rPr>
        <w:t>7 nocí ve stanu</w:t>
      </w:r>
      <w:r w:rsidRPr="00DE3F65">
        <w:rPr>
          <w:rFonts w:ascii="Courier New" w:eastAsia="Times New Roman" w:hAnsi="Courier New" w:cs="Courier New"/>
          <w:color w:val="1C1007"/>
          <w:sz w:val="23"/>
          <w:szCs w:val="23"/>
          <w:lang w:eastAsia="cs-CZ"/>
        </w:rPr>
        <w:br/>
        <w:t>2 noci v hotelu ve sdíleném pokoji s vlastní koupelnou</w:t>
      </w:r>
      <w:r w:rsidRPr="00DE3F65">
        <w:rPr>
          <w:rFonts w:ascii="Courier New" w:eastAsia="Times New Roman" w:hAnsi="Courier New" w:cs="Courier New"/>
          <w:color w:val="1C1007"/>
          <w:sz w:val="23"/>
          <w:szCs w:val="23"/>
          <w:lang w:eastAsia="cs-CZ"/>
        </w:rPr>
        <w:br/>
        <w:t>doprava autem po celém ostrově</w:t>
      </w:r>
      <w:r w:rsidRPr="00DE3F65">
        <w:rPr>
          <w:rFonts w:ascii="Courier New" w:eastAsia="Times New Roman" w:hAnsi="Courier New" w:cs="Courier New"/>
          <w:color w:val="1C1007"/>
          <w:sz w:val="23"/>
          <w:szCs w:val="23"/>
          <w:lang w:eastAsia="cs-CZ"/>
        </w:rPr>
        <w:br/>
        <w:t>průvodce</w:t>
      </w:r>
    </w:p>
    <w:p w:rsidR="00DE3F65" w:rsidRPr="00DE3F65" w:rsidRDefault="00DE3F65" w:rsidP="00DE3F65">
      <w:pPr>
        <w:shd w:val="clear" w:color="auto" w:fill="FEFBF4"/>
        <w:spacing w:before="100" w:beforeAutospacing="1" w:after="100" w:afterAutospacing="1" w:line="240" w:lineRule="auto"/>
        <w:rPr>
          <w:rFonts w:ascii="Georgia" w:eastAsia="Times New Roman" w:hAnsi="Georgia" w:cs="Courier New"/>
          <w:color w:val="8B6914"/>
          <w:sz w:val="23"/>
          <w:szCs w:val="23"/>
          <w:lang w:eastAsia="cs-CZ"/>
        </w:rPr>
      </w:pPr>
      <w:r w:rsidRPr="00DE3F65">
        <w:rPr>
          <w:rFonts w:ascii="Georgia" w:eastAsia="Times New Roman" w:hAnsi="Georgia" w:cs="Courier New"/>
          <w:color w:val="8B6914"/>
          <w:sz w:val="23"/>
          <w:szCs w:val="23"/>
          <w:lang w:eastAsia="cs-CZ"/>
        </w:rPr>
        <w:t>Cena nezahrnuje:</w:t>
      </w:r>
    </w:p>
    <w:p w:rsidR="00DE3F65" w:rsidRPr="00DE3F65" w:rsidRDefault="00DE3F65" w:rsidP="00DE3F65">
      <w:pPr>
        <w:numPr>
          <w:ilvl w:val="0"/>
          <w:numId w:val="2"/>
        </w:numPr>
        <w:shd w:val="clear" w:color="auto" w:fill="FEFBF4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007"/>
          <w:sz w:val="23"/>
          <w:szCs w:val="23"/>
          <w:lang w:eastAsia="cs-CZ"/>
        </w:rPr>
      </w:pPr>
      <w:r w:rsidRPr="00DE3F65">
        <w:rPr>
          <w:rFonts w:ascii="Courier New" w:eastAsia="Times New Roman" w:hAnsi="Courier New" w:cs="Courier New"/>
          <w:color w:val="1C1007"/>
          <w:sz w:val="23"/>
          <w:szCs w:val="23"/>
          <w:lang w:eastAsia="cs-CZ"/>
        </w:rPr>
        <w:t>Letenka zpáteční z Prahy (cca 15-17tis.Kč) nebo z Katovic (cca 5-7tis.Kč)</w:t>
      </w:r>
    </w:p>
    <w:p w:rsidR="00DE3F65" w:rsidRPr="00DE3F65" w:rsidRDefault="00DE3F65" w:rsidP="00DE3F65">
      <w:pPr>
        <w:numPr>
          <w:ilvl w:val="0"/>
          <w:numId w:val="2"/>
        </w:numPr>
        <w:shd w:val="clear" w:color="auto" w:fill="FEFBF4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007"/>
          <w:sz w:val="23"/>
          <w:szCs w:val="23"/>
          <w:lang w:eastAsia="cs-CZ"/>
        </w:rPr>
      </w:pPr>
      <w:r w:rsidRPr="00DE3F65">
        <w:rPr>
          <w:rFonts w:ascii="Courier New" w:eastAsia="Times New Roman" w:hAnsi="Courier New" w:cs="Courier New"/>
          <w:color w:val="1C1007"/>
          <w:sz w:val="23"/>
          <w:szCs w:val="23"/>
          <w:lang w:eastAsia="cs-CZ"/>
        </w:rPr>
        <w:t>Cestovní pojištění</w:t>
      </w:r>
    </w:p>
    <w:p w:rsidR="00DE3F65" w:rsidRPr="00DE3F65" w:rsidRDefault="00DE3F65" w:rsidP="00DE3F65">
      <w:pPr>
        <w:numPr>
          <w:ilvl w:val="0"/>
          <w:numId w:val="2"/>
        </w:numPr>
        <w:shd w:val="clear" w:color="auto" w:fill="FEFBF4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007"/>
          <w:sz w:val="23"/>
          <w:szCs w:val="23"/>
          <w:lang w:eastAsia="cs-CZ"/>
        </w:rPr>
      </w:pPr>
      <w:r w:rsidRPr="00DE3F65">
        <w:rPr>
          <w:rFonts w:ascii="Courier New" w:eastAsia="Times New Roman" w:hAnsi="Courier New" w:cs="Courier New"/>
          <w:color w:val="1C1007"/>
          <w:sz w:val="23"/>
          <w:szCs w:val="23"/>
          <w:lang w:eastAsia="cs-CZ"/>
        </w:rPr>
        <w:t>Strava</w:t>
      </w:r>
    </w:p>
    <w:p w:rsidR="00DE3F65" w:rsidRPr="00DE3F65" w:rsidRDefault="00DE3F65" w:rsidP="00DE3F65">
      <w:pPr>
        <w:numPr>
          <w:ilvl w:val="0"/>
          <w:numId w:val="2"/>
        </w:numPr>
        <w:shd w:val="clear" w:color="auto" w:fill="FEFBF4"/>
        <w:spacing w:after="0" w:line="240" w:lineRule="auto"/>
        <w:rPr>
          <w:rFonts w:ascii="Courier New" w:eastAsia="Times New Roman" w:hAnsi="Courier New" w:cs="Courier New"/>
          <w:color w:val="1C1007"/>
          <w:sz w:val="23"/>
          <w:szCs w:val="23"/>
          <w:lang w:eastAsia="cs-CZ"/>
        </w:rPr>
      </w:pPr>
      <w:r w:rsidRPr="00DE3F65">
        <w:rPr>
          <w:rFonts w:ascii="Courier New" w:eastAsia="Times New Roman" w:hAnsi="Courier New" w:cs="Courier New"/>
          <w:color w:val="1C1007"/>
          <w:sz w:val="23"/>
          <w:szCs w:val="23"/>
          <w:lang w:eastAsia="cs-CZ"/>
        </w:rPr>
        <w:t>Spacák a karimatka</w:t>
      </w:r>
    </w:p>
    <w:p w:rsidR="00DE3F65" w:rsidRDefault="00DE3F65" w:rsidP="00DE3F65">
      <w:pPr>
        <w:shd w:val="clear" w:color="auto" w:fill="FEFBF4"/>
        <w:spacing w:after="0" w:line="240" w:lineRule="auto"/>
        <w:rPr>
          <w:rFonts w:ascii="Georgia" w:eastAsia="Times New Roman" w:hAnsi="Georgia" w:cs="Courier New"/>
          <w:color w:val="8B6914"/>
          <w:sz w:val="23"/>
          <w:szCs w:val="23"/>
          <w:lang w:eastAsia="cs-CZ"/>
        </w:rPr>
      </w:pPr>
    </w:p>
    <w:p w:rsidR="00DE3F65" w:rsidRPr="00DE3F65" w:rsidRDefault="00DE3F65" w:rsidP="00DE3F6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:rsidR="00DE3F65" w:rsidRDefault="00DE3F65"/>
    <w:p w:rsidR="00DE3F65" w:rsidRDefault="00DE3F65"/>
    <w:p w:rsidR="00DE3F65" w:rsidRPr="00DE3F65" w:rsidRDefault="00DE3F65" w:rsidP="00DE3F65">
      <w:pPr>
        <w:shd w:val="clear" w:color="auto" w:fill="FEFBF4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8B6914"/>
          <w:sz w:val="24"/>
          <w:szCs w:val="24"/>
          <w:lang w:eastAsia="cs-CZ"/>
        </w:rPr>
      </w:pPr>
      <w:r w:rsidRPr="00DE3F65">
        <w:rPr>
          <w:rFonts w:ascii="Georgia" w:eastAsia="Times New Roman" w:hAnsi="Georgia" w:cs="Times New Roman"/>
          <w:color w:val="8B6914"/>
          <w:sz w:val="24"/>
          <w:szCs w:val="24"/>
          <w:lang w:eastAsia="cs-CZ"/>
        </w:rPr>
        <w:t>Vypsané termíny &amp; průvodci</w:t>
      </w:r>
    </w:p>
    <w:p w:rsidR="00DE3F65" w:rsidRPr="00DE3F65" w:rsidRDefault="00DE3F65" w:rsidP="00DE3F65">
      <w:pPr>
        <w:spacing w:after="0" w:line="240" w:lineRule="auto"/>
        <w:rPr>
          <w:rFonts w:ascii="Courier New" w:eastAsia="Times New Roman" w:hAnsi="Courier New" w:cs="Courier New"/>
          <w:b/>
          <w:bCs/>
          <w:color w:val="1C1007"/>
          <w:sz w:val="23"/>
          <w:szCs w:val="23"/>
          <w:lang w:eastAsia="cs-CZ"/>
        </w:rPr>
      </w:pPr>
      <w:r w:rsidRPr="00DE3F65">
        <w:rPr>
          <w:rFonts w:ascii="Segoe UI Symbol" w:eastAsia="Times New Roman" w:hAnsi="Segoe UI Symbol" w:cs="Segoe UI Symbol"/>
          <w:b/>
          <w:bCs/>
          <w:color w:val="1C1007"/>
          <w:sz w:val="23"/>
          <w:szCs w:val="23"/>
          <w:lang w:eastAsia="cs-CZ"/>
        </w:rPr>
        <w:t>📅</w:t>
      </w:r>
      <w:r w:rsidRPr="00DE3F65">
        <w:rPr>
          <w:rFonts w:ascii="Courier New" w:eastAsia="Times New Roman" w:hAnsi="Courier New" w:cs="Courier New"/>
          <w:b/>
          <w:bCs/>
          <w:color w:val="1C1007"/>
          <w:sz w:val="23"/>
          <w:szCs w:val="23"/>
          <w:lang w:eastAsia="cs-CZ"/>
        </w:rPr>
        <w:t xml:space="preserve"> 20. 9. 2026 – 29. 9. 2026</w:t>
      </w:r>
    </w:p>
    <w:p w:rsidR="00DE3F65" w:rsidRPr="00DE3F65" w:rsidRDefault="00DE3F65" w:rsidP="00DE3F65">
      <w:pPr>
        <w:spacing w:after="0" w:line="240" w:lineRule="auto"/>
        <w:rPr>
          <w:rFonts w:ascii="Courier New" w:eastAsia="Times New Roman" w:hAnsi="Courier New" w:cs="Courier New"/>
          <w:color w:val="1C1007"/>
          <w:sz w:val="23"/>
          <w:szCs w:val="23"/>
          <w:lang w:eastAsia="cs-CZ"/>
        </w:rPr>
      </w:pPr>
      <w:r w:rsidRPr="00DE3F65">
        <w:rPr>
          <w:rFonts w:ascii="Courier New" w:eastAsia="Times New Roman" w:hAnsi="Courier New" w:cs="Courier New"/>
          <w:color w:val="1C1007"/>
          <w:sz w:val="23"/>
          <w:szCs w:val="23"/>
          <w:lang w:eastAsia="cs-CZ"/>
        </w:rPr>
        <w:t>Průvodce: </w:t>
      </w:r>
      <w:hyperlink r:id="rId5" w:anchor="guide-card-reccFhP58Plkromm2" w:history="1">
        <w:r w:rsidRPr="00DE3F65">
          <w:rPr>
            <w:rFonts w:ascii="Courier New" w:eastAsia="Times New Roman" w:hAnsi="Courier New" w:cs="Courier New"/>
            <w:b/>
            <w:bCs/>
            <w:color w:val="8B6914"/>
            <w:sz w:val="23"/>
            <w:szCs w:val="23"/>
            <w:lang w:eastAsia="cs-CZ"/>
          </w:rPr>
          <w:t>Tom</w:t>
        </w:r>
      </w:hyperlink>
    </w:p>
    <w:p w:rsidR="00DE3F65" w:rsidRPr="00DE3F65" w:rsidRDefault="00DE3F65" w:rsidP="00DE3F65">
      <w:pPr>
        <w:spacing w:after="0" w:line="240" w:lineRule="auto"/>
        <w:rPr>
          <w:rFonts w:ascii="Courier New" w:eastAsia="Times New Roman" w:hAnsi="Courier New" w:cs="Courier New"/>
          <w:color w:val="1C1007"/>
          <w:sz w:val="23"/>
          <w:szCs w:val="23"/>
          <w:lang w:eastAsia="cs-CZ"/>
        </w:rPr>
      </w:pPr>
      <w:r w:rsidRPr="00DE3F65">
        <w:rPr>
          <w:rFonts w:ascii="Courier New" w:eastAsia="Times New Roman" w:hAnsi="Courier New" w:cs="Courier New"/>
          <w:caps/>
          <w:color w:val="2E7D32"/>
          <w:spacing w:val="17"/>
          <w:sz w:val="23"/>
          <w:szCs w:val="23"/>
          <w:lang w:eastAsia="cs-CZ"/>
        </w:rPr>
        <w:t>Volná místa</w:t>
      </w:r>
    </w:p>
    <w:p w:rsidR="00DE3F65" w:rsidRPr="00DE3F65" w:rsidRDefault="00DE3F65" w:rsidP="00DE3F65">
      <w:pPr>
        <w:spacing w:after="0" w:line="240" w:lineRule="auto"/>
        <w:rPr>
          <w:rFonts w:ascii="Courier New" w:eastAsia="Times New Roman" w:hAnsi="Courier New" w:cs="Courier New"/>
          <w:b/>
          <w:bCs/>
          <w:color w:val="1C1007"/>
          <w:sz w:val="23"/>
          <w:szCs w:val="23"/>
          <w:lang w:eastAsia="cs-CZ"/>
        </w:rPr>
      </w:pPr>
      <w:r w:rsidRPr="00DE3F65">
        <w:rPr>
          <w:rFonts w:ascii="Segoe UI Symbol" w:eastAsia="Times New Roman" w:hAnsi="Segoe UI Symbol" w:cs="Segoe UI Symbol"/>
          <w:b/>
          <w:bCs/>
          <w:color w:val="1C1007"/>
          <w:sz w:val="23"/>
          <w:szCs w:val="23"/>
          <w:lang w:eastAsia="cs-CZ"/>
        </w:rPr>
        <w:t>📅</w:t>
      </w:r>
      <w:r w:rsidRPr="00DE3F65">
        <w:rPr>
          <w:rFonts w:ascii="Courier New" w:eastAsia="Times New Roman" w:hAnsi="Courier New" w:cs="Courier New"/>
          <w:b/>
          <w:bCs/>
          <w:color w:val="1C1007"/>
          <w:sz w:val="23"/>
          <w:szCs w:val="23"/>
          <w:lang w:eastAsia="cs-CZ"/>
        </w:rPr>
        <w:t xml:space="preserve"> 29. 9. 2026 – 8. 10. 2026</w:t>
      </w:r>
    </w:p>
    <w:p w:rsidR="00DE3F65" w:rsidRPr="00DE3F65" w:rsidRDefault="00DE3F65" w:rsidP="00DE3F65">
      <w:pPr>
        <w:spacing w:after="0" w:line="240" w:lineRule="auto"/>
        <w:rPr>
          <w:rFonts w:ascii="Courier New" w:eastAsia="Times New Roman" w:hAnsi="Courier New" w:cs="Courier New"/>
          <w:color w:val="1C1007"/>
          <w:sz w:val="23"/>
          <w:szCs w:val="23"/>
          <w:lang w:eastAsia="cs-CZ"/>
        </w:rPr>
      </w:pPr>
      <w:r w:rsidRPr="00DE3F65">
        <w:rPr>
          <w:rFonts w:ascii="Courier New" w:eastAsia="Times New Roman" w:hAnsi="Courier New" w:cs="Courier New"/>
          <w:color w:val="1C1007"/>
          <w:sz w:val="23"/>
          <w:szCs w:val="23"/>
          <w:lang w:eastAsia="cs-CZ"/>
        </w:rPr>
        <w:t>Průvodce: </w:t>
      </w:r>
      <w:hyperlink r:id="rId6" w:anchor="guide-card-reccFhP58Plkromm2" w:history="1">
        <w:r w:rsidRPr="00DE3F65">
          <w:rPr>
            <w:rFonts w:ascii="Courier New" w:eastAsia="Times New Roman" w:hAnsi="Courier New" w:cs="Courier New"/>
            <w:b/>
            <w:bCs/>
            <w:color w:val="8B6914"/>
            <w:sz w:val="23"/>
            <w:szCs w:val="23"/>
            <w:lang w:eastAsia="cs-CZ"/>
          </w:rPr>
          <w:t>Tom</w:t>
        </w:r>
      </w:hyperlink>
    </w:p>
    <w:p w:rsidR="00DE3F65" w:rsidRPr="00DE3F65" w:rsidRDefault="00DE3F65" w:rsidP="00DE3F65">
      <w:pPr>
        <w:spacing w:after="0" w:line="240" w:lineRule="auto"/>
        <w:rPr>
          <w:rFonts w:ascii="Courier New" w:eastAsia="Times New Roman" w:hAnsi="Courier New" w:cs="Courier New"/>
          <w:color w:val="1C1007"/>
          <w:sz w:val="23"/>
          <w:szCs w:val="23"/>
          <w:lang w:eastAsia="cs-CZ"/>
        </w:rPr>
      </w:pPr>
      <w:r w:rsidRPr="00DE3F65">
        <w:rPr>
          <w:rFonts w:ascii="Courier New" w:eastAsia="Times New Roman" w:hAnsi="Courier New" w:cs="Courier New"/>
          <w:caps/>
          <w:color w:val="2E7D32"/>
          <w:spacing w:val="17"/>
          <w:sz w:val="23"/>
          <w:szCs w:val="23"/>
          <w:lang w:eastAsia="cs-CZ"/>
        </w:rPr>
        <w:t>Volná místa</w:t>
      </w:r>
    </w:p>
    <w:p w:rsidR="00DE3F65" w:rsidRDefault="00DE3F65"/>
    <w:sectPr w:rsidR="00DE3F65" w:rsidSect="00DE3F65">
      <w:pgSz w:w="11906" w:h="16838"/>
      <w:pgMar w:top="426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ED1CFC"/>
    <w:multiLevelType w:val="multilevel"/>
    <w:tmpl w:val="3B6E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B4280B"/>
    <w:multiLevelType w:val="multilevel"/>
    <w:tmpl w:val="C958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F65"/>
    <w:rsid w:val="005D0AAD"/>
    <w:rsid w:val="00BA4D0C"/>
    <w:rsid w:val="00CF7127"/>
    <w:rsid w:val="00DE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C1B115-75DC-4850-813D-B61E2B77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DE3F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DE3F65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styleId="Siln">
    <w:name w:val="Strong"/>
    <w:basedOn w:val="Standardnpsmoodstavce"/>
    <w:uiPriority w:val="22"/>
    <w:qFormat/>
    <w:rsid w:val="00DE3F65"/>
    <w:rPr>
      <w:b/>
      <w:bCs/>
    </w:rPr>
  </w:style>
  <w:style w:type="paragraph" w:customStyle="1" w:styleId="modal-section-title">
    <w:name w:val="modal-section-title"/>
    <w:basedOn w:val="Normln"/>
    <w:rsid w:val="00DE3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DE3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modal-tag">
    <w:name w:val="modal-tag"/>
    <w:basedOn w:val="Standardnpsmoodstavce"/>
    <w:rsid w:val="00DE3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9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3280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0" w:color="C4A96A"/>
            <w:bottom w:val="none" w:sz="0" w:space="0" w:color="auto"/>
            <w:right w:val="none" w:sz="0" w:space="0" w:color="auto"/>
          </w:divBdr>
          <w:divsChild>
            <w:div w:id="1243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06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2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6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5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09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8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7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0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0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39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53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3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3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7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65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akjinak.cz/o-nas.html" TargetMode="External"/><Relationship Id="rId5" Type="http://schemas.openxmlformats.org/officeDocument/2006/relationships/hyperlink" Target="https://yakjinak.cz/o-na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350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Účet Microsoft</dc:creator>
  <cp:keywords/>
  <dc:description/>
  <cp:lastModifiedBy>Účet Microsoft</cp:lastModifiedBy>
  <cp:revision>1</cp:revision>
  <dcterms:created xsi:type="dcterms:W3CDTF">2026-08-29T23:29:00Z</dcterms:created>
  <dcterms:modified xsi:type="dcterms:W3CDTF">2026-08-29T23:32:00Z</dcterms:modified>
</cp:coreProperties>
</file>