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14h00</w:t>
      </w:r>
    </w:p>
    <w:p w:rsidR="00000000" w:rsidDel="00000000" w:rsidP="00000000" w:rsidRDefault="00000000" w:rsidRPr="00000000" w14:paraId="00000003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link::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https://meet.jit.si/self-service_campus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Gitlab &gt; Github (Ng consegue confirmar email e, assim, usar a conta)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Criação de collection (por parte do mentor Cláudio)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ab/>
        <w:t xml:space="preserve">TSS (?)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Mandar e-mail com os e-mails e nomes p/ Cláudio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Operações a realizar?</w:t>
      </w:r>
    </w:p>
    <w:p w:rsidR="00000000" w:rsidDel="00000000" w:rsidP="00000000" w:rsidRDefault="00000000" w:rsidRPr="00000000" w14:paraId="0000000D">
      <w:pPr>
        <w:ind w:left="0" w:firstLine="0"/>
        <w:jc w:val="right"/>
        <w:rPr/>
      </w:pPr>
      <w:r w:rsidDel="00000000" w:rsidR="00000000" w:rsidRPr="00000000">
        <w:rPr>
          <w:b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Listar vlan</w:t>
      </w:r>
    </w:p>
    <w:p w:rsidR="00000000" w:rsidDel="00000000" w:rsidP="00000000" w:rsidRDefault="00000000" w:rsidRPr="00000000" w14:paraId="0000000E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apagar</w:t>
      </w:r>
    </w:p>
    <w:p w:rsidR="00000000" w:rsidDel="00000000" w:rsidP="00000000" w:rsidRDefault="00000000" w:rsidRPr="00000000" w14:paraId="0000000F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configurar</w:t>
      </w:r>
    </w:p>
    <w:p w:rsidR="00000000" w:rsidDel="00000000" w:rsidP="00000000" w:rsidRDefault="00000000" w:rsidRPr="00000000" w14:paraId="00000010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(...)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Nossa app final vai usar API ou .txt? Vai usar os switches da UA ou apenas os instalados no DETI para testes?</w:t>
      </w:r>
    </w:p>
    <w:p w:rsidR="00000000" w:rsidDel="00000000" w:rsidP="00000000" w:rsidRDefault="00000000" w:rsidRPr="00000000" w14:paraId="00000013">
      <w:pPr>
        <w:ind w:left="0" w:firstLine="0"/>
        <w:jc w:val="right"/>
        <w:rPr/>
      </w:pPr>
      <w:r w:rsidDel="00000000" w:rsidR="00000000" w:rsidRPr="00000000">
        <w:rPr>
          <w:b w:val="1"/>
          <w:rtl w:val="0"/>
        </w:rPr>
        <w:t xml:space="preserve">A: </w:t>
      </w:r>
      <w:r w:rsidDel="00000000" w:rsidR="00000000" w:rsidRPr="00000000">
        <w:rPr>
          <w:rtl w:val="0"/>
        </w:rPr>
        <w:t xml:space="preserve">Vamos vendo</w:t>
      </w:r>
    </w:p>
    <w:p w:rsidR="00000000" w:rsidDel="00000000" w:rsidP="00000000" w:rsidRDefault="00000000" w:rsidRPr="00000000" w14:paraId="00000014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Assim que estejamos confortáveis podemos pensar em evoluir</w:t>
      </w:r>
    </w:p>
    <w:p w:rsidR="00000000" w:rsidDel="00000000" w:rsidP="00000000" w:rsidRDefault="00000000" w:rsidRPr="00000000" w14:paraId="00000015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A função que é chamada é a mesma (escalável)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Q: </w:t>
      </w:r>
      <w:r w:rsidDel="00000000" w:rsidR="00000000" w:rsidRPr="00000000">
        <w:rPr>
          <w:rtl w:val="0"/>
        </w:rPr>
        <w:t xml:space="preserve">Mapas/Visualização?</w:t>
      </w:r>
    </w:p>
    <w:p w:rsidR="00000000" w:rsidDel="00000000" w:rsidP="00000000" w:rsidRDefault="00000000" w:rsidRPr="00000000" w14:paraId="00000018">
      <w:pPr>
        <w:ind w:left="0" w:firstLine="0"/>
        <w:jc w:val="right"/>
        <w:rPr/>
      </w:pPr>
      <w:r w:rsidDel="00000000" w:rsidR="00000000" w:rsidRPr="00000000">
        <w:rPr>
          <w:b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Não temos que ter mapas, podem ser “topológicos”</w:t>
      </w:r>
    </w:p>
    <w:p w:rsidR="00000000" w:rsidDel="00000000" w:rsidP="00000000" w:rsidRDefault="00000000" w:rsidRPr="00000000" w14:paraId="00000019">
      <w:pPr>
        <w:ind w:left="0" w:firstLine="0"/>
        <w:jc w:val="right"/>
        <w:rPr/>
      </w:pPr>
      <w:r w:rsidDel="00000000" w:rsidR="00000000" w:rsidRPr="00000000">
        <w:rPr>
          <w:rtl w:val="0"/>
        </w:rPr>
        <w:tab/>
        <w:t xml:space="preserve">O foco da app é o pessoal técnico</w:t>
      </w:r>
    </w:p>
    <w:p w:rsidR="00000000" w:rsidDel="00000000" w:rsidP="00000000" w:rsidRDefault="00000000" w:rsidRPr="00000000" w14:paraId="0000001A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Forma rápida de encontrar switches</w:t>
      </w:r>
    </w:p>
    <w:p w:rsidR="00000000" w:rsidDel="00000000" w:rsidP="00000000" w:rsidRDefault="00000000" w:rsidRPr="00000000" w14:paraId="0000001B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maptopa topológico é suficiente</w:t>
      </w:r>
    </w:p>
    <w:p w:rsidR="00000000" w:rsidDel="00000000" w:rsidP="00000000" w:rsidRDefault="00000000" w:rsidRPr="00000000" w14:paraId="0000001C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search pelo nome (deti …)</w:t>
      </w:r>
    </w:p>
    <w:p w:rsidR="00000000" w:rsidDel="00000000" w:rsidP="00000000" w:rsidRDefault="00000000" w:rsidRPr="00000000" w14:paraId="0000001D">
      <w:pPr>
        <w:ind w:left="0"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snmp network map</w:t>
      </w:r>
    </w:p>
    <w:p w:rsidR="00000000" w:rsidDel="00000000" w:rsidP="00000000" w:rsidRDefault="00000000" w:rsidRPr="00000000" w14:paraId="0000001E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fazer classe information provider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IDP Login UA?</w:t>
      </w:r>
    </w:p>
    <w:p w:rsidR="00000000" w:rsidDel="00000000" w:rsidP="00000000" w:rsidRDefault="00000000" w:rsidRPr="00000000" w14:paraId="00000021">
      <w:pPr>
        <w:ind w:left="0" w:firstLine="0"/>
        <w:jc w:val="right"/>
        <w:rPr/>
      </w:pPr>
      <w:r w:rsidDel="00000000" w:rsidR="00000000" w:rsidRPr="00000000">
        <w:rPr>
          <w:b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Classe do django</w:t>
      </w:r>
    </w:p>
    <w:p w:rsidR="00000000" w:rsidDel="00000000" w:rsidP="00000000" w:rsidRDefault="00000000" w:rsidRPr="00000000" w14:paraId="00000022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Não prioritário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</w:t>
      </w:r>
      <w:r w:rsidDel="00000000" w:rsidR="00000000" w:rsidRPr="00000000">
        <w:rPr>
          <w:b w:val="1"/>
          <w:sz w:val="24"/>
          <w:szCs w:val="24"/>
          <w:rtl w:val="0"/>
        </w:rPr>
        <w:t xml:space="preserve">: Por onde começar, mesmo àssério? Estamos perdidos 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  <w:tab/>
        <w:t xml:space="preserve">Começar a modelar uma web básica (...)</w:t>
      </w:r>
    </w:p>
    <w:p w:rsidR="00000000" w:rsidDel="00000000" w:rsidP="00000000" w:rsidRDefault="00000000" w:rsidRPr="00000000" w14:paraId="00000031">
      <w:pPr>
        <w:ind w:left="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Subdividir o grupo:</w:t>
      </w:r>
    </w:p>
    <w:p w:rsidR="00000000" w:rsidDel="00000000" w:rsidP="00000000" w:rsidRDefault="00000000" w:rsidRPr="00000000" w14:paraId="00000032">
      <w:pPr>
        <w:numPr>
          <w:ilvl w:val="3"/>
          <w:numId w:val="4"/>
        </w:numPr>
        <w:ind w:left="288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configuração dos switches</w:t>
      </w:r>
    </w:p>
    <w:p w:rsidR="00000000" w:rsidDel="00000000" w:rsidP="00000000" w:rsidRDefault="00000000" w:rsidRPr="00000000" w14:paraId="00000033">
      <w:pPr>
        <w:numPr>
          <w:ilvl w:val="3"/>
          <w:numId w:val="4"/>
        </w:numPr>
        <w:ind w:left="288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operações</w:t>
      </w:r>
    </w:p>
    <w:p w:rsidR="00000000" w:rsidDel="00000000" w:rsidP="00000000" w:rsidRDefault="00000000" w:rsidRPr="00000000" w14:paraId="00000034">
      <w:pPr>
        <w:numPr>
          <w:ilvl w:val="3"/>
          <w:numId w:val="4"/>
        </w:numPr>
        <w:ind w:left="288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automatizar os comandos que se fazem num switch(script)</w:t>
      </w:r>
    </w:p>
    <w:p w:rsidR="00000000" w:rsidDel="00000000" w:rsidP="00000000" w:rsidRDefault="00000000" w:rsidRPr="00000000" w14:paraId="00000035">
      <w:pPr>
        <w:numPr>
          <w:ilvl w:val="3"/>
          <w:numId w:val="4"/>
        </w:numPr>
        <w:ind w:left="288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perceber como é que a partir de uma app web podem invocar estes comandos</w:t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ind w:left="288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ao nível da appweb, ter uma app funcional, com vista (listagem numa primeira fase); quando carregamos um switch aparecerem as operações disponíveis.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fazer um app web com listagem de objetos e ações sobre objetos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Modelação/manipulação de switches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80" w:firstLine="0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quick wins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360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acesso a um switch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360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ativar desativar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360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comandos para isso tudo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360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parametrizar esses comandos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360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(...)</w:t>
      </w:r>
    </w:p>
    <w:p w:rsidR="00000000" w:rsidDel="00000000" w:rsidP="00000000" w:rsidRDefault="00000000" w:rsidRPr="00000000" w14:paraId="00000043">
      <w:pPr>
        <w:ind w:left="2880" w:firstLine="0"/>
        <w:jc w:val="righ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Há módulos que já permitem gerir switches</w:t>
      </w:r>
    </w:p>
    <w:p w:rsidR="00000000" w:rsidDel="00000000" w:rsidP="00000000" w:rsidRDefault="00000000" w:rsidRPr="00000000" w14:paraId="00000045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APP: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lista switches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departamentos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144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portas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(...)</w:t>
      </w:r>
    </w:p>
    <w:p w:rsidR="00000000" w:rsidDel="00000000" w:rsidP="00000000" w:rsidRDefault="00000000" w:rsidRPr="00000000" w14:paraId="0000004A">
      <w:pPr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Divisão de tarefas (TODO):</w:t>
      </w:r>
    </w:p>
    <w:p w:rsidR="00000000" w:rsidDel="00000000" w:rsidP="00000000" w:rsidRDefault="00000000" w:rsidRPr="00000000" w14:paraId="0000004C">
      <w:pPr>
        <w:ind w:left="0" w:firstLine="720"/>
        <w:jc w:val="left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Switches</w:t>
      </w:r>
      <w:r w:rsidDel="00000000" w:rsidR="00000000" w:rsidRPr="00000000">
        <w:rPr>
          <w:i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ind w:left="720" w:firstLine="72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Diogo</w:t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Base de Dados:</w:t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ab/>
        <w:t xml:space="preserve">Batista</w:t>
      </w:r>
    </w:p>
    <w:p w:rsidR="00000000" w:rsidDel="00000000" w:rsidP="00000000" w:rsidRDefault="00000000" w:rsidRPr="00000000" w14:paraId="00000050">
      <w:pPr>
        <w:ind w:left="0" w:firstLine="72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Dashboard (listagens e mockups):</w:t>
      </w:r>
    </w:p>
    <w:p w:rsidR="00000000" w:rsidDel="00000000" w:rsidP="00000000" w:rsidRDefault="00000000" w:rsidRPr="00000000" w14:paraId="00000051">
      <w:pPr>
        <w:ind w:left="720" w:firstLine="72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Flávia | João</w:t>
      </w:r>
    </w:p>
    <w:p w:rsidR="00000000" w:rsidDel="00000000" w:rsidP="00000000" w:rsidRDefault="00000000" w:rsidRPr="00000000" w14:paraId="00000052">
      <w:pPr>
        <w:ind w:left="720" w:firstLine="72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i w:val="1"/>
          <w:sz w:val="24"/>
          <w:szCs w:val="24"/>
          <w:u w:val="single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BASE DE DADOS</w:t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sz w:val="24"/>
          <w:szCs w:val="24"/>
          <w:rtl w:val="0"/>
        </w:rPr>
        <w:t xml:space="preserve">: Preenchem e vão consolando a bd ou consultar a prime em tempo real?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A:  </w:t>
        <w:tab/>
        <w:t xml:space="preserve">Problemas com ambos</w:t>
      </w:r>
    </w:p>
    <w:p w:rsidR="00000000" w:rsidDel="00000000" w:rsidP="00000000" w:rsidRDefault="00000000" w:rsidRPr="00000000" w14:paraId="00000058">
      <w:pPr>
        <w:ind w:left="0" w:firstLine="72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BD Local (em cache) que depois faz commit de todos os changes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jc w:val="center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é uma ideia</w:t>
      </w:r>
    </w:p>
    <w:p w:rsidR="00000000" w:rsidDel="00000000" w:rsidP="00000000" w:rsidRDefault="00000000" w:rsidRPr="00000000" w14:paraId="0000005A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1. Carregar apenas informação básica na BD</w:t>
      </w:r>
    </w:p>
    <w:p w:rsidR="00000000" w:rsidDel="00000000" w:rsidP="00000000" w:rsidRDefault="00000000" w:rsidRPr="00000000" w14:paraId="0000005C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BD localmente (Docker)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- Dica do Barraca</w:t>
      </w:r>
    </w:p>
    <w:p w:rsidR="00000000" w:rsidDel="00000000" w:rsidP="00000000" w:rsidRDefault="00000000" w:rsidRPr="00000000" w14:paraId="0000005E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ssh -L 3306:localhost:3306 user@server</w:t>
      </w:r>
    </w:p>
    <w:p w:rsidR="00000000" w:rsidDel="00000000" w:rsidP="00000000" w:rsidRDefault="00000000" w:rsidRPr="00000000" w14:paraId="00000060">
      <w:pPr>
        <w:ind w:left="720" w:firstLine="0"/>
        <w:jc w:val="center"/>
        <w:rPr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i w:val="1"/>
          <w:color w:val="1d1c1d"/>
          <w:sz w:val="23"/>
          <w:szCs w:val="23"/>
          <w:highlight w:val="white"/>
          <w:rtl w:val="0"/>
        </w:rPr>
        <w:t xml:space="preserve">* No teu computador local fica disponível a porta 3306 (de base de dados) *</w:t>
      </w:r>
    </w:p>
    <w:p w:rsidR="00000000" w:rsidDel="00000000" w:rsidP="00000000" w:rsidRDefault="00000000" w:rsidRPr="00000000" w14:paraId="00000061">
      <w:pPr>
        <w:ind w:left="720" w:firstLine="0"/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i w:val="1"/>
          <w:color w:val="1d1c1d"/>
          <w:sz w:val="28"/>
          <w:szCs w:val="28"/>
          <w:highlight w:val="white"/>
        </w:rPr>
      </w:pPr>
      <w:r w:rsidDel="00000000" w:rsidR="00000000" w:rsidRPr="00000000">
        <w:rPr>
          <w:i w:val="1"/>
          <w:color w:val="1d1c1d"/>
          <w:sz w:val="28"/>
          <w:szCs w:val="28"/>
          <w:highlight w:val="white"/>
          <w:rtl w:val="0"/>
        </w:rPr>
        <w:t xml:space="preserve">ssh -L 2222:ip-do-switch:22 user@server  (</w:t>
      </w:r>
      <w:r w:rsidDel="00000000" w:rsidR="00000000" w:rsidRPr="00000000">
        <w:rPr>
          <w:i w:val="1"/>
          <w:color w:val="1d1c1d"/>
          <w:sz w:val="23"/>
          <w:szCs w:val="23"/>
          <w:shd w:fill="f8f8f8" w:val="clear"/>
          <w:rtl w:val="0"/>
        </w:rPr>
        <w:t xml:space="preserve">origem_porta:ip:destino_porta)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i w:val="1"/>
          <w:color w:val="1d1c1d"/>
          <w:sz w:val="23"/>
          <w:szCs w:val="23"/>
          <w:highlight w:val="white"/>
          <w:rtl w:val="0"/>
        </w:rPr>
        <w:t xml:space="preserve">_____________________________</w:t>
      </w:r>
    </w:p>
    <w:p w:rsidR="00000000" w:rsidDel="00000000" w:rsidP="00000000" w:rsidRDefault="00000000" w:rsidRPr="00000000" w14:paraId="00000066">
      <w:pPr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et.jit.si/self-service_campus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