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numPr>
          <w:ilvl w:val="5"/>
          <w:numId w:val="1"/>
        </w:numPr>
        <w:pBdr>
          <w:top w:space="0" w:sz="0" w:val="nil"/>
          <w:left w:space="0" w:sz="0" w:val="nil"/>
          <w:bottom w:space="0" w:sz="0" w:val="nil"/>
          <w:right w:space="0" w:sz="0" w:val="nil"/>
          <w:between w:space="0" w:sz="0" w:val="nil"/>
        </w:pBdr>
        <w:shd w:fill="auto" w:val="clear"/>
        <w:spacing w:after="360" w:before="0" w:line="240" w:lineRule="auto"/>
        <w:ind w:left="0" w:right="0" w:firstLine="0"/>
        <w:jc w:val="center"/>
        <w:rPr>
          <w:rFonts w:ascii="Tahoma" w:cs="Tahoma" w:eastAsia="Tahoma" w:hAnsi="Tahoma"/>
          <w:b w:val="1"/>
          <w:bCs w:val="1"/>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36"/>
          <w:szCs w:val="36"/>
          <w:u w:val="none"/>
          <w:shd w:fill="auto" w:val="clear"/>
          <w:vertAlign w:val="baseline"/>
          <w:rtl w:val="0"/>
        </w:rPr>
        <w:t xml:space="preserve">Minuta de Reunión</w:t>
      </w:r>
      <w:r w:rsidDel="00000000" w:rsidR="00000000" w:rsidRPr="00000000">
        <w:rPr>
          <w:rtl w:val="0"/>
        </w:rPr>
      </w:r>
    </w:p>
    <w:tbl>
      <w:tblPr>
        <w:tblStyle w:val="Table1"/>
        <w:tblW w:w="10348.0" w:type="dxa"/>
        <w:jc w:val="left"/>
        <w:tblInd w:w="-7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76"/>
        <w:gridCol w:w="1276"/>
        <w:gridCol w:w="2693"/>
        <w:gridCol w:w="2411"/>
        <w:gridCol w:w="2692"/>
        <w:tblGridChange w:id="0">
          <w:tblGrid>
            <w:gridCol w:w="1276"/>
            <w:gridCol w:w="1276"/>
            <w:gridCol w:w="2693"/>
            <w:gridCol w:w="2411"/>
            <w:gridCol w:w="2692"/>
          </w:tblGrid>
        </w:tblGridChange>
      </w:tblGrid>
      <w:tr>
        <w:trPr>
          <w:cantSplit w:val="1"/>
          <w:tblHeader w:val="0"/>
        </w:trPr>
        <w:tc>
          <w:tcPr>
            <w:gridSpan w:val="5"/>
            <w:tcBorders>
              <w:bottom w:color="000000" w:space="0" w:sz="0" w:val="nil"/>
            </w:tcBorders>
            <w:shd w:fill="c0c0c0" w:val="clear"/>
          </w:tcPr>
          <w:p w:rsidR="00000000" w:rsidDel="00000000" w:rsidP="00000000" w:rsidRDefault="00000000" w:rsidRPr="00000000" w14:paraId="00000002">
            <w:pPr>
              <w:numPr>
                <w:ilvl w:val="5"/>
                <w:numId w:val="1"/>
              </w:numPr>
              <w:ind w:left="0" w:firstLine="0"/>
              <w:jc w:val="center"/>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Reunión</w:t>
            </w:r>
          </w:p>
        </w:tc>
      </w:tr>
      <w:tr>
        <w:trPr>
          <w:cantSplit w:val="0"/>
          <w:tblHeader w:val="0"/>
        </w:trPr>
        <w:tc>
          <w:tcPr>
            <w:tcBorders>
              <w:bottom w:color="000000" w:space="0" w:sz="4" w:val="single"/>
            </w:tcBorders>
            <w:shd w:fill="cccccc" w:val="clear"/>
          </w:tcPr>
          <w:p w:rsidR="00000000" w:rsidDel="00000000" w:rsidP="00000000" w:rsidRDefault="00000000" w:rsidRPr="00000000" w14:paraId="00000007">
            <w:pPr>
              <w:jc w:val="center"/>
              <w:rPr>
                <w:rFonts w:ascii="Tahoma" w:cs="Tahoma" w:eastAsia="Tahoma" w:hAnsi="Tahoma"/>
                <w:b w:val="1"/>
                <w:bCs w:val="1"/>
              </w:rPr>
            </w:pPr>
            <w:r w:rsidDel="00000000" w:rsidR="00000000" w:rsidRPr="00000000">
              <w:rPr>
                <w:rFonts w:ascii="Tahoma" w:cs="Tahoma" w:eastAsia="Tahoma" w:hAnsi="Tahoma"/>
                <w:b w:val="1"/>
                <w:bCs w:val="1"/>
                <w:rtl w:val="0"/>
              </w:rPr>
              <w:t xml:space="preserve">N°</w:t>
            </w:r>
          </w:p>
        </w:tc>
        <w:tc>
          <w:tcPr>
            <w:tcBorders>
              <w:bottom w:color="000000" w:space="0" w:sz="4" w:val="single"/>
            </w:tcBorders>
            <w:shd w:fill="cccccc" w:val="clear"/>
          </w:tcPr>
          <w:p w:rsidR="00000000" w:rsidDel="00000000" w:rsidP="00000000" w:rsidRDefault="00000000" w:rsidRPr="00000000" w14:paraId="00000008">
            <w:pPr>
              <w:jc w:val="center"/>
              <w:rPr>
                <w:rFonts w:ascii="Tahoma" w:cs="Tahoma" w:eastAsia="Tahoma" w:hAnsi="Tahoma"/>
                <w:b w:val="1"/>
                <w:bCs w:val="1"/>
              </w:rPr>
            </w:pPr>
            <w:r w:rsidDel="00000000" w:rsidR="00000000" w:rsidRPr="00000000">
              <w:rPr>
                <w:rFonts w:ascii="Tahoma" w:cs="Tahoma" w:eastAsia="Tahoma" w:hAnsi="Tahoma"/>
                <w:b w:val="1"/>
                <w:bCs w:val="1"/>
                <w:rtl w:val="0"/>
              </w:rPr>
              <w:t xml:space="preserve">Versión</w:t>
            </w:r>
          </w:p>
        </w:tc>
        <w:tc>
          <w:tcPr>
            <w:gridSpan w:val="2"/>
            <w:tcBorders>
              <w:bottom w:color="000000" w:space="0" w:sz="4" w:val="single"/>
            </w:tcBorders>
            <w:shd w:fill="cccccc" w:val="clear"/>
          </w:tcPr>
          <w:p w:rsidR="00000000" w:rsidDel="00000000" w:rsidP="00000000" w:rsidRDefault="00000000" w:rsidRPr="00000000" w14:paraId="00000009">
            <w:pPr>
              <w:jc w:val="center"/>
              <w:rPr>
                <w:rFonts w:ascii="Tahoma" w:cs="Tahoma" w:eastAsia="Tahoma" w:hAnsi="Tahoma"/>
                <w:b w:val="1"/>
                <w:bCs w:val="1"/>
              </w:rPr>
            </w:pPr>
            <w:r w:rsidDel="00000000" w:rsidR="00000000" w:rsidRPr="00000000">
              <w:rPr>
                <w:rFonts w:ascii="Tahoma" w:cs="Tahoma" w:eastAsia="Tahoma" w:hAnsi="Tahoma"/>
                <w:b w:val="1"/>
                <w:bCs w:val="1"/>
                <w:rtl w:val="0"/>
              </w:rPr>
              <w:t xml:space="preserve">Descripción</w:t>
            </w:r>
          </w:p>
        </w:tc>
        <w:tc>
          <w:tcPr>
            <w:tcBorders>
              <w:bottom w:color="000000" w:space="0" w:sz="4" w:val="single"/>
            </w:tcBorders>
            <w:shd w:fill="cccccc" w:val="clear"/>
          </w:tcPr>
          <w:p w:rsidR="00000000" w:rsidDel="00000000" w:rsidP="00000000" w:rsidRDefault="00000000" w:rsidRPr="00000000" w14:paraId="0000000B">
            <w:pPr>
              <w:jc w:val="center"/>
              <w:rPr>
                <w:rFonts w:ascii="Tahoma" w:cs="Tahoma" w:eastAsia="Tahoma" w:hAnsi="Tahoma"/>
                <w:b w:val="1"/>
                <w:bCs w:val="1"/>
              </w:rPr>
            </w:pPr>
            <w:r w:rsidDel="00000000" w:rsidR="00000000" w:rsidRPr="00000000">
              <w:rPr>
                <w:rFonts w:ascii="Tahoma" w:cs="Tahoma" w:eastAsia="Tahoma" w:hAnsi="Tahoma"/>
                <w:b w:val="1"/>
                <w:bCs w:val="1"/>
                <w:rtl w:val="0"/>
              </w:rPr>
              <w:t xml:space="preserve">Autor</w:t>
            </w:r>
          </w:p>
        </w:tc>
      </w:tr>
      <w:tr>
        <w:trPr>
          <w:cantSplit w:val="0"/>
          <w:tblHeader w:val="0"/>
        </w:trPr>
        <w:tc>
          <w:tcPr>
            <w:tcBorders>
              <w:bottom w:color="000000" w:space="0" w:sz="4" w:val="single"/>
            </w:tcBorders>
          </w:tcPr>
          <w:p w:rsidR="00000000" w:rsidDel="00000000" w:rsidP="00000000" w:rsidRDefault="00000000" w:rsidRPr="00000000" w14:paraId="0000000C">
            <w:pPr>
              <w:rPr>
                <w:rFonts w:ascii="Tahoma" w:cs="Tahoma" w:eastAsia="Tahoma" w:hAnsi="Tahoma"/>
              </w:rPr>
            </w:pPr>
            <w:r w:rsidDel="00000000" w:rsidR="00000000" w:rsidRPr="00000000">
              <w:rPr>
                <w:rFonts w:ascii="Tahoma" w:cs="Tahoma" w:eastAsia="Tahoma" w:hAnsi="Tahoma"/>
                <w:rtl w:val="0"/>
              </w:rPr>
              <w:t xml:space="preserve">APT - 01</w:t>
            </w:r>
          </w:p>
        </w:tc>
        <w:tc>
          <w:tcPr>
            <w:tcBorders>
              <w:bottom w:color="000000" w:space="0" w:sz="4" w:val="single"/>
            </w:tcBorders>
          </w:tcPr>
          <w:p w:rsidR="00000000" w:rsidDel="00000000" w:rsidP="00000000" w:rsidRDefault="00000000" w:rsidRPr="00000000" w14:paraId="0000000D">
            <w:pPr>
              <w:jc w:val="center"/>
              <w:rPr>
                <w:rFonts w:ascii="Tahoma" w:cs="Tahoma" w:eastAsia="Tahoma" w:hAnsi="Tahoma"/>
              </w:rPr>
            </w:pPr>
            <w:r w:rsidDel="00000000" w:rsidR="00000000" w:rsidRPr="00000000">
              <w:rPr>
                <w:rFonts w:ascii="Tahoma" w:cs="Tahoma" w:eastAsia="Tahoma" w:hAnsi="Tahoma"/>
                <w:rtl w:val="0"/>
              </w:rPr>
              <w:t xml:space="preserve">1.0</w:t>
            </w:r>
          </w:p>
        </w:tc>
        <w:tc>
          <w:tcPr>
            <w:gridSpan w:val="2"/>
            <w:tcBorders>
              <w:bottom w:color="000000" w:space="0" w:sz="4" w:val="single"/>
            </w:tcBorders>
          </w:tcPr>
          <w:p w:rsidR="00000000" w:rsidDel="00000000" w:rsidP="00000000" w:rsidRDefault="00000000" w:rsidRPr="00000000" w14:paraId="0000000E">
            <w:pPr>
              <w:keepNext w:val="0"/>
              <w:keepLines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0"/>
                <w:szCs w:val="20"/>
                <w:u w:val="none"/>
                <w:shd w:fill="auto" w:val="clear"/>
                <w:vertAlign w:val="baseline"/>
                <w:rtl w:val="0"/>
              </w:rPr>
              <w:t xml:space="preserve">Asignatura Portafolio de </w:t>
            </w:r>
            <w:r w:rsidDel="00000000" w:rsidR="00000000" w:rsidRPr="00000000">
              <w:rPr>
                <w:rFonts w:ascii="Tahoma" w:cs="Tahoma" w:eastAsia="Tahoma" w:hAnsi="Tahoma"/>
                <w:rtl w:val="0"/>
              </w:rPr>
              <w:t xml:space="preserve">Título</w:t>
            </w:r>
            <w:r w:rsidDel="00000000" w:rsidR="00000000" w:rsidRPr="00000000">
              <w:rPr>
                <w:rFonts w:ascii="Tahoma" w:cs="Tahoma" w:eastAsia="Tahoma" w:hAnsi="Tahoma"/>
                <w:b w:val="0"/>
                <w:bCs w:val="0"/>
                <w:i w:val="0"/>
                <w:iCs w:val="0"/>
                <w:smallCaps w:val="0"/>
                <w:strike w:val="0"/>
                <w:color w:val="000000"/>
                <w:sz w:val="20"/>
                <w:szCs w:val="20"/>
                <w:u w:val="none"/>
                <w:shd w:fill="auto" w:val="clear"/>
                <w:vertAlign w:val="baseline"/>
                <w:rtl w:val="0"/>
              </w:rPr>
              <w:t xml:space="preserve"> </w:t>
            </w:r>
          </w:p>
        </w:tc>
        <w:tc>
          <w:tcPr>
            <w:tcBorders>
              <w:bottom w:color="000000" w:space="0" w:sz="4" w:val="single"/>
            </w:tcBorders>
          </w:tcPr>
          <w:p w:rsidR="00000000" w:rsidDel="00000000" w:rsidP="00000000" w:rsidRDefault="00000000" w:rsidRPr="00000000" w14:paraId="00000010">
            <w:pPr>
              <w:keepNext w:val="0"/>
              <w:keepLines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ahoma" w:cs="Tahoma" w:eastAsia="Tahoma" w:hAnsi="Tahoma"/>
              </w:rPr>
            </w:pPr>
            <w:r w:rsidDel="00000000" w:rsidR="00000000" w:rsidRPr="00000000">
              <w:rPr>
                <w:rFonts w:ascii="Tahoma" w:cs="Tahoma" w:eastAsia="Tahoma" w:hAnsi="Tahoma"/>
                <w:rtl w:val="0"/>
              </w:rPr>
              <w:t xml:space="preserve">Tomas Pozo</w:t>
            </w:r>
          </w:p>
        </w:tc>
      </w:tr>
      <w:tr>
        <w:trPr>
          <w:cantSplit w:val="0"/>
          <w:tblHeader w:val="0"/>
        </w:trPr>
        <w:tc>
          <w:tcPr>
            <w:gridSpan w:val="2"/>
            <w:tcBorders>
              <w:bottom w:color="000000" w:space="0" w:sz="4" w:val="single"/>
            </w:tcBorders>
            <w:shd w:fill="cccccc" w:val="clear"/>
          </w:tcPr>
          <w:p w:rsidR="00000000" w:rsidDel="00000000" w:rsidP="00000000" w:rsidRDefault="00000000" w:rsidRPr="00000000" w14:paraId="00000011">
            <w:pPr>
              <w:jc w:val="center"/>
              <w:rPr>
                <w:rFonts w:ascii="Tahoma" w:cs="Tahoma" w:eastAsia="Tahoma" w:hAnsi="Tahoma"/>
                <w:b w:val="1"/>
                <w:bCs w:val="1"/>
              </w:rPr>
            </w:pPr>
            <w:r w:rsidDel="00000000" w:rsidR="00000000" w:rsidRPr="00000000">
              <w:rPr>
                <w:rFonts w:ascii="Tahoma" w:cs="Tahoma" w:eastAsia="Tahoma" w:hAnsi="Tahoma"/>
                <w:b w:val="1"/>
                <w:bCs w:val="1"/>
                <w:rtl w:val="0"/>
              </w:rPr>
              <w:t xml:space="preserve">Fecha</w:t>
            </w:r>
          </w:p>
        </w:tc>
        <w:tc>
          <w:tcPr>
            <w:tcBorders>
              <w:bottom w:color="000000" w:space="0" w:sz="4" w:val="single"/>
            </w:tcBorders>
            <w:shd w:fill="cccccc" w:val="clear"/>
          </w:tcPr>
          <w:p w:rsidR="00000000" w:rsidDel="00000000" w:rsidP="00000000" w:rsidRDefault="00000000" w:rsidRPr="00000000" w14:paraId="00000013">
            <w:pPr>
              <w:jc w:val="center"/>
              <w:rPr>
                <w:rFonts w:ascii="Tahoma" w:cs="Tahoma" w:eastAsia="Tahoma" w:hAnsi="Tahoma"/>
                <w:b w:val="1"/>
                <w:bCs w:val="1"/>
              </w:rPr>
            </w:pPr>
            <w:r w:rsidDel="00000000" w:rsidR="00000000" w:rsidRPr="00000000">
              <w:rPr>
                <w:rFonts w:ascii="Tahoma" w:cs="Tahoma" w:eastAsia="Tahoma" w:hAnsi="Tahoma"/>
                <w:b w:val="1"/>
                <w:bCs w:val="1"/>
                <w:rtl w:val="0"/>
              </w:rPr>
              <w:t xml:space="preserve">Ubicación</w:t>
            </w:r>
          </w:p>
        </w:tc>
        <w:tc>
          <w:tcPr>
            <w:gridSpan w:val="2"/>
            <w:tcBorders>
              <w:bottom w:color="000000" w:space="0" w:sz="4" w:val="single"/>
            </w:tcBorders>
            <w:shd w:fill="cccccc" w:val="clear"/>
          </w:tcPr>
          <w:p w:rsidR="00000000" w:rsidDel="00000000" w:rsidP="00000000" w:rsidRDefault="00000000" w:rsidRPr="00000000" w14:paraId="00000014">
            <w:pPr>
              <w:jc w:val="center"/>
              <w:rPr>
                <w:rFonts w:ascii="Tahoma" w:cs="Tahoma" w:eastAsia="Tahoma" w:hAnsi="Tahoma"/>
                <w:b w:val="1"/>
                <w:bCs w:val="1"/>
              </w:rPr>
            </w:pPr>
            <w:r w:rsidDel="00000000" w:rsidR="00000000" w:rsidRPr="00000000">
              <w:rPr>
                <w:rFonts w:ascii="Tahoma" w:cs="Tahoma" w:eastAsia="Tahoma" w:hAnsi="Tahoma"/>
                <w:b w:val="1"/>
                <w:bCs w:val="1"/>
                <w:rtl w:val="0"/>
              </w:rPr>
              <w:t xml:space="preserve">Proyecto</w:t>
            </w:r>
          </w:p>
        </w:tc>
      </w:tr>
      <w:tr>
        <w:trPr>
          <w:cantSplit w:val="0"/>
          <w:tblHeader w:val="0"/>
        </w:trPr>
        <w:tc>
          <w:tcPr>
            <w:gridSpan w:val="2"/>
            <w:tcBorders>
              <w:bottom w:color="000000" w:space="0" w:sz="4" w:val="single"/>
            </w:tcBorders>
          </w:tcPr>
          <w:p w:rsidR="00000000" w:rsidDel="00000000" w:rsidP="00000000" w:rsidRDefault="00000000" w:rsidRPr="00000000" w14:paraId="00000016">
            <w:pPr>
              <w:jc w:val="center"/>
              <w:rPr>
                <w:rFonts w:ascii="Tahoma" w:cs="Tahoma" w:eastAsia="Tahoma" w:hAnsi="Tahoma"/>
              </w:rPr>
            </w:pPr>
            <w:r w:rsidDel="00000000" w:rsidR="00000000" w:rsidRPr="00000000">
              <w:rPr>
                <w:rFonts w:ascii="Tahoma" w:cs="Tahoma" w:eastAsia="Tahoma" w:hAnsi="Tahoma"/>
                <w:rtl w:val="0"/>
              </w:rPr>
              <w:t xml:space="preserve">25-09-2026 </w:t>
            </w:r>
          </w:p>
        </w:tc>
        <w:tc>
          <w:tcPr>
            <w:tcBorders>
              <w:bottom w:color="000000" w:space="0" w:sz="4" w:val="single"/>
            </w:tcBorders>
          </w:tcPr>
          <w:p w:rsidR="00000000" w:rsidDel="00000000" w:rsidP="00000000" w:rsidRDefault="00000000" w:rsidRPr="00000000" w14:paraId="00000018">
            <w:pPr>
              <w:keepNext w:val="0"/>
              <w:keepLines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0"/>
                <w:szCs w:val="20"/>
                <w:u w:val="none"/>
                <w:shd w:fill="auto" w:val="clear"/>
                <w:vertAlign w:val="baseline"/>
                <w:rtl w:val="0"/>
              </w:rPr>
              <w:t xml:space="preserve">Duoc UC.</w:t>
            </w:r>
          </w:p>
        </w:tc>
        <w:tc>
          <w:tcPr>
            <w:gridSpan w:val="2"/>
            <w:tcBorders>
              <w:bottom w:color="000000" w:space="0" w:sz="4" w:val="single"/>
            </w:tcBorders>
          </w:tcPr>
          <w:p w:rsidR="00000000" w:rsidDel="00000000" w:rsidP="00000000" w:rsidRDefault="00000000" w:rsidRPr="00000000" w14:paraId="00000019">
            <w:pPr>
              <w:widowControl w:val="1"/>
              <w:jc w:val="both"/>
              <w:rPr>
                <w:rFonts w:ascii="Tahoma" w:cs="Tahoma" w:eastAsia="Tahoma" w:hAnsi="Tahoma"/>
                <w:i w:val="0"/>
                <w:iCs w:val="0"/>
                <w:smallCaps w:val="0"/>
                <w:strike w:val="0"/>
                <w:color w:val="000000"/>
                <w:u w:val="none"/>
                <w:shd w:fill="auto" w:val="clear"/>
                <w:vertAlign w:val="baseline"/>
              </w:rPr>
            </w:pPr>
            <w:r w:rsidDel="00000000" w:rsidR="00000000" w:rsidRPr="00000000">
              <w:rPr>
                <w:rFonts w:ascii="Tahoma" w:cs="Tahoma" w:eastAsia="Tahoma" w:hAnsi="Tahoma"/>
                <w:rtl w:val="0"/>
              </w:rPr>
              <w:t xml:space="preserve">Prácticas Pro</w:t>
            </w:r>
            <w:r w:rsidDel="00000000" w:rsidR="00000000" w:rsidRPr="00000000">
              <w:rPr>
                <w:rtl w:val="0"/>
              </w:rPr>
            </w:r>
          </w:p>
        </w:tc>
      </w:tr>
    </w:tbl>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2"/>
        <w:tblW w:w="10335.0" w:type="dxa"/>
        <w:jc w:val="left"/>
        <w:tblInd w:w="-112.0" w:type="dxa"/>
        <w:tblLayout w:type="fixed"/>
        <w:tblLook w:val="0000"/>
      </w:tblPr>
      <w:tblGrid>
        <w:gridCol w:w="3960"/>
        <w:gridCol w:w="1560"/>
        <w:gridCol w:w="1560"/>
        <w:gridCol w:w="3255"/>
        <w:tblGridChange w:id="0">
          <w:tblGrid>
            <w:gridCol w:w="3960"/>
            <w:gridCol w:w="1560"/>
            <w:gridCol w:w="1560"/>
            <w:gridCol w:w="3255"/>
          </w:tblGrid>
        </w:tblGridChange>
      </w:tblGrid>
      <w:tr>
        <w:trPr>
          <w:cantSplit w:val="0"/>
          <w:trHeight w:val="300" w:hRule="atLeast"/>
          <w:tblHeader w:val="0"/>
        </w:trPr>
        <w:tc>
          <w:tcPr>
            <w:gridSpan w:val="4"/>
            <w:tcBorders>
              <w:top w:color="000000" w:space="0" w:sz="4" w:val="single"/>
              <w:left w:color="000000" w:space="0" w:sz="4" w:val="single"/>
              <w:bottom w:color="000000" w:space="0" w:sz="4" w:val="single"/>
              <w:right w:color="000000" w:space="0" w:sz="4" w:val="single"/>
            </w:tcBorders>
            <w:shd w:fill="c0c0c0" w:val="clear"/>
            <w:tcMar>
              <w:top w:w="15.0" w:type="dxa"/>
              <w:left w:w="15.0" w:type="dxa"/>
              <w:bottom w:w="0.0" w:type="dxa"/>
              <w:right w:w="15.0" w:type="dxa"/>
            </w:tcMar>
          </w:tcPr>
          <w:p w:rsidR="00000000" w:rsidDel="00000000" w:rsidP="00000000" w:rsidRDefault="00000000" w:rsidRPr="00000000" w14:paraId="0000001C">
            <w:pPr>
              <w:numPr>
                <w:ilvl w:val="5"/>
                <w:numId w:val="1"/>
              </w:numPr>
              <w:ind w:left="0" w:firstLine="0"/>
              <w:jc w:val="center"/>
              <w:rPr>
                <w:rFonts w:ascii="Tahoma" w:cs="Tahoma" w:eastAsia="Tahoma" w:hAnsi="Tahoma"/>
                <w:b w:val="1"/>
                <w:bCs w:val="1"/>
                <w:sz w:val="24"/>
                <w:szCs w:val="24"/>
              </w:rPr>
            </w:pPr>
            <w:r w:rsidDel="00000000" w:rsidR="00000000" w:rsidRPr="00000000">
              <w:rPr>
                <w:rFonts w:ascii="Tahoma" w:cs="Tahoma" w:eastAsia="Tahoma" w:hAnsi="Tahoma"/>
                <w:b w:val="1"/>
                <w:bCs w:val="1"/>
                <w:rtl w:val="0"/>
              </w:rPr>
              <w:t xml:space="preserve">Participantes</w:t>
            </w:r>
            <w:r w:rsidDel="00000000" w:rsidR="00000000" w:rsidRPr="00000000">
              <w:rPr>
                <w:rtl w:val="0"/>
              </w:rPr>
            </w:r>
          </w:p>
        </w:tc>
      </w:tr>
      <w:tr>
        <w:trPr>
          <w:cantSplit w:val="0"/>
          <w:trHeight w:val="510" w:hRule="atLeast"/>
          <w:tblHeader w:val="0"/>
        </w:trPr>
        <w:tc>
          <w:tcPr>
            <w:tcBorders>
              <w:top w:color="000000" w:space="0" w:sz="0" w:val="nil"/>
              <w:left w:color="000000" w:space="0" w:sz="4" w:val="single"/>
              <w:bottom w:color="000000" w:space="0" w:sz="4" w:val="single"/>
              <w:right w:color="000000" w:space="0" w:sz="4" w:val="single"/>
            </w:tcBorders>
            <w:shd w:fill="c0c0c0" w:val="clear"/>
            <w:tcMar>
              <w:top w:w="15.0" w:type="dxa"/>
              <w:left w:w="15.0" w:type="dxa"/>
              <w:bottom w:w="0.0" w:type="dxa"/>
              <w:right w:w="15.0" w:type="dxa"/>
            </w:tcMar>
          </w:tcPr>
          <w:p w:rsidR="00000000" w:rsidDel="00000000" w:rsidP="00000000" w:rsidRDefault="00000000" w:rsidRPr="00000000" w14:paraId="00000020">
            <w:pPr>
              <w:numPr>
                <w:ilvl w:val="5"/>
                <w:numId w:val="1"/>
              </w:numPr>
              <w:ind w:left="0" w:firstLine="0"/>
              <w:jc w:val="center"/>
              <w:rPr>
                <w:rFonts w:ascii="Tahoma" w:cs="Tahoma" w:eastAsia="Tahoma" w:hAnsi="Tahoma"/>
                <w:b w:val="1"/>
                <w:bCs w:val="1"/>
              </w:rPr>
            </w:pPr>
            <w:r w:rsidDel="00000000" w:rsidR="00000000" w:rsidRPr="00000000">
              <w:rPr>
                <w:rFonts w:ascii="Tahoma" w:cs="Tahoma" w:eastAsia="Tahoma" w:hAnsi="Tahoma"/>
                <w:b w:val="1"/>
                <w:bCs w:val="1"/>
                <w:rtl w:val="0"/>
              </w:rPr>
              <w:t xml:space="preserve">Nombre</w:t>
            </w:r>
          </w:p>
        </w:tc>
        <w:tc>
          <w:tcPr>
            <w:tcBorders>
              <w:top w:color="000000" w:space="0" w:sz="0" w:val="nil"/>
              <w:left w:color="000000" w:space="0" w:sz="0" w:val="nil"/>
              <w:bottom w:color="000000" w:space="0" w:sz="4" w:val="single"/>
              <w:right w:color="000000" w:space="0" w:sz="4" w:val="single"/>
            </w:tcBorders>
            <w:shd w:fill="c0c0c0" w:val="clear"/>
            <w:tcMar>
              <w:top w:w="15.0" w:type="dxa"/>
              <w:left w:w="15.0" w:type="dxa"/>
              <w:bottom w:w="0.0" w:type="dxa"/>
              <w:right w:w="15.0" w:type="dxa"/>
            </w:tcMar>
          </w:tcPr>
          <w:p w:rsidR="00000000" w:rsidDel="00000000" w:rsidP="00000000" w:rsidRDefault="00000000" w:rsidRPr="00000000" w14:paraId="00000021">
            <w:pPr>
              <w:numPr>
                <w:ilvl w:val="5"/>
                <w:numId w:val="1"/>
              </w:numPr>
              <w:ind w:left="0" w:firstLine="0"/>
              <w:jc w:val="center"/>
              <w:rPr>
                <w:rFonts w:ascii="Tahoma" w:cs="Tahoma" w:eastAsia="Tahoma" w:hAnsi="Tahoma"/>
                <w:b w:val="1"/>
                <w:bCs w:val="1"/>
              </w:rPr>
            </w:pPr>
            <w:r w:rsidDel="00000000" w:rsidR="00000000" w:rsidRPr="00000000">
              <w:rPr>
                <w:rFonts w:ascii="Tahoma" w:cs="Tahoma" w:eastAsia="Tahoma" w:hAnsi="Tahoma"/>
                <w:b w:val="1"/>
                <w:bCs w:val="1"/>
                <w:rtl w:val="0"/>
              </w:rPr>
              <w:t xml:space="preserve">Empresa</w:t>
            </w:r>
          </w:p>
        </w:tc>
        <w:tc>
          <w:tcPr>
            <w:tcBorders>
              <w:top w:color="000000" w:space="0" w:sz="0" w:val="nil"/>
              <w:left w:color="000000" w:space="0" w:sz="4" w:val="single"/>
              <w:bottom w:color="000000" w:space="0" w:sz="4" w:val="single"/>
              <w:right w:color="000000" w:space="0" w:sz="4" w:val="single"/>
            </w:tcBorders>
            <w:shd w:fill="c0c0c0" w:val="clear"/>
            <w:tcMar>
              <w:top w:w="15.0" w:type="dxa"/>
              <w:left w:w="15.0" w:type="dxa"/>
              <w:bottom w:w="0.0" w:type="dxa"/>
              <w:right w:w="15.0" w:type="dxa"/>
            </w:tcMar>
          </w:tcPr>
          <w:p w:rsidR="00000000" w:rsidDel="00000000" w:rsidP="00000000" w:rsidRDefault="00000000" w:rsidRPr="00000000" w14:paraId="00000022">
            <w:pPr>
              <w:numPr>
                <w:ilvl w:val="5"/>
                <w:numId w:val="1"/>
              </w:numPr>
              <w:ind w:left="0" w:firstLine="0"/>
              <w:jc w:val="center"/>
              <w:rPr>
                <w:rFonts w:ascii="Tahoma" w:cs="Tahoma" w:eastAsia="Tahoma" w:hAnsi="Tahoma"/>
                <w:b w:val="1"/>
                <w:bCs w:val="1"/>
              </w:rPr>
            </w:pPr>
            <w:r w:rsidDel="00000000" w:rsidR="00000000" w:rsidRPr="00000000">
              <w:rPr>
                <w:rFonts w:ascii="Tahoma" w:cs="Tahoma" w:eastAsia="Tahoma" w:hAnsi="Tahoma"/>
                <w:b w:val="1"/>
                <w:bCs w:val="1"/>
                <w:rtl w:val="0"/>
              </w:rPr>
              <w:t xml:space="preserve">Teléfono</w:t>
            </w:r>
          </w:p>
        </w:tc>
        <w:tc>
          <w:tcPr>
            <w:tcBorders>
              <w:top w:color="000000" w:space="0" w:sz="0" w:val="nil"/>
              <w:left w:color="000000" w:space="0" w:sz="4" w:val="single"/>
              <w:bottom w:color="000000" w:space="0" w:sz="4" w:val="single"/>
              <w:right w:color="000000" w:space="0" w:sz="4" w:val="single"/>
            </w:tcBorders>
            <w:shd w:fill="c0c0c0" w:val="clear"/>
            <w:tcMar>
              <w:top w:w="15.0" w:type="dxa"/>
              <w:left w:w="15.0" w:type="dxa"/>
              <w:bottom w:w="0.0" w:type="dxa"/>
              <w:right w:w="15.0" w:type="dxa"/>
            </w:tcMar>
          </w:tcPr>
          <w:p w:rsidR="00000000" w:rsidDel="00000000" w:rsidP="00000000" w:rsidRDefault="00000000" w:rsidRPr="00000000" w14:paraId="00000023">
            <w:pPr>
              <w:numPr>
                <w:ilvl w:val="5"/>
                <w:numId w:val="1"/>
              </w:numPr>
              <w:ind w:left="0" w:firstLine="0"/>
              <w:jc w:val="center"/>
              <w:rPr>
                <w:rFonts w:ascii="Tahoma" w:cs="Tahoma" w:eastAsia="Tahoma" w:hAnsi="Tahoma"/>
                <w:b w:val="1"/>
                <w:bCs w:val="1"/>
              </w:rPr>
            </w:pPr>
            <w:r w:rsidDel="00000000" w:rsidR="00000000" w:rsidRPr="00000000">
              <w:rPr>
                <w:rFonts w:ascii="Tahoma" w:cs="Tahoma" w:eastAsia="Tahoma" w:hAnsi="Tahoma"/>
                <w:b w:val="1"/>
                <w:bCs w:val="1"/>
                <w:rtl w:val="0"/>
              </w:rPr>
              <w:t xml:space="preserve">email</w:t>
            </w:r>
          </w:p>
        </w:tc>
      </w:tr>
      <w:tr>
        <w:trPr>
          <w:cantSplit w:val="0"/>
          <w:trHeight w:val="255" w:hRule="atLeast"/>
          <w:tblHeader w:val="0"/>
        </w:trPr>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tcPr>
          <w:p w:rsidR="00000000" w:rsidDel="00000000" w:rsidP="00000000" w:rsidRDefault="00000000" w:rsidRPr="00000000" w14:paraId="00000024">
            <w:pPr>
              <w:numPr>
                <w:ilvl w:val="5"/>
                <w:numId w:val="1"/>
              </w:numPr>
              <w:ind w:left="0" w:firstLine="0"/>
              <w:jc w:val="center"/>
              <w:rPr>
                <w:rFonts w:ascii="Arial" w:cs="Arial" w:eastAsia="Arial" w:hAnsi="Arial"/>
              </w:rPr>
            </w:pPr>
            <w:r w:rsidDel="00000000" w:rsidR="00000000" w:rsidRPr="00000000">
              <w:rPr>
                <w:rFonts w:ascii="Arial" w:cs="Arial" w:eastAsia="Arial" w:hAnsi="Arial"/>
                <w:rtl w:val="0"/>
              </w:rPr>
              <w:t xml:space="preserve">Nicolas Pozo</w:t>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tcPr>
          <w:p w:rsidR="00000000" w:rsidDel="00000000" w:rsidP="00000000" w:rsidRDefault="00000000" w:rsidRPr="00000000" w14:paraId="00000025">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tcPr>
          <w:p w:rsidR="00000000" w:rsidDel="00000000" w:rsidP="00000000" w:rsidRDefault="00000000" w:rsidRPr="00000000" w14:paraId="00000026">
            <w:pPr>
              <w:numPr>
                <w:ilvl w:val="5"/>
                <w:numId w:val="1"/>
              </w:numPr>
              <w:ind w:left="0" w:firstLine="0"/>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bottom"/>
          </w:tcPr>
          <w:p w:rsidR="00000000" w:rsidDel="00000000" w:rsidP="00000000" w:rsidRDefault="00000000" w:rsidRPr="00000000" w14:paraId="00000027">
            <w:pPr>
              <w:rPr>
                <w:rFonts w:ascii="Tahoma" w:cs="Tahoma" w:eastAsia="Tahoma" w:hAnsi="Tahoma"/>
                <w:color w:val="0000ff"/>
                <w:u w:val="single"/>
              </w:rPr>
            </w:pPr>
            <w:r w:rsidDel="00000000" w:rsidR="00000000" w:rsidRPr="00000000">
              <w:rPr>
                <w:rFonts w:ascii="Tahoma" w:cs="Tahoma" w:eastAsia="Tahoma" w:hAnsi="Tahoma"/>
                <w:color w:val="0000ff"/>
                <w:u w:val="single"/>
                <w:rtl w:val="0"/>
              </w:rPr>
              <w:t xml:space="preserve">ni.pozod@duocuc.cl</w:t>
            </w:r>
          </w:p>
        </w:tc>
      </w:tr>
      <w:tr>
        <w:trPr>
          <w:cantSplit w:val="0"/>
          <w:trHeight w:val="255" w:hRule="atLeast"/>
          <w:tblHeader w:val="0"/>
        </w:trPr>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tcPr>
          <w:p w:rsidR="00000000" w:rsidDel="00000000" w:rsidP="00000000" w:rsidRDefault="00000000" w:rsidRPr="00000000" w14:paraId="00000028">
            <w:pPr>
              <w:numPr>
                <w:ilvl w:val="5"/>
                <w:numId w:val="1"/>
              </w:numPr>
              <w:ind w:left="0" w:firstLine="0"/>
              <w:jc w:val="center"/>
              <w:rPr>
                <w:rFonts w:ascii="Arial" w:cs="Arial" w:eastAsia="Arial" w:hAnsi="Arial"/>
              </w:rPr>
            </w:pPr>
            <w:r w:rsidDel="00000000" w:rsidR="00000000" w:rsidRPr="00000000">
              <w:rPr>
                <w:rFonts w:ascii="Arial" w:cs="Arial" w:eastAsia="Arial" w:hAnsi="Arial"/>
                <w:rtl w:val="0"/>
              </w:rPr>
              <w:t xml:space="preserve">Catalina Zarate</w:t>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bottom"/>
          </w:tcPr>
          <w:p w:rsidR="00000000" w:rsidDel="00000000" w:rsidP="00000000" w:rsidRDefault="00000000" w:rsidRPr="00000000" w14:paraId="00000029">
            <w:pPr>
              <w:rPr>
                <w:rFonts w:ascii="Tahoma" w:cs="Tahoma" w:eastAsia="Tahoma" w:hAnsi="Tahoma"/>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tcPr>
          <w:p w:rsidR="00000000" w:rsidDel="00000000" w:rsidP="00000000" w:rsidRDefault="00000000" w:rsidRPr="00000000" w14:paraId="0000002A">
            <w:pPr>
              <w:numPr>
                <w:ilvl w:val="5"/>
                <w:numId w:val="1"/>
              </w:numPr>
              <w:ind w:left="0" w:firstLine="0"/>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bottom"/>
          </w:tcPr>
          <w:p w:rsidR="00000000" w:rsidDel="00000000" w:rsidP="00000000" w:rsidRDefault="00000000" w:rsidRPr="00000000" w14:paraId="0000002B">
            <w:pPr>
              <w:numPr>
                <w:ilvl w:val="5"/>
                <w:numId w:val="1"/>
              </w:numPr>
              <w:ind w:left="0" w:firstLine="0"/>
              <w:rPr>
                <w:rFonts w:ascii="Tahoma" w:cs="Tahoma" w:eastAsia="Tahoma" w:hAnsi="Tahoma"/>
                <w:color w:val="0000ff"/>
              </w:rPr>
            </w:pPr>
            <w:hyperlink r:id="rId7">
              <w:r w:rsidDel="00000000" w:rsidR="00000000" w:rsidRPr="00000000">
                <w:rPr>
                  <w:rFonts w:ascii="Roboto" w:cs="Roboto" w:eastAsia="Roboto" w:hAnsi="Roboto"/>
                  <w:color w:val="0000ee"/>
                  <w:sz w:val="18"/>
                  <w:szCs w:val="18"/>
                  <w:u w:val="single"/>
                  <w:rtl w:val="0"/>
                </w:rPr>
                <w:t xml:space="preserve">cata.zarate@duocuc.cl</w:t>
              </w:r>
            </w:hyperlink>
            <w:r w:rsidDel="00000000" w:rsidR="00000000" w:rsidRPr="00000000">
              <w:rPr>
                <w:rFonts w:ascii="Tahoma" w:cs="Tahoma" w:eastAsia="Tahoma" w:hAnsi="Tahoma"/>
                <w:color w:val="0000ff"/>
                <w:u w:val="single"/>
                <w:rtl w:val="0"/>
              </w:rPr>
              <w:t xml:space="preserve"> </w:t>
            </w:r>
            <w:r w:rsidDel="00000000" w:rsidR="00000000" w:rsidRPr="00000000">
              <w:rPr>
                <w:rtl w:val="0"/>
              </w:rPr>
            </w:r>
          </w:p>
          <w:p w:rsidR="00000000" w:rsidDel="00000000" w:rsidP="00000000" w:rsidRDefault="00000000" w:rsidRPr="00000000" w14:paraId="0000002C">
            <w:pPr>
              <w:numPr>
                <w:ilvl w:val="5"/>
                <w:numId w:val="1"/>
              </w:numPr>
              <w:ind w:left="0" w:firstLine="0"/>
              <w:rPr>
                <w:rFonts w:ascii="Roboto" w:cs="Roboto" w:eastAsia="Roboto" w:hAnsi="Roboto"/>
                <w:color w:val="444746"/>
                <w:sz w:val="18"/>
                <w:szCs w:val="18"/>
                <w:u w:val="none"/>
              </w:rPr>
            </w:pPr>
            <w:r w:rsidDel="00000000" w:rsidR="00000000" w:rsidRPr="00000000">
              <w:rPr>
                <w:rtl w:val="0"/>
              </w:rPr>
            </w:r>
          </w:p>
        </w:tc>
      </w:tr>
      <w:tr>
        <w:trPr>
          <w:cantSplit w:val="0"/>
          <w:trHeight w:val="255" w:hRule="atLeast"/>
          <w:tblHeader w:val="0"/>
        </w:trPr>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tcPr>
          <w:p w:rsidR="00000000" w:rsidDel="00000000" w:rsidP="00000000" w:rsidRDefault="00000000" w:rsidRPr="00000000" w14:paraId="0000002D">
            <w:pPr>
              <w:numPr>
                <w:ilvl w:val="5"/>
                <w:numId w:val="1"/>
              </w:numPr>
              <w:ind w:left="0" w:firstLine="0"/>
              <w:jc w:val="center"/>
              <w:rPr>
                <w:rFonts w:ascii="Arial" w:cs="Arial" w:eastAsia="Arial" w:hAnsi="Arial"/>
              </w:rPr>
            </w:pPr>
            <w:r w:rsidDel="00000000" w:rsidR="00000000" w:rsidRPr="00000000">
              <w:rPr>
                <w:rFonts w:ascii="Arial" w:cs="Arial" w:eastAsia="Arial" w:hAnsi="Arial"/>
                <w:rtl w:val="0"/>
              </w:rPr>
              <w:t xml:space="preserve">Tomas Pozo</w:t>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bottom"/>
          </w:tcPr>
          <w:p w:rsidR="00000000" w:rsidDel="00000000" w:rsidP="00000000" w:rsidRDefault="00000000" w:rsidRPr="00000000" w14:paraId="0000002E">
            <w:pPr>
              <w:rPr>
                <w:rFonts w:ascii="Tahoma" w:cs="Tahoma" w:eastAsia="Tahoma" w:hAnsi="Tahoma"/>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tcPr>
          <w:p w:rsidR="00000000" w:rsidDel="00000000" w:rsidP="00000000" w:rsidRDefault="00000000" w:rsidRPr="00000000" w14:paraId="0000002F">
            <w:pPr>
              <w:numPr>
                <w:ilvl w:val="5"/>
                <w:numId w:val="1"/>
              </w:numPr>
              <w:ind w:left="0" w:firstLine="0"/>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bottom"/>
          </w:tcPr>
          <w:p w:rsidR="00000000" w:rsidDel="00000000" w:rsidP="00000000" w:rsidRDefault="00000000" w:rsidRPr="00000000" w14:paraId="00000030">
            <w:pPr>
              <w:numPr>
                <w:ilvl w:val="5"/>
                <w:numId w:val="1"/>
              </w:numPr>
              <w:ind w:left="0" w:firstLine="0"/>
              <w:rPr>
                <w:rFonts w:ascii="Tahoma" w:cs="Tahoma" w:eastAsia="Tahoma" w:hAnsi="Tahoma"/>
                <w:color w:val="0000ff"/>
              </w:rPr>
            </w:pPr>
            <w:hyperlink r:id="rId8">
              <w:r w:rsidDel="00000000" w:rsidR="00000000" w:rsidRPr="00000000">
                <w:rPr>
                  <w:rFonts w:ascii="Roboto" w:cs="Roboto" w:eastAsia="Roboto" w:hAnsi="Roboto"/>
                  <w:color w:val="0000ee"/>
                  <w:sz w:val="18"/>
                  <w:szCs w:val="18"/>
                  <w:u w:val="single"/>
                  <w:rtl w:val="0"/>
                </w:rPr>
                <w:t xml:space="preserve">to.pozo@duocuc.cl</w:t>
              </w:r>
            </w:hyperlink>
            <w:r w:rsidDel="00000000" w:rsidR="00000000" w:rsidRPr="00000000">
              <w:rPr>
                <w:rFonts w:ascii="Tahoma" w:cs="Tahoma" w:eastAsia="Tahoma" w:hAnsi="Tahoma"/>
                <w:color w:val="0000ff"/>
                <w:u w:val="single"/>
                <w:rtl w:val="0"/>
              </w:rPr>
              <w:t xml:space="preserve"> </w:t>
            </w:r>
            <w:r w:rsidDel="00000000" w:rsidR="00000000" w:rsidRPr="00000000">
              <w:rPr>
                <w:rtl w:val="0"/>
              </w:rPr>
            </w:r>
          </w:p>
        </w:tc>
      </w:tr>
    </w:tbl>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3"/>
        <w:tblW w:w="10348.0" w:type="dxa"/>
        <w:jc w:val="left"/>
        <w:tblInd w:w="-34.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0348"/>
        <w:tblGridChange w:id="0">
          <w:tblGrid>
            <w:gridCol w:w="10348"/>
          </w:tblGrid>
        </w:tblGridChange>
      </w:tblGrid>
      <w:tr>
        <w:trPr>
          <w:cantSplit w:val="1"/>
          <w:tblHeader w:val="0"/>
        </w:trPr>
        <w:tc>
          <w:tcPr>
            <w:tcBorders>
              <w:bottom w:color="000000" w:space="0" w:sz="6" w:val="single"/>
            </w:tcBorders>
            <w:shd w:fill="c0c0c0" w:val="clear"/>
          </w:tcPr>
          <w:p w:rsidR="00000000" w:rsidDel="00000000" w:rsidP="00000000" w:rsidRDefault="00000000" w:rsidRPr="00000000" w14:paraId="00000032">
            <w:pPr>
              <w:numPr>
                <w:ilvl w:val="5"/>
                <w:numId w:val="1"/>
              </w:numPr>
              <w:ind w:left="0" w:firstLine="0"/>
              <w:jc w:val="center"/>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Temas Tratados</w:t>
            </w:r>
          </w:p>
        </w:tc>
      </w:tr>
      <w:tr>
        <w:trPr>
          <w:cantSplit w:val="1"/>
          <w:trHeight w:val="617" w:hRule="atLeast"/>
          <w:tblHeader w:val="0"/>
        </w:trPr>
        <w:tc>
          <w:tcPr>
            <w:tcBorders>
              <w:top w:color="000000" w:space="0" w:sz="6" w:val="single"/>
              <w:left w:color="000000" w:space="0" w:sz="4" w:val="single"/>
            </w:tcBorders>
          </w:tcPr>
          <w:p w:rsidR="00000000" w:rsidDel="00000000" w:rsidP="00000000" w:rsidRDefault="00000000" w:rsidRPr="00000000" w14:paraId="00000033">
            <w:pPr>
              <w:tabs>
                <w:tab w:val="center" w:leader="none" w:pos="4320"/>
                <w:tab w:val="right" w:leader="none" w:pos="8640"/>
              </w:tabs>
              <w:spacing w:after="120" w:line="276" w:lineRule="auto"/>
              <w:rPr>
                <w:rFonts w:ascii="Tahoma" w:cs="Tahoma" w:eastAsia="Tahoma" w:hAnsi="Tahoma"/>
              </w:rPr>
            </w:pPr>
            <w:r w:rsidDel="00000000" w:rsidR="00000000" w:rsidRPr="00000000">
              <w:rPr>
                <w:rFonts w:ascii="Tahoma" w:cs="Tahoma" w:eastAsia="Tahoma" w:hAnsi="Tahoma"/>
                <w:rtl w:val="0"/>
              </w:rPr>
              <w:t xml:space="preserve">Puesta en marcha de la fase de construcción de software (meta 60%-70%).</w:t>
            </w:r>
          </w:p>
          <w:p w:rsidR="00000000" w:rsidDel="00000000" w:rsidP="00000000" w:rsidRDefault="00000000" w:rsidRPr="00000000" w14:paraId="00000034">
            <w:pPr>
              <w:tabs>
                <w:tab w:val="center" w:leader="none" w:pos="4320"/>
                <w:tab w:val="right" w:leader="none" w:pos="8640"/>
              </w:tabs>
              <w:spacing w:after="120" w:line="276" w:lineRule="auto"/>
              <w:rPr>
                <w:rFonts w:ascii="Tahoma" w:cs="Tahoma" w:eastAsia="Tahoma" w:hAnsi="Tahoma"/>
              </w:rPr>
            </w:pPr>
            <w:r w:rsidDel="00000000" w:rsidR="00000000" w:rsidRPr="00000000">
              <w:rPr>
                <w:rFonts w:ascii="Tahoma" w:cs="Tahoma" w:eastAsia="Tahoma" w:hAnsi="Tahoma"/>
                <w:rtl w:val="0"/>
              </w:rPr>
              <w:t xml:space="preserve">Configuración inicial del proyecto Django y autenticación de usuarios.</w:t>
            </w:r>
          </w:p>
          <w:p w:rsidR="00000000" w:rsidDel="00000000" w:rsidP="00000000" w:rsidRDefault="00000000" w:rsidRPr="00000000" w14:paraId="00000035">
            <w:pPr>
              <w:tabs>
                <w:tab w:val="center" w:leader="none" w:pos="4320"/>
                <w:tab w:val="right" w:leader="none" w:pos="8640"/>
              </w:tabs>
              <w:spacing w:after="120" w:line="276" w:lineRule="auto"/>
              <w:rPr>
                <w:rFonts w:ascii="Tahoma" w:cs="Tahoma" w:eastAsia="Tahoma" w:hAnsi="Tahoma"/>
              </w:rPr>
            </w:pPr>
            <w:r w:rsidDel="00000000" w:rsidR="00000000" w:rsidRPr="00000000">
              <w:rPr>
                <w:rFonts w:ascii="Tahoma" w:cs="Tahoma" w:eastAsia="Tahoma" w:hAnsi="Tahoma"/>
                <w:rtl w:val="0"/>
              </w:rPr>
              <w:t xml:space="preserve">Finalización del Script de Base de Datos y Diccionario de Datos.</w:t>
            </w:r>
          </w:p>
          <w:p w:rsidR="00000000" w:rsidDel="00000000" w:rsidP="00000000" w:rsidRDefault="00000000" w:rsidRPr="00000000" w14:paraId="00000036">
            <w:pPr>
              <w:tabs>
                <w:tab w:val="center" w:leader="none" w:pos="4320"/>
                <w:tab w:val="right" w:leader="none" w:pos="8640"/>
              </w:tabs>
              <w:spacing w:after="120" w:line="276" w:lineRule="auto"/>
              <w:rPr>
                <w:rFonts w:ascii="Tahoma" w:cs="Tahoma" w:eastAsia="Tahoma" w:hAnsi="Tahoma"/>
              </w:rPr>
            </w:pPr>
            <w:r w:rsidDel="00000000" w:rsidR="00000000" w:rsidRPr="00000000">
              <w:rPr>
                <w:rtl w:val="0"/>
              </w:rPr>
            </w:r>
          </w:p>
          <w:p w:rsidR="00000000" w:rsidDel="00000000" w:rsidP="00000000" w:rsidRDefault="00000000" w:rsidRPr="00000000" w14:paraId="00000037">
            <w:pPr>
              <w:tabs>
                <w:tab w:val="center" w:leader="none" w:pos="4320"/>
                <w:tab w:val="right" w:leader="none" w:pos="8640"/>
              </w:tabs>
              <w:spacing w:after="120" w:line="276" w:lineRule="auto"/>
              <w:rPr>
                <w:rFonts w:ascii="Tahoma" w:cs="Tahoma" w:eastAsia="Tahoma" w:hAnsi="Tahoma"/>
              </w:rPr>
            </w:pPr>
            <w:r w:rsidDel="00000000" w:rsidR="00000000" w:rsidRPr="00000000">
              <w:rPr>
                <w:rtl w:val="0"/>
              </w:rPr>
            </w:r>
          </w:p>
          <w:p w:rsidR="00000000" w:rsidDel="00000000" w:rsidP="00000000" w:rsidRDefault="00000000" w:rsidRPr="00000000" w14:paraId="00000038">
            <w:pPr>
              <w:keepNext w:val="0"/>
              <w:keepLines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120" w:before="0" w:line="240" w:lineRule="auto"/>
              <w:ind w:left="0" w:right="0" w:firstLine="0"/>
              <w:jc w:val="left"/>
              <w:rPr>
                <w:rFonts w:ascii="Tahoma" w:cs="Tahoma" w:eastAsia="Tahoma" w:hAnsi="Tahoma"/>
              </w:rPr>
            </w:pPr>
            <w:r w:rsidDel="00000000" w:rsidR="00000000" w:rsidRPr="00000000">
              <w:rPr>
                <w:rtl w:val="0"/>
              </w:rPr>
            </w:r>
          </w:p>
        </w:tc>
      </w:tr>
    </w:tbl>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4"/>
        <w:tblW w:w="10348.0" w:type="dxa"/>
        <w:jc w:val="left"/>
        <w:tblInd w:w="-7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348"/>
        <w:tblGridChange w:id="0">
          <w:tblGrid>
            <w:gridCol w:w="10348"/>
          </w:tblGrid>
        </w:tblGridChange>
      </w:tblGrid>
      <w:tr>
        <w:trPr>
          <w:cantSplit w:val="0"/>
          <w:trHeight w:val="282" w:hRule="atLeast"/>
          <w:tblHeader w:val="0"/>
        </w:trPr>
        <w:tc>
          <w:tcPr>
            <w:shd w:fill="cccccc" w:val="clear"/>
          </w:tcPr>
          <w:p w:rsidR="00000000" w:rsidDel="00000000" w:rsidP="00000000" w:rsidRDefault="00000000" w:rsidRPr="00000000" w14:paraId="0000003A">
            <w:pPr>
              <w:jc w:val="center"/>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Detalle Reunión</w:t>
            </w:r>
          </w:p>
        </w:tc>
      </w:tr>
      <w:tr>
        <w:trPr>
          <w:cantSplit w:val="0"/>
          <w:trHeight w:val="251" w:hRule="atLeast"/>
          <w:tblHeader w:val="0"/>
        </w:trPr>
        <w:tc>
          <w:tcPr/>
          <w:p w:rsidR="00000000" w:rsidDel="00000000" w:rsidP="00000000" w:rsidRDefault="00000000" w:rsidRPr="00000000" w14:paraId="0000003B">
            <w:pPr>
              <w:numPr>
                <w:ilvl w:val="5"/>
                <w:numId w:val="1"/>
              </w:numPr>
              <w:tabs>
                <w:tab w:val="center" w:leader="none" w:pos="4320"/>
                <w:tab w:val="right" w:leader="none" w:pos="8640"/>
              </w:tabs>
              <w:spacing w:after="120" w:lineRule="auto"/>
              <w:ind w:left="0" w:firstLine="0"/>
              <w:rPr>
                <w:rFonts w:ascii="Tahoma" w:cs="Tahoma" w:eastAsia="Tahoma" w:hAnsi="Tahoma"/>
              </w:rPr>
            </w:pPr>
            <w:r w:rsidDel="00000000" w:rsidR="00000000" w:rsidRPr="00000000">
              <w:rPr>
                <w:rFonts w:ascii="Tahoma" w:cs="Tahoma" w:eastAsia="Tahoma" w:hAnsi="Tahoma"/>
                <w:rtl w:val="0"/>
              </w:rPr>
              <w:t xml:space="preserve">En esta reunión se dio inicio formal a la etapa de desarrollo de software. Se verificó el funcionamiento del módulo de inicio de sesión para los distintos roles (Estudiante, Empresa, Admin). Tomas presentó la estructura de las colecciones NoSQL en Firebase y se revisó el Diccionario de Datos.  </w:t>
            </w:r>
          </w:p>
          <w:p w:rsidR="00000000" w:rsidDel="00000000" w:rsidP="00000000" w:rsidRDefault="00000000" w:rsidRPr="00000000" w14:paraId="0000003C">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tbl>
      <w:tblPr>
        <w:tblStyle w:val="Table5"/>
        <w:tblW w:w="10348.0" w:type="dxa"/>
        <w:jc w:val="left"/>
        <w:tblInd w:w="-127.0" w:type="dxa"/>
        <w:tblLayout w:type="fixed"/>
        <w:tblLook w:val="0000"/>
      </w:tblPr>
      <w:tblGrid>
        <w:gridCol w:w="2977"/>
        <w:gridCol w:w="7371"/>
        <w:tblGridChange w:id="0">
          <w:tblGrid>
            <w:gridCol w:w="2977"/>
            <w:gridCol w:w="7371"/>
          </w:tblGrid>
        </w:tblGridChange>
      </w:tblGrid>
      <w:tr>
        <w:trPr>
          <w:cantSplit w:val="0"/>
          <w:trHeight w:val="255" w:hRule="atLeast"/>
          <w:tblHeader w:val="1"/>
        </w:trPr>
        <w:tc>
          <w:tcPr>
            <w:gridSpan w:val="2"/>
            <w:tcBorders>
              <w:top w:color="000000" w:space="0" w:sz="6" w:val="single"/>
              <w:left w:color="000000" w:space="0" w:sz="6" w:val="single"/>
              <w:bottom w:color="000000" w:space="0" w:sz="6" w:val="single"/>
              <w:right w:color="000000" w:space="0" w:sz="6" w:val="single"/>
            </w:tcBorders>
            <w:shd w:fill="c0c0c0" w:val="clear"/>
            <w:tcMar>
              <w:top w:w="15.0" w:type="dxa"/>
              <w:left w:w="15.0" w:type="dxa"/>
              <w:bottom w:w="0.0" w:type="dxa"/>
              <w:right w:w="15.0" w:type="dxa"/>
            </w:tcMar>
            <w:vAlign w:val="bottom"/>
          </w:tcPr>
          <w:p w:rsidR="00000000" w:rsidDel="00000000" w:rsidP="00000000" w:rsidRDefault="00000000" w:rsidRPr="00000000" w14:paraId="0000003F">
            <w:pPr>
              <w:jc w:val="center"/>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Acuerdos</w:t>
            </w:r>
          </w:p>
        </w:tc>
      </w:tr>
      <w:tr>
        <w:trPr>
          <w:cantSplit w:val="0"/>
          <w:trHeight w:val="255" w:hRule="atLeast"/>
          <w:tblHeader w:val="1"/>
        </w:trPr>
        <w:tc>
          <w:tcPr>
            <w:tcBorders>
              <w:top w:color="000000" w:space="0" w:sz="6" w:val="single"/>
              <w:left w:color="000000" w:space="0" w:sz="6" w:val="single"/>
              <w:bottom w:color="000000" w:space="0" w:sz="6" w:val="single"/>
              <w:right w:color="000000" w:space="0" w:sz="6" w:val="single"/>
            </w:tcBorders>
            <w:shd w:fill="c0c0c0" w:val="clear"/>
            <w:tcMar>
              <w:top w:w="15.0" w:type="dxa"/>
              <w:left w:w="15.0" w:type="dxa"/>
              <w:bottom w:w="0.0" w:type="dxa"/>
              <w:right w:w="15.0" w:type="dxa"/>
            </w:tcMar>
            <w:vAlign w:val="bottom"/>
          </w:tcPr>
          <w:p w:rsidR="00000000" w:rsidDel="00000000" w:rsidP="00000000" w:rsidRDefault="00000000" w:rsidRPr="00000000" w14:paraId="00000041">
            <w:pPr>
              <w:numPr>
                <w:ilvl w:val="5"/>
                <w:numId w:val="1"/>
              </w:numPr>
              <w:ind w:left="0" w:firstLine="0"/>
              <w:jc w:val="center"/>
              <w:rPr>
                <w:rFonts w:ascii="Arial" w:cs="Arial" w:eastAsia="Arial" w:hAnsi="Arial"/>
              </w:rPr>
            </w:pPr>
            <w:r w:rsidDel="00000000" w:rsidR="00000000" w:rsidRPr="00000000">
              <w:rPr>
                <w:rFonts w:ascii="Tahoma" w:cs="Tahoma" w:eastAsia="Tahoma" w:hAnsi="Tahoma"/>
                <w:b w:val="1"/>
                <w:bCs w:val="1"/>
                <w:rtl w:val="0"/>
              </w:rPr>
              <w:t xml:space="preserve">Tema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c0c0c0" w:val="clear"/>
            <w:tcMar>
              <w:top w:w="15.0" w:type="dxa"/>
              <w:left w:w="15.0" w:type="dxa"/>
              <w:bottom w:w="0.0" w:type="dxa"/>
              <w:right w:w="15.0" w:type="dxa"/>
            </w:tcMar>
            <w:vAlign w:val="bottom"/>
          </w:tcPr>
          <w:p w:rsidR="00000000" w:rsidDel="00000000" w:rsidP="00000000" w:rsidRDefault="00000000" w:rsidRPr="00000000" w14:paraId="00000042">
            <w:pPr>
              <w:numPr>
                <w:ilvl w:val="5"/>
                <w:numId w:val="1"/>
              </w:numPr>
              <w:ind w:left="0" w:firstLine="0"/>
              <w:jc w:val="center"/>
              <w:rPr>
                <w:rFonts w:ascii="Arial" w:cs="Arial" w:eastAsia="Arial" w:hAnsi="Arial"/>
              </w:rPr>
            </w:pPr>
            <w:r w:rsidDel="00000000" w:rsidR="00000000" w:rsidRPr="00000000">
              <w:rPr>
                <w:rFonts w:ascii="Tahoma" w:cs="Tahoma" w:eastAsia="Tahoma" w:hAnsi="Tahoma"/>
                <w:b w:val="1"/>
                <w:bCs w:val="1"/>
                <w:rtl w:val="0"/>
              </w:rPr>
              <w:t xml:space="preserve">Acuerdo</w:t>
            </w:r>
            <w:r w:rsidDel="00000000" w:rsidR="00000000" w:rsidRPr="00000000">
              <w:rPr>
                <w:rtl w:val="0"/>
              </w:rPr>
            </w:r>
          </w:p>
          <w:p w:rsidR="00000000" w:rsidDel="00000000" w:rsidP="00000000" w:rsidRDefault="00000000" w:rsidRPr="00000000" w14:paraId="00000043">
            <w:pPr>
              <w:numPr>
                <w:ilvl w:val="5"/>
                <w:numId w:val="1"/>
              </w:numPr>
              <w:ind w:left="0" w:firstLine="0"/>
              <w:jc w:val="center"/>
              <w:rPr>
                <w:rFonts w:ascii="Arial" w:cs="Arial" w:eastAsia="Arial" w:hAnsi="Arial"/>
              </w:rPr>
            </w:pPr>
            <w:r w:rsidDel="00000000" w:rsidR="00000000" w:rsidRPr="00000000">
              <w:rPr>
                <w:rtl w:val="0"/>
              </w:rPr>
            </w:r>
          </w:p>
        </w:tc>
      </w:tr>
      <w:tr>
        <w:trPr>
          <w:cantSplit w:val="0"/>
          <w:trHeight w:val="255" w:hRule="atLeast"/>
          <w:tblHeader w:val="0"/>
        </w:trPr>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tcPr>
          <w:p w:rsidR="00000000" w:rsidDel="00000000" w:rsidP="00000000" w:rsidRDefault="00000000" w:rsidRPr="00000000" w14:paraId="00000044">
            <w:pPr>
              <w:numPr>
                <w:ilvl w:val="5"/>
                <w:numId w:val="1"/>
              </w:numPr>
              <w:tabs>
                <w:tab w:val="center" w:leader="none" w:pos="4320"/>
                <w:tab w:val="right" w:leader="none" w:pos="8640"/>
              </w:tabs>
              <w:ind w:left="0" w:firstLine="0"/>
              <w:jc w:val="center"/>
              <w:rPr>
                <w:rFonts w:ascii="Arial" w:cs="Arial" w:eastAsia="Arial" w:hAnsi="Arial"/>
              </w:rPr>
            </w:pPr>
            <w:r w:rsidDel="00000000" w:rsidR="00000000" w:rsidRPr="00000000">
              <w:rPr>
                <w:rFonts w:ascii="Arial" w:cs="Arial" w:eastAsia="Arial" w:hAnsi="Arial"/>
                <w:rtl w:val="0"/>
              </w:rPr>
              <w:t xml:space="preserve">Nicolas Pozo</w:t>
            </w:r>
          </w:p>
        </w:tc>
        <w:tc>
          <w:tcPr>
            <w:tcBorders>
              <w:top w:color="000000" w:space="0" w:sz="4" w:val="single"/>
              <w:left w:color="000000" w:space="0" w:sz="6" w:val="single"/>
              <w:bottom w:color="000000" w:space="0" w:sz="4" w:val="single"/>
              <w:right w:color="000000" w:space="0" w:sz="4" w:val="single"/>
            </w:tcBorders>
            <w:tcMar>
              <w:top w:w="15.0" w:type="dxa"/>
              <w:left w:w="15.0" w:type="dxa"/>
              <w:bottom w:w="0.0" w:type="dxa"/>
              <w:right w:w="15.0" w:type="dxa"/>
            </w:tcMar>
          </w:tcPr>
          <w:p w:rsidR="00000000" w:rsidDel="00000000" w:rsidP="00000000" w:rsidRDefault="00000000" w:rsidRPr="00000000" w14:paraId="00000045">
            <w:pPr>
              <w:spacing w:after="240" w:before="240" w:lineRule="auto"/>
              <w:rPr>
                <w:rFonts w:ascii="Tahoma" w:cs="Tahoma" w:eastAsia="Tahoma" w:hAnsi="Tahoma"/>
              </w:rPr>
            </w:pPr>
            <w:r w:rsidDel="00000000" w:rsidR="00000000" w:rsidRPr="00000000">
              <w:rPr>
                <w:rFonts w:ascii="Tahoma" w:cs="Tahoma" w:eastAsia="Tahoma" w:hAnsi="Tahoma"/>
                <w:rtl w:val="0"/>
              </w:rPr>
              <w:t xml:space="preserve">Acordamos supervisar el ritmo de avance global del software para cumplir el objetivo del 70%</w:t>
            </w:r>
          </w:p>
        </w:tc>
      </w:tr>
      <w:tr>
        <w:trPr>
          <w:cantSplit w:val="0"/>
          <w:trHeight w:val="255" w:hRule="atLeast"/>
          <w:tblHeader w:val="0"/>
        </w:trPr>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tcPr>
          <w:p w:rsidR="00000000" w:rsidDel="00000000" w:rsidP="00000000" w:rsidRDefault="00000000" w:rsidRPr="00000000" w14:paraId="00000046">
            <w:pPr>
              <w:numPr>
                <w:ilvl w:val="5"/>
                <w:numId w:val="1"/>
              </w:numPr>
              <w:tabs>
                <w:tab w:val="center" w:leader="none" w:pos="4320"/>
                <w:tab w:val="right" w:leader="none" w:pos="8640"/>
              </w:tabs>
              <w:ind w:left="0" w:firstLine="0"/>
              <w:jc w:val="center"/>
              <w:rPr>
                <w:rFonts w:ascii="Arial" w:cs="Arial" w:eastAsia="Arial" w:hAnsi="Arial"/>
              </w:rPr>
            </w:pPr>
            <w:r w:rsidDel="00000000" w:rsidR="00000000" w:rsidRPr="00000000">
              <w:rPr>
                <w:rFonts w:ascii="Arial" w:cs="Arial" w:eastAsia="Arial" w:hAnsi="Arial"/>
                <w:rtl w:val="0"/>
              </w:rPr>
              <w:t xml:space="preserve">Catalina Zarate</w:t>
            </w:r>
          </w:p>
        </w:tc>
        <w:tc>
          <w:tcPr>
            <w:tcBorders>
              <w:top w:color="000000" w:space="0" w:sz="4" w:val="single"/>
              <w:left w:color="000000" w:space="0" w:sz="6" w:val="single"/>
              <w:bottom w:color="000000" w:space="0" w:sz="4" w:val="single"/>
              <w:right w:color="000000" w:space="0" w:sz="4" w:val="single"/>
            </w:tcBorders>
            <w:tcMar>
              <w:top w:w="15.0" w:type="dxa"/>
              <w:left w:w="15.0" w:type="dxa"/>
              <w:bottom w:w="0.0" w:type="dxa"/>
              <w:right w:w="15.0" w:type="dxa"/>
            </w:tcMar>
          </w:tcPr>
          <w:p w:rsidR="00000000" w:rsidDel="00000000" w:rsidP="00000000" w:rsidRDefault="00000000" w:rsidRPr="00000000" w14:paraId="00000047">
            <w:pPr>
              <w:spacing w:after="120" w:lineRule="auto"/>
              <w:rPr>
                <w:rFonts w:ascii="Tahoma" w:cs="Tahoma" w:eastAsia="Tahoma" w:hAnsi="Tahoma"/>
              </w:rPr>
            </w:pPr>
            <w:r w:rsidDel="00000000" w:rsidR="00000000" w:rsidRPr="00000000">
              <w:rPr>
                <w:rFonts w:ascii="Tahoma" w:cs="Tahoma" w:eastAsia="Tahoma" w:hAnsi="Tahoma"/>
                <w:rtl w:val="0"/>
              </w:rPr>
              <w:t xml:space="preserve">Acordamos implementar la interfaz inicial y flujo de autenticación. </w:t>
            </w:r>
          </w:p>
        </w:tc>
      </w:tr>
      <w:tr>
        <w:trPr>
          <w:cantSplit w:val="0"/>
          <w:trHeight w:val="255" w:hRule="atLeast"/>
          <w:tblHeader w:val="0"/>
        </w:trPr>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tcPr>
          <w:p w:rsidR="00000000" w:rsidDel="00000000" w:rsidP="00000000" w:rsidRDefault="00000000" w:rsidRPr="00000000" w14:paraId="00000048">
            <w:pPr>
              <w:numPr>
                <w:ilvl w:val="5"/>
                <w:numId w:val="1"/>
              </w:numPr>
              <w:tabs>
                <w:tab w:val="center" w:leader="none" w:pos="4320"/>
                <w:tab w:val="right" w:leader="none" w:pos="8640"/>
              </w:tabs>
              <w:ind w:left="0" w:firstLine="0"/>
              <w:jc w:val="center"/>
              <w:rPr>
                <w:rFonts w:ascii="Arial" w:cs="Arial" w:eastAsia="Arial" w:hAnsi="Arial"/>
              </w:rPr>
            </w:pPr>
            <w:r w:rsidDel="00000000" w:rsidR="00000000" w:rsidRPr="00000000">
              <w:rPr>
                <w:rFonts w:ascii="Arial" w:cs="Arial" w:eastAsia="Arial" w:hAnsi="Arial"/>
                <w:rtl w:val="0"/>
              </w:rPr>
              <w:t xml:space="preserve">Tomas Pozo</w:t>
            </w:r>
          </w:p>
        </w:tc>
        <w:tc>
          <w:tcPr>
            <w:tcBorders>
              <w:top w:color="000000" w:space="0" w:sz="4" w:val="single"/>
              <w:left w:color="000000" w:space="0" w:sz="6" w:val="single"/>
              <w:bottom w:color="000000" w:space="0" w:sz="4" w:val="single"/>
              <w:right w:color="000000" w:space="0" w:sz="4" w:val="single"/>
            </w:tcBorders>
            <w:tcMar>
              <w:top w:w="15.0" w:type="dxa"/>
              <w:left w:w="15.0" w:type="dxa"/>
              <w:bottom w:w="0.0" w:type="dxa"/>
              <w:right w:w="15.0" w:type="dxa"/>
            </w:tcMar>
          </w:tcPr>
          <w:p w:rsidR="00000000" w:rsidDel="00000000" w:rsidP="00000000" w:rsidRDefault="00000000" w:rsidRPr="00000000" w14:paraId="00000049">
            <w:pPr>
              <w:spacing w:after="120" w:lineRule="auto"/>
              <w:rPr>
                <w:rFonts w:ascii="Tahoma" w:cs="Tahoma" w:eastAsia="Tahoma" w:hAnsi="Tahoma"/>
              </w:rPr>
            </w:pPr>
            <w:r w:rsidDel="00000000" w:rsidR="00000000" w:rsidRPr="00000000">
              <w:rPr>
                <w:rFonts w:ascii="Tahoma" w:cs="Tahoma" w:eastAsia="Tahoma" w:hAnsi="Tahoma"/>
                <w:rtl w:val="0"/>
              </w:rPr>
              <w:t xml:space="preserve">Acordamos cerrar la configuración de Firestore y el Diccionario de Datos. </w:t>
            </w:r>
          </w:p>
        </w:tc>
      </w:tr>
    </w:tbl>
    <w:p w:rsidR="00000000" w:rsidDel="00000000" w:rsidP="00000000" w:rsidRDefault="00000000" w:rsidRPr="00000000" w14:paraId="0000004A">
      <w:pPr>
        <w:numPr>
          <w:ilvl w:val="5"/>
          <w:numId w:val="1"/>
        </w:numPr>
        <w:ind w:left="0" w:firstLine="0"/>
        <w:rPr/>
      </w:pPr>
      <w:r w:rsidDel="00000000" w:rsidR="00000000" w:rsidRPr="00000000">
        <w:rPr>
          <w:rtl w:val="0"/>
        </w:rPr>
      </w:r>
    </w:p>
    <w:tbl>
      <w:tblPr>
        <w:tblStyle w:val="Table6"/>
        <w:tblW w:w="10348.0" w:type="dxa"/>
        <w:jc w:val="left"/>
        <w:tblInd w:w="-127.0" w:type="dxa"/>
        <w:tblLayout w:type="fixed"/>
        <w:tblLook w:val="0000"/>
      </w:tblPr>
      <w:tblGrid>
        <w:gridCol w:w="2977"/>
        <w:gridCol w:w="2268"/>
        <w:gridCol w:w="5103"/>
        <w:tblGridChange w:id="0">
          <w:tblGrid>
            <w:gridCol w:w="2977"/>
            <w:gridCol w:w="2268"/>
            <w:gridCol w:w="5103"/>
          </w:tblGrid>
        </w:tblGridChange>
      </w:tblGrid>
      <w:tr>
        <w:trPr>
          <w:cantSplit w:val="1"/>
          <w:trHeight w:val="255" w:hRule="atLeast"/>
          <w:tblHeader w:val="0"/>
        </w:trPr>
        <w:tc>
          <w:tcPr>
            <w:gridSpan w:val="3"/>
            <w:tcBorders>
              <w:top w:color="000000" w:space="0" w:sz="6" w:val="single"/>
              <w:left w:color="000000" w:space="0" w:sz="6" w:val="single"/>
              <w:bottom w:color="000000" w:space="0" w:sz="6" w:val="single"/>
              <w:right w:color="000000" w:space="0" w:sz="6" w:val="single"/>
            </w:tcBorders>
            <w:shd w:fill="c0c0c0" w:val="clear"/>
            <w:tcMar>
              <w:top w:w="15.0" w:type="dxa"/>
              <w:left w:w="15.0" w:type="dxa"/>
              <w:bottom w:w="0.0" w:type="dxa"/>
              <w:right w:w="15.0" w:type="dxa"/>
            </w:tcMar>
            <w:vAlign w:val="bottom"/>
          </w:tcPr>
          <w:p w:rsidR="00000000" w:rsidDel="00000000" w:rsidP="00000000" w:rsidRDefault="00000000" w:rsidRPr="00000000" w14:paraId="0000004B">
            <w:pPr>
              <w:jc w:val="center"/>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Compromisos</w:t>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shd w:fill="c0c0c0" w:val="clear"/>
            <w:tcMar>
              <w:top w:w="15.0" w:type="dxa"/>
              <w:left w:w="15.0" w:type="dxa"/>
              <w:bottom w:w="0.0" w:type="dxa"/>
              <w:right w:w="15.0" w:type="dxa"/>
            </w:tcMar>
          </w:tcPr>
          <w:p w:rsidR="00000000" w:rsidDel="00000000" w:rsidP="00000000" w:rsidRDefault="00000000" w:rsidRPr="00000000" w14:paraId="0000004E">
            <w:pPr>
              <w:numPr>
                <w:ilvl w:val="5"/>
                <w:numId w:val="1"/>
              </w:numPr>
              <w:ind w:left="0" w:firstLine="0"/>
              <w:jc w:val="center"/>
              <w:rPr>
                <w:rFonts w:ascii="Tahoma" w:cs="Tahoma" w:eastAsia="Tahoma" w:hAnsi="Tahoma"/>
                <w:b w:val="1"/>
                <w:bCs w:val="1"/>
              </w:rPr>
            </w:pPr>
            <w:r w:rsidDel="00000000" w:rsidR="00000000" w:rsidRPr="00000000">
              <w:rPr>
                <w:rFonts w:ascii="Tahoma" w:cs="Tahoma" w:eastAsia="Tahoma" w:hAnsi="Tahoma"/>
                <w:b w:val="1"/>
                <w:bCs w:val="1"/>
                <w:rtl w:val="0"/>
              </w:rPr>
              <w:t xml:space="preserve">Descripción</w:t>
            </w:r>
          </w:p>
        </w:tc>
        <w:tc>
          <w:tcPr>
            <w:tcBorders>
              <w:top w:color="000000" w:space="0" w:sz="6" w:val="single"/>
              <w:left w:color="000000" w:space="0" w:sz="6" w:val="single"/>
              <w:bottom w:color="000000" w:space="0" w:sz="6" w:val="single"/>
              <w:right w:color="000000" w:space="0" w:sz="6" w:val="single"/>
            </w:tcBorders>
            <w:shd w:fill="c0c0c0" w:val="clear"/>
            <w:tcMar>
              <w:top w:w="15.0" w:type="dxa"/>
              <w:left w:w="15.0" w:type="dxa"/>
              <w:bottom w:w="0.0" w:type="dxa"/>
              <w:right w:w="15.0" w:type="dxa"/>
            </w:tcMar>
          </w:tcPr>
          <w:p w:rsidR="00000000" w:rsidDel="00000000" w:rsidP="00000000" w:rsidRDefault="00000000" w:rsidRPr="00000000" w14:paraId="0000004F">
            <w:pPr>
              <w:numPr>
                <w:ilvl w:val="5"/>
                <w:numId w:val="1"/>
              </w:numPr>
              <w:ind w:left="0" w:firstLine="0"/>
              <w:jc w:val="center"/>
              <w:rPr>
                <w:rFonts w:ascii="Arial" w:cs="Arial" w:eastAsia="Arial" w:hAnsi="Arial"/>
              </w:rPr>
            </w:pPr>
            <w:r w:rsidDel="00000000" w:rsidR="00000000" w:rsidRPr="00000000">
              <w:rPr>
                <w:rFonts w:ascii="Tahoma" w:cs="Tahoma" w:eastAsia="Tahoma" w:hAnsi="Tahoma"/>
                <w:b w:val="1"/>
                <w:bCs w:val="1"/>
                <w:rtl w:val="0"/>
              </w:rPr>
              <w:t xml:space="preserve">Fecha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c0c0c0" w:val="clear"/>
            <w:tcMar>
              <w:top w:w="15.0" w:type="dxa"/>
              <w:left w:w="15.0" w:type="dxa"/>
              <w:bottom w:w="0.0" w:type="dxa"/>
              <w:right w:w="15.0" w:type="dxa"/>
            </w:tcMar>
            <w:vAlign w:val="bottom"/>
          </w:tcPr>
          <w:p w:rsidR="00000000" w:rsidDel="00000000" w:rsidP="00000000" w:rsidRDefault="00000000" w:rsidRPr="00000000" w14:paraId="00000050">
            <w:pPr>
              <w:numPr>
                <w:ilvl w:val="5"/>
                <w:numId w:val="1"/>
              </w:numPr>
              <w:ind w:left="0" w:firstLine="0"/>
              <w:jc w:val="center"/>
              <w:rPr>
                <w:rFonts w:ascii="Arial" w:cs="Arial" w:eastAsia="Arial" w:hAnsi="Arial"/>
              </w:rPr>
            </w:pPr>
            <w:r w:rsidDel="00000000" w:rsidR="00000000" w:rsidRPr="00000000">
              <w:rPr>
                <w:rFonts w:ascii="Tahoma" w:cs="Tahoma" w:eastAsia="Tahoma" w:hAnsi="Tahoma"/>
                <w:b w:val="1"/>
                <w:bCs w:val="1"/>
                <w:rtl w:val="0"/>
              </w:rPr>
              <w:t xml:space="preserve">Responsable</w:t>
            </w:r>
            <w:r w:rsidDel="00000000" w:rsidR="00000000" w:rsidRPr="00000000">
              <w:rPr>
                <w:rtl w:val="0"/>
              </w:rPr>
            </w:r>
          </w:p>
        </w:tc>
      </w:tr>
      <w:tr>
        <w:trPr>
          <w:cantSplit w:val="0"/>
          <w:trHeight w:val="255" w:hRule="atLeast"/>
          <w:tblHeader w:val="0"/>
        </w:trPr>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tcPr>
          <w:p w:rsidR="00000000" w:rsidDel="00000000" w:rsidP="00000000" w:rsidRDefault="00000000" w:rsidRPr="00000000" w14:paraId="00000051">
            <w:pPr>
              <w:numPr>
                <w:ilvl w:val="5"/>
                <w:numId w:val="1"/>
              </w:numPr>
              <w:ind w:left="0" w:firstLine="0"/>
              <w:jc w:val="center"/>
              <w:rPr>
                <w:rFonts w:ascii="Arial" w:cs="Arial" w:eastAsia="Arial" w:hAnsi="Arial"/>
              </w:rPr>
            </w:pPr>
            <w:r w:rsidDel="00000000" w:rsidR="00000000" w:rsidRPr="00000000">
              <w:rPr>
                <w:rFonts w:ascii="Arial" w:cs="Arial" w:eastAsia="Arial" w:hAnsi="Arial"/>
                <w:rtl w:val="0"/>
              </w:rPr>
              <w:t xml:space="preserve">Nicolas Pozo</w:t>
            </w:r>
          </w:p>
        </w:tc>
        <w:tc>
          <w:tcPr>
            <w:tcBorders>
              <w:top w:color="000000" w:space="0" w:sz="6" w:val="single"/>
              <w:left w:color="000000" w:space="0" w:sz="6" w:val="single"/>
              <w:bottom w:color="000000" w:space="0" w:sz="6" w:val="single"/>
              <w:right w:color="000000" w:space="0" w:sz="6" w:val="single"/>
            </w:tcBorders>
            <w:tcMar>
              <w:top w:w="15.0" w:type="dxa"/>
              <w:left w:w="15.0" w:type="dxa"/>
              <w:bottom w:w="0.0" w:type="dxa"/>
              <w:right w:w="15.0" w:type="dxa"/>
            </w:tcMar>
            <w:vAlign w:val="bottom"/>
          </w:tcPr>
          <w:p w:rsidR="00000000" w:rsidDel="00000000" w:rsidP="00000000" w:rsidRDefault="00000000" w:rsidRPr="00000000" w14:paraId="00000052">
            <w:pPr>
              <w:numPr>
                <w:ilvl w:val="5"/>
                <w:numId w:val="1"/>
              </w:numPr>
              <w:ind w:left="0" w:right="-15" w:firstLine="0"/>
              <w:rPr>
                <w:rFonts w:ascii="Arial" w:cs="Arial" w:eastAsia="Arial" w:hAnsi="Arial"/>
              </w:rPr>
            </w:pPr>
            <w:r w:rsidDel="00000000" w:rsidR="00000000" w:rsidRPr="00000000">
              <w:rPr>
                <w:rFonts w:ascii="Arial" w:cs="Arial" w:eastAsia="Arial" w:hAnsi="Arial"/>
                <w:rtl w:val="0"/>
              </w:rPr>
              <w:t xml:space="preserve">25-09-2026 </w:t>
            </w:r>
          </w:p>
        </w:tc>
        <w:tc>
          <w:tcPr>
            <w:tcBorders>
              <w:top w:color="000000" w:space="0" w:sz="6" w:val="single"/>
              <w:left w:color="000000" w:space="0" w:sz="6" w:val="single"/>
              <w:bottom w:color="000000" w:space="0" w:sz="6" w:val="single"/>
              <w:right w:color="000000" w:space="0" w:sz="6" w:val="single"/>
            </w:tcBorders>
            <w:tcMar>
              <w:top w:w="15.0" w:type="dxa"/>
              <w:left w:w="15.0" w:type="dxa"/>
              <w:bottom w:w="0.0" w:type="dxa"/>
              <w:right w:w="15.0" w:type="dxa"/>
            </w:tcMar>
            <w:vAlign w:val="bottom"/>
          </w:tcPr>
          <w:p w:rsidR="00000000" w:rsidDel="00000000" w:rsidP="00000000" w:rsidRDefault="00000000" w:rsidRPr="00000000" w14:paraId="00000053">
            <w:pPr>
              <w:numPr>
                <w:ilvl w:val="5"/>
                <w:numId w:val="1"/>
              </w:numPr>
              <w:ind w:left="0" w:right="-15" w:firstLine="0"/>
              <w:rPr>
                <w:rFonts w:ascii="Arial" w:cs="Arial" w:eastAsia="Arial" w:hAnsi="Arial"/>
              </w:rPr>
            </w:pPr>
            <w:r w:rsidDel="00000000" w:rsidR="00000000" w:rsidRPr="00000000">
              <w:rPr>
                <w:rFonts w:ascii="Arial" w:cs="Arial" w:eastAsia="Arial" w:hAnsi="Arial"/>
                <w:rtl w:val="0"/>
              </w:rPr>
              <w:t xml:space="preserve">Coordinar pruebas integradas de inicio de sesión por rol </w:t>
            </w:r>
          </w:p>
        </w:tc>
      </w:tr>
      <w:tr>
        <w:trPr>
          <w:cantSplit w:val="0"/>
          <w:trHeight w:val="255" w:hRule="atLeast"/>
          <w:tblHeader w:val="0"/>
        </w:trPr>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tcPr>
          <w:p w:rsidR="00000000" w:rsidDel="00000000" w:rsidP="00000000" w:rsidRDefault="00000000" w:rsidRPr="00000000" w14:paraId="00000054">
            <w:pPr>
              <w:numPr>
                <w:ilvl w:val="5"/>
                <w:numId w:val="1"/>
              </w:numPr>
              <w:ind w:left="0" w:firstLine="0"/>
              <w:jc w:val="center"/>
              <w:rPr>
                <w:rFonts w:ascii="Arial" w:cs="Arial" w:eastAsia="Arial" w:hAnsi="Arial"/>
              </w:rPr>
            </w:pPr>
            <w:r w:rsidDel="00000000" w:rsidR="00000000" w:rsidRPr="00000000">
              <w:rPr>
                <w:rFonts w:ascii="Arial" w:cs="Arial" w:eastAsia="Arial" w:hAnsi="Arial"/>
                <w:rtl w:val="0"/>
              </w:rPr>
              <w:t xml:space="preserve">Catalina Zarate</w:t>
            </w:r>
          </w:p>
        </w:tc>
        <w:tc>
          <w:tcPr>
            <w:tcBorders>
              <w:top w:color="000000" w:space="0" w:sz="6" w:val="single"/>
              <w:left w:color="000000" w:space="0" w:sz="6" w:val="single"/>
              <w:bottom w:color="000000" w:space="0" w:sz="6" w:val="single"/>
              <w:right w:color="000000" w:space="0" w:sz="6" w:val="single"/>
            </w:tcBorders>
            <w:tcMar>
              <w:top w:w="15.0" w:type="dxa"/>
              <w:left w:w="15.0" w:type="dxa"/>
              <w:bottom w:w="0.0" w:type="dxa"/>
              <w:right w:w="15.0" w:type="dxa"/>
            </w:tcMar>
            <w:vAlign w:val="bottom"/>
          </w:tcPr>
          <w:p w:rsidR="00000000" w:rsidDel="00000000" w:rsidP="00000000" w:rsidRDefault="00000000" w:rsidRPr="00000000" w14:paraId="00000055">
            <w:pPr>
              <w:numPr>
                <w:ilvl w:val="5"/>
                <w:numId w:val="1"/>
              </w:numPr>
              <w:ind w:left="0" w:right="-15" w:firstLine="0"/>
              <w:rPr>
                <w:rFonts w:ascii="Arial" w:cs="Arial" w:eastAsia="Arial" w:hAnsi="Arial"/>
              </w:rPr>
            </w:pPr>
            <w:r w:rsidDel="00000000" w:rsidR="00000000" w:rsidRPr="00000000">
              <w:rPr>
                <w:rFonts w:ascii="Arial" w:cs="Arial" w:eastAsia="Arial" w:hAnsi="Arial"/>
                <w:rtl w:val="0"/>
              </w:rPr>
              <w:t xml:space="preserve">25-09-2026 </w:t>
            </w:r>
          </w:p>
        </w:tc>
        <w:tc>
          <w:tcPr>
            <w:tcBorders>
              <w:top w:color="000000" w:space="0" w:sz="6" w:val="single"/>
              <w:left w:color="000000" w:space="0" w:sz="6" w:val="single"/>
              <w:bottom w:color="000000" w:space="0" w:sz="6" w:val="single"/>
              <w:right w:color="000000" w:space="0" w:sz="6" w:val="single"/>
            </w:tcBorders>
            <w:tcMar>
              <w:top w:w="15.0" w:type="dxa"/>
              <w:left w:w="15.0" w:type="dxa"/>
              <w:bottom w:w="0.0" w:type="dxa"/>
              <w:right w:w="15.0" w:type="dxa"/>
            </w:tcMar>
            <w:vAlign w:val="bottom"/>
          </w:tcPr>
          <w:p w:rsidR="00000000" w:rsidDel="00000000" w:rsidP="00000000" w:rsidRDefault="00000000" w:rsidRPr="00000000" w14:paraId="00000056">
            <w:pPr>
              <w:numPr>
                <w:ilvl w:val="5"/>
                <w:numId w:val="1"/>
              </w:numPr>
              <w:ind w:left="0" w:right="-15" w:firstLine="0"/>
              <w:rPr>
                <w:rFonts w:ascii="Arial" w:cs="Arial" w:eastAsia="Arial" w:hAnsi="Arial"/>
              </w:rPr>
            </w:pPr>
            <w:r w:rsidDel="00000000" w:rsidR="00000000" w:rsidRPr="00000000">
              <w:rPr>
                <w:rFonts w:ascii="Arial" w:cs="Arial" w:eastAsia="Arial" w:hAnsi="Arial"/>
                <w:rtl w:val="0"/>
              </w:rPr>
              <w:t xml:space="preserve">Finalizar configuración de autenticación y vistas base </w:t>
            </w:r>
          </w:p>
        </w:tc>
      </w:tr>
      <w:tr>
        <w:trPr>
          <w:cantSplit w:val="0"/>
          <w:trHeight w:val="255" w:hRule="atLeast"/>
          <w:tblHeader w:val="0"/>
        </w:trPr>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tcPr>
          <w:p w:rsidR="00000000" w:rsidDel="00000000" w:rsidP="00000000" w:rsidRDefault="00000000" w:rsidRPr="00000000" w14:paraId="00000057">
            <w:pPr>
              <w:numPr>
                <w:ilvl w:val="5"/>
                <w:numId w:val="1"/>
              </w:numPr>
              <w:ind w:left="0" w:firstLine="0"/>
              <w:jc w:val="center"/>
              <w:rPr>
                <w:rFonts w:ascii="Arial" w:cs="Arial" w:eastAsia="Arial" w:hAnsi="Arial"/>
              </w:rPr>
            </w:pPr>
            <w:r w:rsidDel="00000000" w:rsidR="00000000" w:rsidRPr="00000000">
              <w:rPr>
                <w:rFonts w:ascii="Arial" w:cs="Arial" w:eastAsia="Arial" w:hAnsi="Arial"/>
                <w:rtl w:val="0"/>
              </w:rPr>
              <w:t xml:space="preserve">Tomas Pozo</w:t>
            </w:r>
          </w:p>
        </w:tc>
        <w:tc>
          <w:tcPr>
            <w:tcBorders>
              <w:top w:color="000000" w:space="0" w:sz="6" w:val="single"/>
              <w:left w:color="000000" w:space="0" w:sz="6" w:val="single"/>
              <w:bottom w:color="000000" w:space="0" w:sz="6" w:val="single"/>
              <w:right w:color="000000" w:space="0" w:sz="6" w:val="single"/>
            </w:tcBorders>
            <w:tcMar>
              <w:top w:w="15.0" w:type="dxa"/>
              <w:left w:w="15.0" w:type="dxa"/>
              <w:bottom w:w="0.0" w:type="dxa"/>
              <w:right w:w="15.0" w:type="dxa"/>
            </w:tcMar>
            <w:vAlign w:val="bottom"/>
          </w:tcPr>
          <w:p w:rsidR="00000000" w:rsidDel="00000000" w:rsidP="00000000" w:rsidRDefault="00000000" w:rsidRPr="00000000" w14:paraId="00000058">
            <w:pPr>
              <w:numPr>
                <w:ilvl w:val="5"/>
                <w:numId w:val="1"/>
              </w:numPr>
              <w:ind w:left="0" w:right="-15" w:firstLine="0"/>
              <w:rPr>
                <w:rFonts w:ascii="Arial" w:cs="Arial" w:eastAsia="Arial" w:hAnsi="Arial"/>
              </w:rPr>
            </w:pPr>
            <w:r w:rsidDel="00000000" w:rsidR="00000000" w:rsidRPr="00000000">
              <w:rPr>
                <w:rFonts w:ascii="Arial" w:cs="Arial" w:eastAsia="Arial" w:hAnsi="Arial"/>
                <w:rtl w:val="0"/>
              </w:rPr>
              <w:t xml:space="preserve">25-09-2026 </w:t>
            </w:r>
          </w:p>
        </w:tc>
        <w:tc>
          <w:tcPr>
            <w:tcBorders>
              <w:top w:color="000000" w:space="0" w:sz="6" w:val="single"/>
              <w:left w:color="000000" w:space="0" w:sz="6" w:val="single"/>
              <w:bottom w:color="000000" w:space="0" w:sz="6" w:val="single"/>
              <w:right w:color="000000" w:space="0" w:sz="6" w:val="single"/>
            </w:tcBorders>
            <w:tcMar>
              <w:top w:w="15.0" w:type="dxa"/>
              <w:left w:w="15.0" w:type="dxa"/>
              <w:bottom w:w="0.0" w:type="dxa"/>
              <w:right w:w="15.0" w:type="dxa"/>
            </w:tcMar>
            <w:vAlign w:val="bottom"/>
          </w:tcPr>
          <w:p w:rsidR="00000000" w:rsidDel="00000000" w:rsidP="00000000" w:rsidRDefault="00000000" w:rsidRPr="00000000" w14:paraId="00000059">
            <w:pPr>
              <w:numPr>
                <w:ilvl w:val="5"/>
                <w:numId w:val="1"/>
              </w:numPr>
              <w:ind w:left="0" w:right="-15" w:firstLine="0"/>
              <w:rPr>
                <w:rFonts w:ascii="Arial" w:cs="Arial" w:eastAsia="Arial" w:hAnsi="Arial"/>
              </w:rPr>
            </w:pPr>
            <w:r w:rsidDel="00000000" w:rsidR="00000000" w:rsidRPr="00000000">
              <w:rPr>
                <w:rFonts w:ascii="Arial" w:cs="Arial" w:eastAsia="Arial" w:hAnsi="Arial"/>
                <w:rtl w:val="0"/>
              </w:rPr>
              <w:t xml:space="preserve">Entrega final del Script de BD y Diccionario de Datos </w:t>
            </w:r>
          </w:p>
        </w:tc>
      </w:tr>
    </w:tbl>
    <w:p w:rsidR="00000000" w:rsidDel="00000000" w:rsidP="00000000" w:rsidRDefault="00000000" w:rsidRPr="00000000" w14:paraId="0000005A">
      <w:pPr>
        <w:numPr>
          <w:ilvl w:val="5"/>
          <w:numId w:val="1"/>
        </w:numPr>
        <w:ind w:left="0" w:firstLine="0"/>
        <w:rPr/>
      </w:pPr>
      <w:r w:rsidDel="00000000" w:rsidR="00000000" w:rsidRPr="00000000">
        <w:rPr>
          <w:rtl w:val="0"/>
        </w:rPr>
      </w:r>
    </w:p>
    <w:tbl>
      <w:tblPr>
        <w:tblStyle w:val="Table7"/>
        <w:tblW w:w="10348.0" w:type="dxa"/>
        <w:jc w:val="left"/>
        <w:tblInd w:w="-7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348"/>
        <w:tblGridChange w:id="0">
          <w:tblGrid>
            <w:gridCol w:w="10348"/>
          </w:tblGrid>
        </w:tblGridChange>
      </w:tblGrid>
      <w:tr>
        <w:trPr>
          <w:cantSplit w:val="0"/>
          <w:trHeight w:val="282" w:hRule="atLeast"/>
          <w:tblHeader w:val="0"/>
        </w:trPr>
        <w:tc>
          <w:tcPr>
            <w:shd w:fill="cccccc" w:val="clear"/>
          </w:tcPr>
          <w:p w:rsidR="00000000" w:rsidDel="00000000" w:rsidP="00000000" w:rsidRDefault="00000000" w:rsidRPr="00000000" w14:paraId="0000005B">
            <w:pPr>
              <w:jc w:val="center"/>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Observaciones</w:t>
            </w:r>
          </w:p>
        </w:tc>
      </w:tr>
      <w:tr>
        <w:trPr>
          <w:cantSplit w:val="0"/>
          <w:trHeight w:val="251" w:hRule="atLeast"/>
          <w:tblHeader w:val="0"/>
        </w:trPr>
        <w:tc>
          <w:tcPr/>
          <w:p w:rsidR="00000000" w:rsidDel="00000000" w:rsidP="00000000" w:rsidRDefault="00000000" w:rsidRPr="00000000" w14:paraId="0000005C">
            <w:pPr>
              <w:spacing w:after="120" w:lineRule="auto"/>
              <w:ind w:left="357" w:firstLine="0"/>
              <w:jc w:val="both"/>
              <w:rPr>
                <w:rFonts w:ascii="Tahoma" w:cs="Tahoma" w:eastAsia="Tahoma" w:hAnsi="Tahoma"/>
                <w:b w:val="1"/>
                <w:bCs w:val="1"/>
              </w:rPr>
            </w:pPr>
            <w:r w:rsidDel="00000000" w:rsidR="00000000" w:rsidRPr="00000000">
              <w:rPr>
                <w:rFonts w:ascii="Tahoma" w:cs="Tahoma" w:eastAsia="Tahoma" w:hAnsi="Tahoma"/>
                <w:b w:val="1"/>
                <w:bCs w:val="1"/>
                <w:rtl w:val="0"/>
              </w:rPr>
              <w:t xml:space="preserve">Se alcanza el 100% de cumplimiento en los entregables de Diccionario de Datos y Script de Base de Datos. </w:t>
            </w:r>
          </w:p>
        </w:tc>
      </w:tr>
    </w:tbl>
    <w:p w:rsidR="00000000" w:rsidDel="00000000" w:rsidP="00000000" w:rsidRDefault="00000000" w:rsidRPr="00000000" w14:paraId="0000005D">
      <w:pPr>
        <w:numPr>
          <w:ilvl w:val="5"/>
          <w:numId w:val="1"/>
        </w:numPr>
        <w:ind w:left="0" w:firstLine="0"/>
        <w:rPr/>
      </w:pPr>
      <w:r w:rsidDel="00000000" w:rsidR="00000000" w:rsidRPr="00000000">
        <w:rPr>
          <w:rtl w:val="0"/>
        </w:rPr>
      </w:r>
    </w:p>
    <w:sectPr>
      <w:headerReference r:id="rId9" w:type="default"/>
      <w:headerReference r:id="rId10" w:type="first"/>
      <w:headerReference r:id="rId11" w:type="even"/>
      <w:footerReference r:id="rId12" w:type="default"/>
      <w:footerReference r:id="rId13" w:type="first"/>
      <w:footerReference r:id="rId14" w:type="even"/>
      <w:pgSz w:h="15840" w:w="12240" w:orient="portrait"/>
      <w:pgMar w:bottom="851" w:top="2096" w:left="1134" w:right="1134" w:header="568"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Tahoma">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5">
    <w:pPr>
      <w:keepNext w:val="0"/>
      <w:keepLines w:val="0"/>
      <w:widowControl w:val="0"/>
      <w:numPr>
        <w:ilvl w:val="5"/>
        <w:numId w:val="1"/>
      </w:numPr>
      <w:pBdr>
        <w:top w:space="0" w:sz="0" w:val="nil"/>
        <w:left w:space="0" w:sz="0" w:val="nil"/>
        <w:bottom w:space="0" w:sz="0" w:val="nil"/>
        <w:right w:space="0" w:sz="0" w:val="nil"/>
        <w:between w:space="0" w:sz="0" w:val="nil"/>
      </w:pBdr>
      <w:shd w:fill="auto" w:val="clear"/>
      <w:tabs>
        <w:tab w:val="center" w:leader="none" w:pos="4320"/>
        <w:tab w:val="right" w:leader="none" w:pos="8640"/>
        <w:tab w:val="right" w:leader="none" w:pos="9923"/>
      </w:tabs>
      <w:spacing w:after="0" w:before="0"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0"/>
        <w:szCs w:val="20"/>
        <w:u w:val="none"/>
        <w:shd w:fill="auto" w:val="clear"/>
        <w:vertAlign w:val="baseline"/>
        <w:rtl w:val="0"/>
      </w:rPr>
      <w:t xml:space="preserve">Duoc UC</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-25392</wp:posOffset>
              </wp:positionH>
              <wp:positionV relativeFrom="paragraph">
                <wp:posOffset>-38092</wp:posOffset>
              </wp:positionV>
              <wp:extent cx="0" cy="12700"/>
              <wp:effectExtent b="0" l="0" r="0" t="0"/>
              <wp:wrapNone/>
              <wp:docPr id="15" name=""/>
              <a:graphic>
                <a:graphicData uri="http://schemas.microsoft.com/office/word/2010/wordprocessingShape">
                  <wps:wsp>
                    <wps:cNvCnPr/>
                    <wps:spPr>
                      <a:xfrm>
                        <a:off x="2145600" y="3780000"/>
                        <a:ext cx="6400800" cy="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-25392</wp:posOffset>
              </wp:positionH>
              <wp:positionV relativeFrom="paragraph">
                <wp:posOffset>-38092</wp:posOffset>
              </wp:positionV>
              <wp:extent cx="0" cy="12700"/>
              <wp:effectExtent b="0" l="0" r="0" t="0"/>
              <wp:wrapNone/>
              <wp:docPr id="15"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0" cy="12700"/>
                      </a:xfrm>
                      <a:prstGeom prst="rect"/>
                      <a:ln/>
                    </pic:spPr>
                  </pic:pic>
                </a:graphicData>
              </a:graphic>
            </wp:anchor>
          </w:drawing>
        </mc:Fallback>
      </mc:AlternateConten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6">
    <w:pPr>
      <w:keepNext w:val="0"/>
      <w:keepLines w:val="0"/>
      <w:widowControl w:val="0"/>
      <w:numPr>
        <w:ilvl w:val="5"/>
        <w:numId w:val="1"/>
      </w:numPr>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7">
    <w:pPr>
      <w:keepNext w:val="0"/>
      <w:keepLines w:val="0"/>
      <w:widowControl w:val="0"/>
      <w:numPr>
        <w:ilvl w:val="5"/>
        <w:numId w:val="1"/>
      </w:numPr>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E">
    <w:pPr>
      <w:rPr/>
    </w:pPr>
    <w:r w:rsidDel="00000000" w:rsidR="00000000" w:rsidRPr="00000000">
      <w:rPr/>
      <w:drawing>
        <wp:inline distB="0" distT="0" distL="0" distR="0">
          <wp:extent cx="2428875" cy="742950"/>
          <wp:effectExtent b="0" l="0" r="0" t="0"/>
          <wp:docPr id="16"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428875" cy="742950"/>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tbl>
    <w:tblPr>
      <w:tblStyle w:val="Table8"/>
      <w:tblW w:w="10065.0" w:type="dxa"/>
      <w:jc w:val="left"/>
      <w:tblInd w:w="108.0" w:type="dxa"/>
      <w:tblBorders>
        <w:insideH w:color="000000" w:space="0" w:sz="6" w:val="single"/>
      </w:tblBorders>
      <w:tblLayout w:type="fixed"/>
      <w:tblLook w:val="0000"/>
    </w:tblPr>
    <w:tblGrid>
      <w:gridCol w:w="4536"/>
      <w:gridCol w:w="5529"/>
      <w:tblGridChange w:id="0">
        <w:tblGrid>
          <w:gridCol w:w="4536"/>
          <w:gridCol w:w="5529"/>
        </w:tblGrid>
      </w:tblGridChange>
    </w:tblGrid>
    <w:tr>
      <w:trPr>
        <w:cantSplit w:val="0"/>
        <w:tblHeader w:val="0"/>
      </w:trPr>
      <w:tc>
        <w:tcPr/>
        <w:p w:rsidR="00000000" w:rsidDel="00000000" w:rsidP="00000000" w:rsidRDefault="00000000" w:rsidRPr="00000000" w14:paraId="00000060">
          <w:pPr>
            <w:numPr>
              <w:ilvl w:val="5"/>
              <w:numId w:val="1"/>
            </w:numPr>
            <w:tabs>
              <w:tab w:val="left" w:leader="none" w:pos="459"/>
            </w:tabs>
            <w:ind w:left="0" w:firstLine="0"/>
            <w:rPr>
              <w:rFonts w:ascii="Tahoma" w:cs="Tahoma" w:eastAsia="Tahoma" w:hAnsi="Tahoma"/>
              <w:b w:val="1"/>
              <w:bCs w:val="1"/>
            </w:rPr>
          </w:pPr>
          <w:r w:rsidDel="00000000" w:rsidR="00000000" w:rsidRPr="00000000">
            <w:rPr>
              <w:rtl w:val="0"/>
            </w:rPr>
          </w:r>
        </w:p>
      </w:tc>
      <w:tc>
        <w:tcPr/>
        <w:p w:rsidR="00000000" w:rsidDel="00000000" w:rsidP="00000000" w:rsidRDefault="00000000" w:rsidRPr="00000000" w14:paraId="00000061">
          <w:pPr>
            <w:numPr>
              <w:ilvl w:val="5"/>
              <w:numId w:val="1"/>
            </w:numPr>
            <w:tabs>
              <w:tab w:val="left" w:leader="none" w:pos="742"/>
            </w:tabs>
            <w:spacing w:before="40" w:lineRule="auto"/>
            <w:ind w:left="0" w:right="68" w:firstLine="0"/>
            <w:jc w:val="right"/>
            <w:rPr>
              <w:rFonts w:ascii="Tahoma" w:cs="Tahoma" w:eastAsia="Tahoma" w:hAnsi="Tahoma"/>
            </w:rPr>
          </w:pPr>
          <w:r w:rsidDel="00000000" w:rsidR="00000000" w:rsidRPr="00000000">
            <w:rPr>
              <w:rFonts w:ascii="Tahoma" w:cs="Tahoma" w:eastAsia="Tahoma" w:hAnsi="Tahoma"/>
              <w:rtl w:val="0"/>
            </w:rPr>
            <w:t xml:space="preserve">Página:</w:t>
            <w:tab/>
          </w:r>
          <w:r w:rsidDel="00000000" w:rsidR="00000000" w:rsidRPr="00000000">
            <w:rPr>
              <w:rFonts w:ascii="Tahoma" w:cs="Tahoma" w:eastAsia="Tahoma" w:hAnsi="Tahoma"/>
            </w:rPr>
            <w:fldChar w:fldCharType="begin"/>
            <w:instrText xml:space="preserve">PAGE</w:instrText>
            <w:fldChar w:fldCharType="separate"/>
            <w:fldChar w:fldCharType="end"/>
          </w:r>
          <w:r w:rsidDel="00000000" w:rsidR="00000000" w:rsidRPr="00000000">
            <w:rPr>
              <w:rFonts w:ascii="Tahoma" w:cs="Tahoma" w:eastAsia="Tahoma" w:hAnsi="Tahoma"/>
              <w:rtl w:val="0"/>
            </w:rPr>
            <w:t xml:space="preserve"> de </w:t>
          </w:r>
          <w:r w:rsidDel="00000000" w:rsidR="00000000" w:rsidRPr="00000000">
            <w:rPr>
              <w:rFonts w:ascii="Tahoma" w:cs="Tahoma" w:eastAsia="Tahoma" w:hAnsi="Tahoma"/>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062">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3">
    <w:pPr>
      <w:keepNext w:val="0"/>
      <w:keepLines w:val="0"/>
      <w:widowControl w:val="0"/>
      <w:numPr>
        <w:ilvl w:val="5"/>
        <w:numId w:val="1"/>
      </w:numPr>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4">
    <w:pPr>
      <w:numPr>
        <w:ilvl w:val="5"/>
        <w:numId w:val="1"/>
      </w:numPr>
      <w:ind w:left="0" w:firstLine="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0" w:firstLine="0"/>
      </w:pPr>
      <w:rPr/>
    </w:lvl>
    <w:lvl w:ilvl="1">
      <w:start w:val="1"/>
      <w:numFmt w:val="decimal"/>
      <w:lvlText w:val=""/>
      <w:lvlJc w:val="left"/>
      <w:pPr>
        <w:ind w:left="0" w:firstLine="0"/>
      </w:pPr>
      <w:rPr/>
    </w:lvl>
    <w:lvl w:ilvl="2">
      <w:start w:val="1"/>
      <w:numFmt w:val="decimal"/>
      <w:lvlText w:val=""/>
      <w:lvlJc w:val="left"/>
      <w:pPr>
        <w:ind w:left="0" w:firstLine="0"/>
      </w:pPr>
      <w:rPr/>
    </w:lvl>
    <w:lvl w:ilvl="3">
      <w:start w:val="1"/>
      <w:numFmt w:val="decimal"/>
      <w:lvlText w:val=""/>
      <w:lvlJc w:val="left"/>
      <w:pPr>
        <w:ind w:left="0" w:firstLine="0"/>
      </w:pPr>
      <w:rPr/>
    </w:lvl>
    <w:lvl w:ilvl="4">
      <w:start w:val="1"/>
      <w:numFmt w:val="decimal"/>
      <w:lvlText w:val=""/>
      <w:lvlJc w:val="left"/>
      <w:pPr>
        <w:ind w:left="0" w:firstLine="0"/>
      </w:pPr>
      <w:rPr/>
    </w:lvl>
    <w:lvl w:ilvl="5">
      <w:start w:val="1"/>
      <w:numFmt w:val="decimal"/>
      <w:lvlText w:val=""/>
      <w:lvlJc w:val="left"/>
      <w:pPr>
        <w:ind w:left="0" w:firstLine="0"/>
      </w:pPr>
      <w:rPr/>
    </w:lvl>
    <w:lvl w:ilvl="6">
      <w:start w:val="1"/>
      <w:numFmt w:val="decimal"/>
      <w:lvlText w:val=""/>
      <w:lvlJc w:val="left"/>
      <w:pPr>
        <w:ind w:left="0" w:firstLine="0"/>
      </w:pPr>
      <w:rPr/>
    </w:lvl>
    <w:lvl w:ilvl="7">
      <w:start w:val="1"/>
      <w:numFmt w:val="decimal"/>
      <w:lvlText w:val=""/>
      <w:lvlJc w:val="left"/>
      <w:pPr>
        <w:ind w:left="0" w:firstLine="0"/>
      </w:pPr>
      <w:rPr/>
    </w:lvl>
    <w:lvl w:ilvl="8">
      <w:start w:val="1"/>
      <w:numFmt w:val="decimal"/>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CL"/>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120" w:lineRule="auto"/>
      <w:ind w:left="0" w:firstLine="0"/>
    </w:pPr>
    <w:rPr>
      <w:rFonts w:ascii="Arial" w:cs="Arial" w:eastAsia="Arial" w:hAnsi="Arial"/>
      <w:b w:val="1"/>
      <w:bCs w:val="1"/>
      <w:sz w:val="24"/>
      <w:szCs w:val="24"/>
    </w:rPr>
  </w:style>
  <w:style w:type="paragraph" w:styleId="Heading2">
    <w:name w:val="heading 2"/>
    <w:basedOn w:val="Normal"/>
    <w:next w:val="Normal"/>
    <w:pPr>
      <w:keepNext w:val="1"/>
      <w:spacing w:after="60" w:before="120" w:lineRule="auto"/>
      <w:ind w:left="0" w:firstLine="0"/>
    </w:pPr>
    <w:rPr>
      <w:rFonts w:ascii="Arial" w:cs="Arial" w:eastAsia="Arial" w:hAnsi="Arial"/>
      <w:b w:val="1"/>
      <w:bCs w:val="1"/>
      <w:sz w:val="20"/>
      <w:szCs w:val="20"/>
    </w:rPr>
  </w:style>
  <w:style w:type="paragraph" w:styleId="Heading3">
    <w:name w:val="heading 3"/>
    <w:basedOn w:val="Normal"/>
    <w:next w:val="Normal"/>
    <w:pPr>
      <w:keepNext w:val="1"/>
      <w:spacing w:after="60" w:before="120" w:lineRule="auto"/>
      <w:ind w:left="0" w:firstLine="0"/>
    </w:pPr>
    <w:rPr>
      <w:rFonts w:ascii="Arial" w:cs="Arial" w:eastAsia="Arial" w:hAnsi="Arial"/>
      <w:b w:val="0"/>
      <w:bCs w:val="0"/>
      <w:i w:val="1"/>
      <w:iCs w:val="1"/>
      <w:sz w:val="20"/>
      <w:szCs w:val="20"/>
    </w:rPr>
  </w:style>
  <w:style w:type="paragraph" w:styleId="Heading4">
    <w:name w:val="heading 4"/>
    <w:basedOn w:val="Normal"/>
    <w:next w:val="Normal"/>
    <w:pPr>
      <w:keepNext w:val="1"/>
      <w:spacing w:after="60" w:before="120" w:lineRule="auto"/>
      <w:ind w:left="0" w:firstLine="0"/>
    </w:pPr>
    <w:rPr>
      <w:rFonts w:ascii="Arial" w:cs="Arial" w:eastAsia="Arial" w:hAnsi="Arial"/>
      <w:b w:val="0"/>
      <w:bCs w:val="0"/>
      <w:sz w:val="20"/>
      <w:szCs w:val="20"/>
    </w:rPr>
  </w:style>
  <w:style w:type="paragraph" w:styleId="Heading5">
    <w:name w:val="heading 5"/>
    <w:basedOn w:val="Normal"/>
    <w:next w:val="Normal"/>
    <w:pPr>
      <w:spacing w:after="60" w:before="240" w:lineRule="auto"/>
      <w:ind w:left="0" w:firstLine="0"/>
    </w:pPr>
    <w:rPr>
      <w:sz w:val="22"/>
      <w:szCs w:val="22"/>
    </w:rPr>
  </w:style>
  <w:style w:type="paragraph" w:styleId="Heading6">
    <w:name w:val="heading 6"/>
    <w:basedOn w:val="Normal"/>
    <w:next w:val="Normal"/>
    <w:pPr>
      <w:spacing w:after="60" w:before="240" w:lineRule="auto"/>
      <w:ind w:left="0" w:firstLine="0"/>
    </w:pPr>
    <w:rPr>
      <w:i w:val="1"/>
      <w:iCs w:val="1"/>
      <w:sz w:val="22"/>
      <w:szCs w:val="22"/>
    </w:rPr>
  </w:style>
  <w:style w:type="paragraph" w:styleId="Title">
    <w:name w:val="Title"/>
    <w:basedOn w:val="Normal"/>
    <w:next w:val="Normal"/>
    <w:pPr>
      <w:spacing w:line="240" w:lineRule="auto"/>
      <w:jc w:val="center"/>
    </w:pPr>
    <w:rPr>
      <w:rFonts w:ascii="Arial" w:cs="Arial" w:eastAsia="Arial" w:hAnsi="Arial"/>
      <w:b w:val="1"/>
      <w:bCs w:val="1"/>
      <w:sz w:val="36"/>
      <w:szCs w:val="3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paragraph" w:styleId="Ttulo7">
    <w:name w:val="heading 7"/>
    <w:basedOn w:val="Normal"/>
    <w:next w:val="Normal"/>
    <w:qFormat w:val="1"/>
    <w:pPr>
      <w:numPr>
        <w:ilvl w:val="6"/>
        <w:numId w:val="1"/>
      </w:numPr>
      <w:spacing w:after="60" w:before="240"/>
      <w:outlineLvl w:val="6"/>
    </w:pPr>
  </w:style>
  <w:style w:type="paragraph" w:styleId="Ttulo8">
    <w:name w:val="heading 8"/>
    <w:basedOn w:val="Normal"/>
    <w:next w:val="Normal"/>
    <w:qFormat w:val="1"/>
    <w:pPr>
      <w:numPr>
        <w:ilvl w:val="7"/>
        <w:numId w:val="1"/>
      </w:numPr>
      <w:spacing w:after="60" w:before="240"/>
      <w:outlineLvl w:val="7"/>
    </w:pPr>
    <w:rPr>
      <w:i w:val="1"/>
    </w:rPr>
  </w:style>
  <w:style w:type="paragraph" w:styleId="Ttulo9">
    <w:name w:val="heading 9"/>
    <w:basedOn w:val="Normal"/>
    <w:next w:val="Normal"/>
    <w:qFormat w:val="1"/>
    <w:pPr>
      <w:numPr>
        <w:ilvl w:val="8"/>
        <w:numId w:val="1"/>
      </w:numPr>
      <w:spacing w:after="60" w:before="240"/>
      <w:outlineLvl w:val="8"/>
    </w:pPr>
    <w:rPr>
      <w:b w:val="1"/>
      <w:i w:val="1"/>
      <w:sz w:val="18"/>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Paragraph2" w:customStyle="1">
    <w:name w:val="Paragraph2"/>
    <w:basedOn w:val="Normal"/>
    <w:pPr>
      <w:spacing w:before="80"/>
      <w:ind w:left="720"/>
      <w:jc w:val="both"/>
    </w:pPr>
    <w:rPr>
      <w:color w:val="000000"/>
      <w:lang w:val="en-AU"/>
    </w:rPr>
  </w:style>
  <w:style w:type="paragraph" w:styleId="Sangranormal">
    <w:name w:val="Normal Indent"/>
    <w:basedOn w:val="Normal"/>
    <w:pPr>
      <w:ind w:left="900" w:hanging="900"/>
    </w:pPr>
  </w:style>
  <w:style w:type="paragraph" w:styleId="TDC1">
    <w:name w:val="toc 1"/>
    <w:basedOn w:val="Normal"/>
    <w:next w:val="Normal"/>
    <w:semiHidden w:val="1"/>
    <w:pPr>
      <w:tabs>
        <w:tab w:val="right" w:pos="9360"/>
      </w:tabs>
      <w:spacing w:after="60" w:before="240"/>
      <w:ind w:right="720"/>
    </w:pPr>
  </w:style>
  <w:style w:type="paragraph" w:styleId="TDC2">
    <w:name w:val="toc 2"/>
    <w:basedOn w:val="Normal"/>
    <w:next w:val="Normal"/>
    <w:semiHidden w:val="1"/>
    <w:pPr>
      <w:tabs>
        <w:tab w:val="right" w:pos="9360"/>
      </w:tabs>
      <w:ind w:left="432" w:right="720"/>
    </w:pPr>
  </w:style>
  <w:style w:type="paragraph" w:styleId="TDC3">
    <w:name w:val="toc 3"/>
    <w:basedOn w:val="Normal"/>
    <w:next w:val="Normal"/>
    <w:semiHidden w:val="1"/>
    <w:pPr>
      <w:tabs>
        <w:tab w:val="left" w:pos="1440"/>
        <w:tab w:val="right" w:pos="9360"/>
      </w:tabs>
      <w:ind w:left="864"/>
    </w:pPr>
  </w:style>
  <w:style w:type="paragraph" w:styleId="Encabezado">
    <w:name w:val="header"/>
    <w:basedOn w:val="Normal"/>
    <w:pPr>
      <w:tabs>
        <w:tab w:val="center" w:pos="4320"/>
        <w:tab w:val="right" w:pos="8640"/>
      </w:tabs>
    </w:pPr>
  </w:style>
  <w:style w:type="paragraph" w:styleId="Piedepgina">
    <w:name w:val="footer"/>
    <w:basedOn w:val="Normal"/>
    <w:pPr>
      <w:tabs>
        <w:tab w:val="center" w:pos="4320"/>
        <w:tab w:val="right" w:pos="8640"/>
      </w:tabs>
    </w:pPr>
  </w:style>
  <w:style w:type="character" w:styleId="Nmerodepgina">
    <w:name w:val="page number"/>
    <w:basedOn w:val="Fuentedeprrafopredeter"/>
  </w:style>
  <w:style w:type="paragraph" w:styleId="Bullet2" w:customStyle="1">
    <w:name w:val="Bullet2"/>
    <w:basedOn w:val="Normal"/>
    <w:pPr>
      <w:ind w:left="1440" w:hanging="360"/>
    </w:pPr>
    <w:rPr>
      <w:color w:val="000080"/>
    </w:rPr>
  </w:style>
  <w:style w:type="paragraph" w:styleId="Paragraph1" w:customStyle="1">
    <w:name w:val="Paragraph1"/>
    <w:basedOn w:val="Normal"/>
    <w:pPr>
      <w:spacing w:before="80" w:line="240" w:lineRule="auto"/>
      <w:jc w:val="both"/>
    </w:pPr>
  </w:style>
  <w:style w:type="paragraph" w:styleId="Tabletext" w:customStyle="1">
    <w:name w:val="Tabletext"/>
    <w:basedOn w:val="Normal"/>
    <w:pPr>
      <w:keepLines w:val="1"/>
      <w:spacing w:after="120"/>
    </w:pPr>
  </w:style>
  <w:style w:type="paragraph" w:styleId="Textoindependiente">
    <w:name w:val="Body Text"/>
    <w:basedOn w:val="Normal"/>
    <w:pPr>
      <w:keepLines w:val="1"/>
      <w:spacing w:after="120"/>
      <w:ind w:left="720"/>
    </w:pPr>
  </w:style>
  <w:style w:type="paragraph" w:styleId="Paragraph3" w:customStyle="1">
    <w:name w:val="Paragraph3"/>
    <w:basedOn w:val="Normal"/>
    <w:pPr>
      <w:spacing w:before="80" w:line="240" w:lineRule="auto"/>
      <w:ind w:left="1530"/>
      <w:jc w:val="both"/>
    </w:pPr>
  </w:style>
  <w:style w:type="paragraph" w:styleId="Bullet1" w:customStyle="1">
    <w:name w:val="Bullet1"/>
    <w:basedOn w:val="Normal"/>
    <w:pPr>
      <w:ind w:left="720" w:hanging="432"/>
    </w:pPr>
  </w:style>
  <w:style w:type="character" w:styleId="Refdenotaalpie">
    <w:name w:val="footnote reference"/>
    <w:semiHidden w:val="1"/>
    <w:rPr>
      <w:sz w:val="20"/>
      <w:vertAlign w:val="superscript"/>
    </w:rPr>
  </w:style>
  <w:style w:type="paragraph" w:styleId="Textonotapie">
    <w:name w:val="footnote text"/>
    <w:basedOn w:val="Normal"/>
    <w:semiHidden w:val="1"/>
    <w:pPr>
      <w:keepNext w:val="1"/>
      <w:keepLines w:val="1"/>
      <w:pBdr>
        <w:bottom w:color="000000" w:space="0" w:sz="6" w:val="single"/>
      </w:pBdr>
      <w:spacing w:after="40" w:before="40"/>
      <w:ind w:left="360" w:hanging="360"/>
    </w:pPr>
    <w:rPr>
      <w:rFonts w:ascii="Helvetica" w:hAnsi="Helvetica"/>
      <w:sz w:val="16"/>
    </w:rPr>
  </w:style>
  <w:style w:type="paragraph" w:styleId="Mapadeldocumento">
    <w:name w:val="Document Map"/>
    <w:basedOn w:val="Normal"/>
    <w:semiHidden w:val="1"/>
    <w:pPr>
      <w:shd w:color="auto" w:fill="000080" w:val="clear"/>
    </w:pPr>
    <w:rPr>
      <w:rFonts w:ascii="Tahoma" w:hAnsi="Tahoma"/>
    </w:rPr>
  </w:style>
  <w:style w:type="paragraph" w:styleId="Paragraph4" w:customStyle="1">
    <w:name w:val="Paragraph4"/>
    <w:basedOn w:val="Normal"/>
    <w:pPr>
      <w:spacing w:before="80" w:line="240" w:lineRule="auto"/>
      <w:ind w:left="2250"/>
      <w:jc w:val="both"/>
    </w:pPr>
  </w:style>
  <w:style w:type="paragraph" w:styleId="TDC4">
    <w:name w:val="toc 4"/>
    <w:basedOn w:val="Normal"/>
    <w:next w:val="Normal"/>
    <w:semiHidden w:val="1"/>
    <w:pPr>
      <w:ind w:left="600"/>
    </w:pPr>
  </w:style>
  <w:style w:type="paragraph" w:styleId="TDC5">
    <w:name w:val="toc 5"/>
    <w:basedOn w:val="Normal"/>
    <w:next w:val="Normal"/>
    <w:semiHidden w:val="1"/>
    <w:pPr>
      <w:ind w:left="800"/>
    </w:pPr>
  </w:style>
  <w:style w:type="paragraph" w:styleId="TDC6">
    <w:name w:val="toc 6"/>
    <w:basedOn w:val="Normal"/>
    <w:next w:val="Normal"/>
    <w:semiHidden w:val="1"/>
    <w:pPr>
      <w:ind w:left="1000"/>
    </w:pPr>
  </w:style>
  <w:style w:type="paragraph" w:styleId="TDC7">
    <w:name w:val="toc 7"/>
    <w:basedOn w:val="Normal"/>
    <w:next w:val="Normal"/>
    <w:semiHidden w:val="1"/>
    <w:pPr>
      <w:ind w:left="1200"/>
    </w:pPr>
  </w:style>
  <w:style w:type="paragraph" w:styleId="TDC8">
    <w:name w:val="toc 8"/>
    <w:basedOn w:val="Normal"/>
    <w:next w:val="Normal"/>
    <w:semiHidden w:val="1"/>
    <w:pPr>
      <w:ind w:left="1400"/>
    </w:pPr>
  </w:style>
  <w:style w:type="paragraph" w:styleId="TDC9">
    <w:name w:val="toc 9"/>
    <w:basedOn w:val="Normal"/>
    <w:next w:val="Normal"/>
    <w:semiHidden w:val="1"/>
    <w:pPr>
      <w:ind w:left="1600"/>
    </w:pPr>
  </w:style>
  <w:style w:type="paragraph" w:styleId="MainTitle" w:customStyle="1">
    <w:name w:val="Main Title"/>
    <w:basedOn w:val="Normal"/>
    <w:pPr>
      <w:spacing w:after="60" w:before="480" w:line="240" w:lineRule="auto"/>
      <w:jc w:val="center"/>
    </w:pPr>
    <w:rPr>
      <w:rFonts w:ascii="Arial" w:hAnsi="Arial"/>
      <w:b w:val="1"/>
      <w:kern w:val="28"/>
      <w:sz w:val="32"/>
    </w:rPr>
  </w:style>
  <w:style w:type="paragraph" w:styleId="Textoindependiente2">
    <w:name w:val="Body Text 2"/>
    <w:basedOn w:val="Normal"/>
    <w:pPr>
      <w:ind w:left="720"/>
    </w:pPr>
    <w:rPr>
      <w:i w:val="1"/>
      <w:color w:val="0000ff"/>
      <w:u w:val="single"/>
    </w:rPr>
  </w:style>
  <w:style w:type="paragraph" w:styleId="Body" w:customStyle="1">
    <w:name w:val="Body"/>
    <w:basedOn w:val="Normal"/>
    <w:pPr>
      <w:widowControl w:val="1"/>
      <w:spacing w:before="120" w:line="240" w:lineRule="auto"/>
      <w:jc w:val="both"/>
    </w:pPr>
    <w:rPr>
      <w:rFonts w:ascii="Book Antiqua" w:hAnsi="Book Antiqua"/>
    </w:rPr>
  </w:style>
  <w:style w:type="paragraph" w:styleId="Bullet" w:customStyle="1">
    <w:name w:val="Bullet"/>
    <w:basedOn w:val="Normal"/>
    <w:pPr>
      <w:widowControl w:val="1"/>
      <w:tabs>
        <w:tab w:val="left" w:pos="360"/>
        <w:tab w:val="left" w:pos="720"/>
      </w:tabs>
      <w:spacing w:before="120" w:line="240" w:lineRule="auto"/>
      <w:ind w:left="720" w:right="360"/>
      <w:jc w:val="both"/>
    </w:pPr>
    <w:rPr>
      <w:rFonts w:ascii="Book Antiqua" w:hAnsi="Book Antiqua"/>
    </w:rPr>
  </w:style>
  <w:style w:type="paragraph" w:styleId="InfoBlue" w:customStyle="1">
    <w:name w:val="InfoBlue"/>
    <w:basedOn w:val="Normal"/>
    <w:next w:val="Textoindependiente"/>
    <w:pPr>
      <w:spacing w:after="120"/>
      <w:ind w:left="720"/>
    </w:pPr>
    <w:rPr>
      <w:i w:val="1"/>
      <w:color w:val="0000ff"/>
    </w:rPr>
  </w:style>
  <w:style w:type="character" w:styleId="Hipervnculo">
    <w:name w:val="Hyperlink"/>
    <w:rPr>
      <w:color w:val="0000ff"/>
      <w:u w:val="single"/>
    </w:rPr>
  </w:style>
  <w:style w:type="character" w:styleId="Hipervnculovisitado">
    <w:name w:val="FollowedHyperlink"/>
    <w:rPr>
      <w:color w:val="800080"/>
      <w:u w:val="single"/>
    </w:rPr>
  </w:style>
  <w:style w:type="paragraph" w:styleId="Textodeglobo">
    <w:name w:val="Balloon Text"/>
    <w:basedOn w:val="Normal"/>
    <w:semiHidden w:val="1"/>
    <w:rPr>
      <w:rFonts w:ascii="Tahoma" w:cs="Tahoma" w:hAnsi="Tahoma"/>
      <w:sz w:val="16"/>
      <w:szCs w:val="16"/>
    </w:rPr>
  </w:style>
  <w:style w:type="paragraph" w:styleId="Textoindependiente3">
    <w:name w:val="Body Text 3"/>
    <w:basedOn w:val="Normal"/>
    <w:pPr>
      <w:numPr>
        <w:ilvl w:val="0"/>
        <w:numId w:val="0"/>
      </w:numPr>
    </w:pPr>
    <w:rPr>
      <w:rFonts w:ascii="Tahoma" w:hAnsi="Tahoma"/>
      <w:color w:val="000000"/>
    </w:rPr>
  </w:style>
  <w:style w:type="paragraph" w:styleId="Prrafodelista">
    <w:name w:val="List Paragraph"/>
    <w:basedOn w:val="Normal"/>
    <w:uiPriority w:val="34"/>
    <w:qFormat w:val="1"/>
    <w:rsid w:val="00C80BEE"/>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70.0" w:type="dxa"/>
        <w:bottom w:w="0.0" w:type="dxa"/>
        <w:right w:w="7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70.0" w:type="dxa"/>
        <w:bottom w:w="0.0" w:type="dxa"/>
        <w:right w:w="70.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70.0" w:type="dxa"/>
        <w:bottom w:w="0.0" w:type="dxa"/>
        <w:right w:w="7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70.0" w:type="dxa"/>
        <w:bottom w:w="0.0" w:type="dxa"/>
        <w:right w:w="70.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70.0" w:type="dxa"/>
        <w:bottom w:w="0.0" w:type="dxa"/>
        <w:right w:w="7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70.0" w:type="dxa"/>
        <w:bottom w:w="0.0" w:type="dxa"/>
        <w:right w:w="70.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70.0" w:type="dxa"/>
        <w:bottom w:w="0.0" w:type="dxa"/>
        <w:right w:w="7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70.0" w:type="dxa"/>
        <w:bottom w:w="0.0" w:type="dxa"/>
        <w:right w:w="70.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70.0" w:type="dxa"/>
        <w:bottom w:w="0.0" w:type="dxa"/>
        <w:right w:w="7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70.0" w:type="dxa"/>
        <w:bottom w:w="0.0" w:type="dxa"/>
        <w:right w:w="70.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70.0" w:type="dxa"/>
        <w:bottom w:w="0.0" w:type="dxa"/>
        <w:right w:w="7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70.0" w:type="dxa"/>
        <w:bottom w:w="0.0" w:type="dxa"/>
        <w:right w:w="70.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spacing w:after="60" w:lineRule="auto"/>
      <w:jc w:val="center"/>
    </w:pPr>
    <w:rPr>
      <w:rFonts w:ascii="Arial" w:cs="Arial" w:eastAsia="Arial" w:hAnsi="Arial"/>
      <w:i w:val="1"/>
      <w:iCs w:val="1"/>
      <w:sz w:val="36"/>
      <w:szCs w:val="36"/>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70.0" w:type="dxa"/>
        <w:bottom w:w="0.0" w:type="dxa"/>
        <w:right w:w="7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70.0" w:type="dxa"/>
        <w:bottom w:w="0.0" w:type="dxa"/>
        <w:right w:w="70.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3.xml"/><Relationship Id="rId10" Type="http://schemas.openxmlformats.org/officeDocument/2006/relationships/header" Target="header2.xml"/><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14" Type="http://schemas.openxmlformats.org/officeDocument/2006/relationships/footer" Target="footer3.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cata.zarate@duocuc.cl" TargetMode="External"/><Relationship Id="rId8" Type="http://schemas.openxmlformats.org/officeDocument/2006/relationships/hyperlink" Target="mailto:to.pozo@duocuc.c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Tahoma-regular.ttf"/><Relationship Id="rId6" Type="http://schemas.openxmlformats.org/officeDocument/2006/relationships/font" Target="fonts/Tahoma-bol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QBl78zViHbxLoc0y6ijwgpv1YCA==">CgMxLjA4AHIhMTg2UEEwS1dxazFrc3JTRXBPNnhIREhpX0xhR0J1a0gz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2022-03-05T19:23:00Z</dcterms:created>
  <dc:creator>tisal</dc:creator>
</cp:coreProperties>
</file>