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2jkt864l7hae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Nicolas Jacob Gustavo Pozo Delgado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Ingenieria en Informatica (Sede Puente Alto)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 (Vespertino)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bu9h65xvml8f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1. Pruebas de Certificación: Realizar pruebas de certificación de productos y procesos utilizando buenas prácticas.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Alto Dominio (AD): Tengo experiencia laboral realizando pruebas funcionales (QA/UAT) y validaciones internas en TICBLUE. Diseñaré el plan de pruebas del sistema web/móvil y la pasarela de pagos.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2. Gestión de Proyectos Informáticos: Gestionar proyectos informáticos ofreciendo alternativas para la toma de decisiones.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 (ED): Desempeño laboral directo en TICBLUE como Ingeniera en Proyectos TI bajo metodología Agile/Jira. Aplico esto para la planificación, alcance y control del proyecto APT.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3. Modelado de Datos: Construir modelos de datos para soportar requerimientos de la organización, escalables en el tiempo.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Alto Dominio (AD): Dominio de SQL (Oracle, MySQL, SQL Server, PostgreSQL) y modelos relacionales/dimensionales. Aplicado en el diseño del modelo de datos para perfiles, publicaciones, suscripciones e historial de pagos.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4. Desarrollo de Software: Desarrollar una solución de software sistematizando el proceso de desarrollo y mantenimiento.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 (ED): Manejo de Python, Java, JavaScript, Node.js e Ionic (MVC, REST APIs). Aplico estas competencias al construir la plataforma web/móvil con integración de IA y pasarela de pago.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1. Pruebas de Certificación: Realizar pruebas de certificación de productos y procesos utilizando buenas prácticas. 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Alto Dominio (AD): Tengo experiencia laboral realizando pruebas funcionales (QA/UAT) y validaciones internas en TICBLUE. Diseñaré el plan de pruebas del sistema web/móvil y la pasarela de pagos.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2. Gestión de Proyectos Informáticos: Gestionar proyectos informáticos ofreciendo alternativas para la toma de decisiones. 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 (ED): Desempeño laboral directo en TICBLUE como Ingeniera en Proyectos TI bajo metodología Agile/Jira. Aplico esto para la planificación, alcance y control del proyecto APT.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3. Modelado de Datos: Construir modelos de datos para soportar requerimientos de la organización, escalables en el tiempo. 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Alto Dominio (AD): Dominio de SQL (Oracle, MySQL, SQL Server, PostgreSQL) y modelos relacionales/dimensionales. Aplicado en el diseño del modelo de datos para perfiles, publicaciones, suscripciones e historial de pagos.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RTVIFE5n+zxcP87uRY4J+LNGDA==">CgMxLjAyDmguMmprdDg2NGw3aGFlMg5oLmJ1OWg2NXh2bWw4ZjgAciExbGlEcmRiUGxHZjV6MUNQc0VuNDRCWUhJQjhweGsyS3I=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