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917E5" w14:textId="143A99F5" w:rsidR="006A029C" w:rsidRDefault="00E57C14">
      <w:r>
        <w:t>Los eventos no son discretos, los discretos son los estados, los cuales son activados por eventos</w:t>
      </w:r>
      <w:r w:rsidR="00276EFC">
        <w:t>.</w:t>
      </w:r>
    </w:p>
    <w:p w14:paraId="1C6CF2E1" w14:textId="77777777" w:rsidR="00276EFC" w:rsidRDefault="00276EFC"/>
    <w:p w14:paraId="2C55B8AC" w14:textId="4BFDB7F3" w:rsidR="00276EFC" w:rsidRDefault="00B52F01">
      <w:r>
        <w:t xml:space="preserve">Un </w:t>
      </w:r>
      <w:r w:rsidR="00AB6142">
        <w:t>autómata</w:t>
      </w:r>
      <w:r>
        <w:t xml:space="preserve"> es una máquina secuencial.</w:t>
      </w:r>
    </w:p>
    <w:sectPr w:rsidR="00276E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29C"/>
    <w:rsid w:val="00276EFC"/>
    <w:rsid w:val="006A029C"/>
    <w:rsid w:val="00A77E3E"/>
    <w:rsid w:val="00AB6142"/>
    <w:rsid w:val="00B52F01"/>
    <w:rsid w:val="00D80AA2"/>
    <w:rsid w:val="00E5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FCB55"/>
  <w15:chartTrackingRefBased/>
  <w15:docId w15:val="{8B708BEC-4992-41F4-AE85-123BD3C23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0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0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0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0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0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0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0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0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0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0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0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0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02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02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02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02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02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02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0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0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0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0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0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02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02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02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0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02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0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21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AGUSTIN GARCIA SAD</dc:creator>
  <cp:keywords/>
  <dc:description/>
  <cp:lastModifiedBy>TOMAS AGUSTIN GARCIA SAD</cp:lastModifiedBy>
  <cp:revision>4</cp:revision>
  <dcterms:created xsi:type="dcterms:W3CDTF">2026-08-11T18:28:00Z</dcterms:created>
  <dcterms:modified xsi:type="dcterms:W3CDTF">2026-08-11T21:05:00Z</dcterms:modified>
</cp:coreProperties>
</file>