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14.34967041015625" w:right="80.047607421875" w:hanging="0.16082763671875"/>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UNCUYO – Ing. Mecatrónica</w:t>
      </w:r>
      <w:r w:rsidDel="00000000" w:rsidR="00000000" w:rsidRPr="00000000">
        <w:rPr>
          <w:rFonts w:ascii="Calibri" w:cs="Calibri" w:eastAsia="Calibri" w:hAnsi="Calibri"/>
          <w:sz w:val="16.079999923706055"/>
          <w:szCs w:val="16.079999923706055"/>
          <w:rtl w:val="0"/>
        </w:rPr>
        <w:t xml:space="preserve">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Espacio Curricular: AUTÓMATAS Y CONTROL DISCRETO (Año 2024)</w:t>
      </w:r>
      <w:r w:rsidDel="00000000" w:rsidR="00000000" w:rsidRPr="00000000">
        <w:rPr>
          <w:rFonts w:ascii="Calibri" w:cs="Calibri" w:eastAsia="Calibri" w:hAnsi="Calibri"/>
          <w:b w:val="1"/>
          <w:bCs w:val="1"/>
          <w:sz w:val="16.079999923706055"/>
          <w:szCs w:val="16.079999923706055"/>
          <w:rtl w:val="0"/>
        </w:rPr>
        <w:t xml:space="preserve">         </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Prof. Titular: Ing. Gabriel L. Julián  Mendoza - Argentina</w:t>
      </w:r>
      <w:r w:rsidDel="00000000" w:rsidR="00000000" w:rsidRPr="00000000">
        <w:rPr>
          <w:rFonts w:ascii="Calibri" w:cs="Calibri" w:eastAsia="Calibri" w:hAnsi="Calibri"/>
          <w:sz w:val="16.079999923706055"/>
          <w:szCs w:val="16.079999923706055"/>
          <w:rtl w:val="0"/>
        </w:rPr>
        <w:t xml:space="preserve">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PROYECTO GLOBAL INTEGRADOR: Guía para Informe Técnico</w:t>
      </w:r>
      <w:r w:rsidDel="00000000" w:rsidR="00000000" w:rsidRPr="00000000">
        <w:rPr>
          <w:rFonts w:ascii="Calibri" w:cs="Calibri" w:eastAsia="Calibri" w:hAnsi="Calibri"/>
          <w:b w:val="1"/>
          <w:bCs w:val="1"/>
          <w:sz w:val="16.079999923706055"/>
          <w:szCs w:val="16.079999923706055"/>
          <w:rtl w:val="0"/>
        </w:rPr>
        <w:t xml:space="preserve">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Rev.0</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05/11/2024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04052734375" w:line="240" w:lineRule="auto"/>
        <w:ind w:left="0" w:right="0" w:firstLine="0"/>
        <w:jc w:val="center"/>
        <w:rPr>
          <w:rFonts w:ascii="Cambria" w:cs="Cambria" w:eastAsia="Cambria" w:hAnsi="Cambria"/>
          <w:b w:val="0"/>
          <w:bCs w:val="0"/>
          <w:i w:val="0"/>
          <w:iCs w:val="0"/>
          <w:smallCaps w:val="0"/>
          <w:strike w:val="0"/>
          <w:color w:val="17365d"/>
          <w:sz w:val="48"/>
          <w:szCs w:val="48"/>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48"/>
          <w:szCs w:val="48"/>
          <w:u w:val="none"/>
          <w:shd w:fill="auto" w:val="clear"/>
          <w:vertAlign w:val="baseline"/>
          <w:rtl w:val="0"/>
        </w:rPr>
        <w:t xml:space="preserve">Proyecto Global Integrador: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33203125" w:line="240" w:lineRule="auto"/>
        <w:ind w:left="0" w:right="0" w:firstLine="0"/>
        <w:jc w:val="center"/>
        <w:rPr>
          <w:rFonts w:ascii="Cambria" w:cs="Cambria" w:eastAsia="Cambria" w:hAnsi="Cambria"/>
          <w:b w:val="0"/>
          <w:bCs w:val="0"/>
          <w:i w:val="0"/>
          <w:iCs w:val="0"/>
          <w:smallCaps w:val="0"/>
          <w:strike w:val="0"/>
          <w:color w:val="17365d"/>
          <w:sz w:val="48"/>
          <w:szCs w:val="48"/>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48"/>
          <w:szCs w:val="48"/>
          <w:u w:val="none"/>
          <w:shd w:fill="auto" w:val="clear"/>
          <w:vertAlign w:val="baseline"/>
          <w:rtl w:val="0"/>
        </w:rPr>
        <w:t xml:space="preserve">Guí a para preparar Informe Te cnico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4091796875" w:line="240" w:lineRule="auto"/>
        <w:ind w:left="22.463989257812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1. Objetivo y Alcances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7080078125" w:line="243.38141441345215" w:lineRule="auto"/>
        <w:ind w:left="4.596099853515625" w:right="-2.795410156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Proyecto Global Integrador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proyecto didáctico, con el objetivo de integrar los conocimientos  y competencias fundamentales del Espacio Curricular en una aplicación mecatrónica simplificada.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3.38141441345215" w:lineRule="auto"/>
        <w:ind w:left="9.67437744140625" w:right="-5.69946289062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parte del mismo se requiere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presentación de un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Informe Técnico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completo y breve, que  sintetice ordenadamente el trabajo original realizado y resultados alcanzados, en formato profesional.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3.38141441345215" w:lineRule="auto"/>
        <w:ind w:left="10.77850341796875" w:right="43.6486816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presente Guía de Informe Técnico tiene por objeto dar brevemente, a modo de introducción, algunos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lineamientos básicos acerca de cómo organizar el contenido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trabajo en dicho Informe.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3.38141441345215" w:lineRule="auto"/>
        <w:ind w:left="10.77850341796875" w:right="-5.58471679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Finalmente van algunas sugerencias generales referidas a la preparación de informes técnicos (como  es este caso) o artículos técnico-científicos para publicación (papers).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6455078125" w:line="243.38101387023926" w:lineRule="auto"/>
        <w:ind w:left="2.38800048828125" w:right="-3.765869140625" w:firstLine="17.001647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Nota: Como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Anexo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una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Plantilla (Template)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formato Word, adaptada de la original  disponible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en IEEE Control Systems Society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autores de Papers y Conferencias de esta Sociedad de  IEEE, que puede utilizarse en nuestro caso como referencia o base (opcional) para escribir el Informe  Técnico del Proyecto Global Integrador de este Espacio Curricular.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15234375" w:line="240" w:lineRule="auto"/>
        <w:ind w:left="15.7247924804687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2. Lineamientos para preparar el Informe Técnico del Proyecto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625" w:line="243.38072776794434" w:lineRule="auto"/>
        <w:ind w:left="19.3896484375" w:right="42.17529296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continuación se indican algunos lineamientos específicos para la preparación del informe de este Proyecto Global Integrador para Autómatas y Control Discreto.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3.38072776794434" w:lineRule="auto"/>
        <w:ind w:left="7.245635986328125" w:right="-5.85083007812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primer lugar,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contenido del trabajo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es lo esencial)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debe ser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producción propia original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y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cumplir con todos los requisitos pedidos en la Guía de Trabajo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del Proyecto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5234375" w:line="243.38072776794434" w:lineRule="auto"/>
        <w:ind w:left="14.532012939453125" w:right="-5.853271484375" w:firstLine="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segundo lugar, también es importante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organización, estilo correcto de redacción y  prolijidad de presentación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ya que hace a la calidad de la presentación profesional.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362.8981304168701" w:lineRule="auto"/>
        <w:ind w:left="372.3240661621094" w:right="233.4130859375" w:hanging="352.9344177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informe del proyecto debe estar organizado según la siguiente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estructura general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Cabecera y Pie de página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todas las carillas, idem a esta guía), indicando explícitamente: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6923828125" w:line="243.38072776794434" w:lineRule="auto"/>
        <w:ind w:left="723.1912231445312" w:right="-5.853271484375" w:firstLine="7.94891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Cabecera: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UNCuyo – Ing. Mecatrónica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Mendoza - Argentina. Espacio Curricular: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AUTÓMATAS Y CONTROL DISCRETO / PROYECTO GLOBAL INTEGRADOR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Año: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2024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Alumnos: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(Nombres y Apellidos).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presentación.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739.309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Pie de página: Pág.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 de XX (total).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662353515625" w:line="362.898645401001" w:lineRule="auto"/>
        <w:ind w:left="372.3240661621094" w:right="574.0063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Título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Proyecto Global Integrador: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(Título del proyecto)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Alumnos participantes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Año.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Resumen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372.32406616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Introducción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68310546875" w:line="243.38104248046875" w:lineRule="auto"/>
        <w:ind w:left="728.4904479980469" w:right="43.60595703125" w:hanging="356.1663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Desarrollo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Modelado y esquemas conceptuales. Análisis, diseño, implementación. Simulación. Resultados.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5966796875" w:line="240" w:lineRule="auto"/>
        <w:ind w:left="372.32406616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Conclusiones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6220703125" w:line="240" w:lineRule="auto"/>
        <w:ind w:left="0" w:right="71.724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Referencias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consultadas (la primera referencia debe ser la Guía de Trabajo de este Proyecto).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264617919922"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14.34967041015625" w:right="80.047607421875" w:hanging="0.16082763671875"/>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UNCUYO – Ing. Mecatrónica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Espacio Curricular: AUTÓMATAS Y CONTROL DISCRETO (Año 2024) </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Prof. Titular: Ing. Gabriel L. Julián  Mendoza - Argentina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PROYECTO GLOBAL INTEGRADOR: Guía para Informe Técnico Rev.0</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05/11/2024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3564453125" w:line="240" w:lineRule="auto"/>
        <w:ind w:left="1.620025634765625" w:right="0" w:firstLine="0"/>
        <w:jc w:val="left"/>
        <w:rPr>
          <w:rFonts w:ascii="Cambria" w:cs="Cambria" w:eastAsia="Cambria" w:hAnsi="Cambria"/>
          <w:b w:val="1"/>
          <w:bCs w:val="1"/>
          <w:i w:val="1"/>
          <w:iCs w:val="1"/>
          <w:smallCaps w:val="0"/>
          <w:strike w:val="0"/>
          <w:color w:val="4f81bd"/>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5.920000076293945"/>
          <w:szCs w:val="25.920000076293945"/>
          <w:u w:val="none"/>
          <w:shd w:fill="auto" w:val="clear"/>
          <w:vertAlign w:val="baseline"/>
          <w:rtl w:val="0"/>
        </w:rPr>
        <w:t xml:space="preserve">Introducción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Introducción no debe ser muy extensa, ni aportar información general o innecesaria. Debe incluir: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744140625" w:line="243.38141441345215" w:lineRule="auto"/>
        <w:ind w:left="153.92410278320312" w:right="-3.505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y definición concreta del sistema mecatrónico bajo estudio, de los objetivos del  presente trabajo y resultados esperados (uno o dos párrafos, no muy extensos en lo posible).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5966796875" w:line="243.38141441345215" w:lineRule="auto"/>
        <w:ind w:left="438.42010498046875" w:right="-5.10498046875" w:hanging="284.496002197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párrafo final debe presentar brevemente las distintas partes o secciones del informe, que se  desarrollan a continuación.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1.620025634765625" w:right="0" w:firstLine="0"/>
        <w:jc w:val="left"/>
        <w:rPr>
          <w:rFonts w:ascii="Cambria" w:cs="Cambria" w:eastAsia="Cambria" w:hAnsi="Cambria"/>
          <w:b w:val="1"/>
          <w:bCs w:val="1"/>
          <w:i w:val="1"/>
          <w:iCs w:val="1"/>
          <w:smallCaps w:val="0"/>
          <w:strike w:val="0"/>
          <w:color w:val="4f81bd"/>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5.920000076293945"/>
          <w:szCs w:val="25.920000076293945"/>
          <w:u w:val="none"/>
          <w:shd w:fill="auto" w:val="clear"/>
          <w:vertAlign w:val="baseline"/>
          <w:rtl w:val="0"/>
        </w:rPr>
        <w:t xml:space="preserve">Desarrollo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3.38141441345215" w:lineRule="auto"/>
        <w:ind w:left="17.402496337890625" w:right="-4.67773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primera sección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informe, luego de la Introducción, debe contener la definición concisa del  problema y datos de las distintas partes del sistema (modelo base).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13671875" w:line="243.4720516204834" w:lineRule="auto"/>
        <w:ind w:left="4.37530517578125" w:right="-6.40014648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secciones siguientes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desarrollo deben mostrar, en forma compacta y ordenada, las tareas  realizadas según todo lo requerido en la Guía de Trabajo del Proyecto. La justificación de por qué  usamos distintas herramientas y enfoques pueden declararse dentro del desarrollo, cuando son  utilizadas, de manera tal que permitan entender la línea de razonamiento. Pero no hace falta ni es  recomendable extenderse replicando textualmente los datos y consignas de la Guía de Trabajo o la  teoría de las referencias bibliográficas, sino que deben citarse adecuadamente las referencias  utilizadas (ver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Referencias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0908203125" w:line="240" w:lineRule="auto"/>
        <w:ind w:left="19.3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última sección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presentar los resultados obtenidos y su análisis.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13.802490234375" w:right="0" w:firstLine="0"/>
        <w:jc w:val="left"/>
        <w:rPr>
          <w:rFonts w:ascii="Cambria" w:cs="Cambria" w:eastAsia="Cambria" w:hAnsi="Cambria"/>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5.920000076293945"/>
          <w:szCs w:val="25.920000076293945"/>
          <w:u w:val="none"/>
          <w:shd w:fill="auto" w:val="clear"/>
          <w:vertAlign w:val="baseline"/>
          <w:rtl w:val="0"/>
        </w:rPr>
        <w:t xml:space="preserve">Conclusiones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37451171875" w:line="243.38072776794434" w:lineRule="auto"/>
        <w:ind w:left="4.596099853515625" w:right="-1.3781738281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final debe ir una sección con Conclusiones, donde se resumen los resultados destacables y  conclusiones obtenidas con el trabajo, y eventualmente posibles oportunidades de mejora o trabajos  futuros.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966796875" w:line="240" w:lineRule="auto"/>
        <w:ind w:left="13.02490234375" w:right="0" w:firstLine="0"/>
        <w:jc w:val="left"/>
        <w:rPr>
          <w:rFonts w:ascii="Cambria" w:cs="Cambria" w:eastAsia="Cambria" w:hAnsi="Cambria"/>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5.920000076293945"/>
          <w:szCs w:val="25.920000076293945"/>
          <w:u w:val="none"/>
          <w:shd w:fill="auto" w:val="clear"/>
          <w:vertAlign w:val="baseline"/>
          <w:rtl w:val="0"/>
        </w:rPr>
        <w:t xml:space="preserve">Referencias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3.01846504211426" w:lineRule="auto"/>
        <w:ind w:left="4.37530517578125" w:right="-5.85327148437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deben indicar al final del trabajo, en una lista ordenada en la sección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Referencias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todas las fuentes  consultadas y utilizadas concretamente en el trabajo, y citarlas correctamente en el desarrollo del  trabajo (no es necesario ni recomendable incluir referencias que no se han utilizado en el presente  trabajo, aunque estén relacionadas a la temática, solo para abultar el trabajo o impresionar al lector).  En el caso presente, citar inicialmente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Trabajo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este Proyecto Global Integrador (dado  que contiene las especificaciones y requerimientos en que se basa el trabajo e informe realizado);  luego citar la bibliografía o fuentes adicionales consultadas para la realización.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94384765625" w:line="240" w:lineRule="auto"/>
        <w:ind w:left="13.02490234375" w:right="0" w:firstLine="0"/>
        <w:jc w:val="left"/>
        <w:rPr>
          <w:rFonts w:ascii="Cambria" w:cs="Cambria" w:eastAsia="Cambria" w:hAnsi="Cambria"/>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5.920000076293945"/>
          <w:szCs w:val="25.920000076293945"/>
          <w:u w:val="none"/>
          <w:shd w:fill="auto" w:val="clear"/>
          <w:vertAlign w:val="baseline"/>
          <w:rtl w:val="0"/>
        </w:rPr>
        <w:t xml:space="preserve">Resumen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3818359375" w:line="243.38095664978027" w:lineRule="auto"/>
        <w:ind w:left="4.596099853515625" w:right="-3.35693359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resumen (ubicado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 principio del Informe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debe explicar muy brevemente al lector de qué se trata  el trabajo, por qué y para qué se hizo, y qué resultados se lograron; generalmente repite en forma muy  resumida lo mencionado en la introducción y conclusiones, y algún aspecto destacable del desarrollo y metodología si se justifica, pero muy sintético.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158447265625" w:line="240" w:lineRule="auto"/>
        <w:ind w:left="18.25210571289062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3. Especificaciones de Formato y Plantilla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43.38104248046875" w:lineRule="auto"/>
        <w:ind w:left="11.2200927734375" w:right="-3.92944335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Plantilla (template) base de Referencia, en Word (ver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Anexo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tomada de fuente reconocida (IEEE  Control Systems Society), optativa. Existen otras opciones posibles o requeridas según el caso.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05224609375" w:line="240" w:lineRule="auto"/>
        <w:ind w:left="2.38800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Tamaño: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210 x 297 mm (NO usar tamaño Letter).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40380859375" w:line="350.2220821380615" w:lineRule="auto"/>
        <w:ind w:left="2.38800048828125" w:right="206.30126953125" w:firstLine="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Márgenes: (ver plantilla de referencia). Formato general: 1 columna o 2 columnas (a elección). Títulos, subtítulos: numerados en forma consistente (ídem para expresiones matemáticas y figuras).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2218322753906"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14.34967041015625" w:right="80.047607421875" w:hanging="0.16082763671875"/>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UNCUYO – Ing. Mecatrónica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Espacio Curricular: AUTÓMATAS Y CONTROL DISCRETO (Año 2024) </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Prof. Titular: Ing. Gabriel L. Julián  Mendoza - Argentina </w:t>
      </w: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PROYECTO GLOBAL INTEGRADOR: Guía para Informe Técnico Rev.0</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05/11/2024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0439453125" w:line="243.74393463134766" w:lineRule="auto"/>
        <w:ind w:left="4.37530517578125" w:right="-5.27709960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Tipos y Tamaños de letra: (ver plantilla de referencia). Puede usarse Calibrí para texto / Cambría para  títulos (estándar actual de Word), ídem a este documento.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8310546875" w:line="243.38141441345215" w:lineRule="auto"/>
        <w:ind w:left="4.596099853515625" w:right="-4.1589355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Figuras y Tablas: utilizar leyendas y colores para transmitir información en forma sistemática, sintética  y consistente.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6455078125" w:line="240" w:lineRule="auto"/>
        <w:ind w:left="19.3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Documento: .docx (Word)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.pdf (formato electrónico a enviar por e-mail, no hace falta imprimir).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708984375" w:line="243.38141441345215" w:lineRule="auto"/>
        <w:ind w:left="10.557708740234375" w:right="-5.856933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Nota: si en vez de Word se prefiere utilizar algún editor LaTEX, debe prestarse especial cuidado en la  edición y formateo de texto, expresiones matemáticas y figuras con su numeración, para que aparezca  correctamente en la impresión final electrónica (pdf).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3.38141441345215" w:lineRule="auto"/>
        <w:ind w:left="4.81689453125" w:right="-2.828369140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Finalmente (valido tanto para Word como LaTEX), revisar detalladamente (proof reading) el formato  final de salida en pdf para evitar cualquier inconsistencia, omisión o error en las expresiones  matemáticas, formato, ubicación correcta de figuras, numeración y referencias cruzadas, etc.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158203125" w:line="240" w:lineRule="auto"/>
        <w:ind w:left="7.86239624023437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4. Sugerencias generales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3.38115692138672" w:lineRule="auto"/>
        <w:ind w:left="10.77850341796875" w:right="-5.8251953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general, en un Informe técnico o en una publicación técnica-científica (Paper) la idea básica es que  exista una organización ordenada y coherencia en todo el informe (nomenclatura, desarrollo, etc.);  normalmente el interesado lee inicialmente y rápido el Resumen, luego la Introducción, Conclusiones  (y Referencias citadas); luego, en una segunda lectura más profunda, lee los detalles específicos del  desarrollo. El desarrollo y resultados deben ser veraces y reproducibles por otros profesionales que  manejen la temática y metodologías.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13671875" w:line="243.01855087280273" w:lineRule="auto"/>
        <w:ind w:left="4.37530517578125" w:right="-5.34423828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Hay distintas formas de escribir y presentar informes, pero conviene ser concreto y preciso; depende  también del contexto y auditorio al que va dirigido (divulgación técnica general, para auditorios  amplios; vs. revistas especializadas, para iniciados que pueden no conocer el tema puntual pero tienen  conocimientos para entender los detalles técnicos específicos del trabajo, si el mismo está bien  organizado y desarrollado. Ayuda mucho el leer informes técnicos y papers publicados en revistas especializadas, por ej. IEEE, etc.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89990234375" w:line="243.38072776794434" w:lineRule="auto"/>
        <w:ind w:left="8.570404052734375" w:right="-6.362304687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objetivo del Informe Técnico en este caso concreto del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Proyecto Global Integrador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Asignatura  NO es escribir un paper para presentar en una publicación, ya que es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trabajo guiado perteneciente  a la Cátedra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ni sobrecargar la tarea, pero sí adquirir o reforzar competencias de comunicación con  dicha pequeña práctica profesional dentro del tema del proyecto, al tener que revisar y organizar la  información, razonamientos, desarrollos y resultados técnicos obtenidos en el Proyecto Global  Integrador para presentarlos y lograr comunicarlos de forma efectiva, de modo tal que puedan ser  leídos y verificados por otra persona que entienda del tema y sus fundamentos.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3.38072776794434" w:lineRule="auto"/>
        <w:ind w:left="17.402496337890625" w:right="-3.18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el Proyecto final de la Carrera, probablemente también deberán presentar un Informe Final con  lineamientos similares, seguramente con mayor nivel de detalle y profundidad.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8203125" w:line="243.38078498840332" w:lineRule="auto"/>
        <w:ind w:left="4.37530517578125" w:right="-5.08544921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Existen fuentes específicas detalladas y guías de estilo para preparación y escritura de informes  técnicos o científicos profesionales, que también pueden consultarse.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1650390625" w:line="234.0945053100586" w:lineRule="auto"/>
        <w:ind w:left="14.88250732421875" w:right="958.922119140625" w:hanging="14.88250732421875"/>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Anexo: Template for Preparation of Papers for IEEE Sponsored  Conferences &amp; Symposia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1595458984375" w:line="242.92811393737793" w:lineRule="auto"/>
        <w:ind w:left="13.207244873046875" w:right="-4.12353515625" w:firstLine="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Plantilla (Template)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adjunta, en formato Word (.docx), adaptada de la original disponible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en IEEE Control Systems Society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autores de Papers y Conferencias de esta Sociedad de IEEE, es  recomendada para utilizar en nuestro caso como referencia o base para escribir el Informe Técnico del  Proyecto Integrador (aprovechando el formato pero reemplazando todos los párrafos, títulos, etc. por  los correspondientes al presente trabajo). Están expresados allí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lineamientos y sugerencias útiles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326446533203"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3 </w:t>
      </w:r>
    </w:p>
    <w:sectPr>
      <w:pgSz w:h="16840" w:w="11900" w:orient="portrait"/>
      <w:pgMar w:bottom="1029.5999908447266" w:top="679.19921875" w:left="1418.0375671386719" w:right="1363.5522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