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2A6" w:rsidRPr="00486DC9" w:rsidRDefault="003F1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Мобильная ра</w:t>
      </w:r>
      <w:r w:rsidR="00486DC9">
        <w:rPr>
          <w:rFonts w:ascii="Times New Roman" w:hAnsi="Times New Roman" w:cs="Times New Roman"/>
          <w:sz w:val="28"/>
          <w:szCs w:val="28"/>
        </w:rPr>
        <w:t>зработка. Лабораторная работа №</w:t>
      </w:r>
      <w:r w:rsidR="00486DC9" w:rsidRPr="00486DC9">
        <w:rPr>
          <w:rFonts w:ascii="Times New Roman" w:hAnsi="Times New Roman" w:cs="Times New Roman"/>
          <w:sz w:val="28"/>
          <w:szCs w:val="28"/>
        </w:rPr>
        <w:t>3</w:t>
      </w:r>
    </w:p>
    <w:p w:rsidR="003F1F5B" w:rsidRDefault="003F1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486DC9">
        <w:rPr>
          <w:rFonts w:ascii="Times New Roman" w:hAnsi="Times New Roman" w:cs="Times New Roman"/>
          <w:sz w:val="28"/>
          <w:szCs w:val="28"/>
        </w:rPr>
        <w:t xml:space="preserve">Графика в </w:t>
      </w:r>
      <w:r w:rsidR="00486DC9"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F1F5B" w:rsidRPr="00486DC9" w:rsidRDefault="003F1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требование к лабораторным работам</w:t>
      </w:r>
      <w:r w:rsidRPr="00486DC9">
        <w:rPr>
          <w:rFonts w:ascii="Times New Roman" w:hAnsi="Times New Roman" w:cs="Times New Roman"/>
          <w:sz w:val="28"/>
          <w:szCs w:val="28"/>
        </w:rPr>
        <w:t>:</w:t>
      </w:r>
    </w:p>
    <w:p w:rsidR="003F1F5B" w:rsidRPr="00486DC9" w:rsidRDefault="003F1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должно выполняться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, для демонстрации можно использовать или физическое устройство, или эмулятор. Строковые константы, используемые в пользовательском интерфейсе, должны быть вынесены в ресурсы. Программа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86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отформатирована в соответствии с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86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486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Conventions</w:t>
      </w:r>
      <w:r w:rsidRPr="00486DC9">
        <w:rPr>
          <w:rFonts w:ascii="Times New Roman" w:hAnsi="Times New Roman" w:cs="Times New Roman"/>
          <w:sz w:val="28"/>
          <w:szCs w:val="28"/>
        </w:rPr>
        <w:t>.</w:t>
      </w:r>
    </w:p>
    <w:p w:rsidR="003F1F5B" w:rsidRPr="00486DC9" w:rsidRDefault="003F1F5B">
      <w:pPr>
        <w:rPr>
          <w:rFonts w:ascii="Times New Roman" w:hAnsi="Times New Roman" w:cs="Times New Roman"/>
          <w:sz w:val="28"/>
          <w:szCs w:val="28"/>
        </w:rPr>
      </w:pPr>
    </w:p>
    <w:p w:rsidR="002D06C6" w:rsidRDefault="003F1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– требуется написать программу под </w:t>
      </w:r>
      <w:r w:rsidR="00486DC9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486DC9" w:rsidRPr="00486DC9">
        <w:rPr>
          <w:rFonts w:ascii="Times New Roman" w:hAnsi="Times New Roman" w:cs="Times New Roman"/>
          <w:sz w:val="28"/>
          <w:szCs w:val="28"/>
        </w:rPr>
        <w:t xml:space="preserve">, </w:t>
      </w:r>
      <w:r w:rsidR="00486DC9">
        <w:rPr>
          <w:rFonts w:ascii="Times New Roman" w:hAnsi="Times New Roman" w:cs="Times New Roman"/>
          <w:sz w:val="28"/>
          <w:szCs w:val="28"/>
        </w:rPr>
        <w:t xml:space="preserve">которая изображает график функции, соответствующей варианту. В любом случае, вне зависимости от уровня сложности требуется ввести диапазон значений, который будет отображен на графике. </w:t>
      </w:r>
      <w:r w:rsidR="002D06C6">
        <w:rPr>
          <w:rFonts w:ascii="Times New Roman" w:hAnsi="Times New Roman" w:cs="Times New Roman"/>
          <w:sz w:val="28"/>
          <w:szCs w:val="28"/>
        </w:rPr>
        <w:t xml:space="preserve">На графике должна отобразиться система координат (оси </w:t>
      </w:r>
      <w:r w:rsidR="002D06C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D06C6" w:rsidRPr="002D06C6">
        <w:rPr>
          <w:rFonts w:ascii="Times New Roman" w:hAnsi="Times New Roman" w:cs="Times New Roman"/>
          <w:sz w:val="28"/>
          <w:szCs w:val="28"/>
        </w:rPr>
        <w:t xml:space="preserve"> </w:t>
      </w:r>
      <w:r w:rsidR="002D06C6">
        <w:rPr>
          <w:rFonts w:ascii="Times New Roman" w:hAnsi="Times New Roman" w:cs="Times New Roman"/>
          <w:sz w:val="28"/>
          <w:szCs w:val="28"/>
        </w:rPr>
        <w:t xml:space="preserve">и </w:t>
      </w:r>
      <w:r w:rsidR="002D06C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2D06C6" w:rsidRPr="002D06C6">
        <w:rPr>
          <w:rFonts w:ascii="Times New Roman" w:hAnsi="Times New Roman" w:cs="Times New Roman"/>
          <w:sz w:val="28"/>
          <w:szCs w:val="28"/>
        </w:rPr>
        <w:t xml:space="preserve"> </w:t>
      </w:r>
      <w:r w:rsidR="002D06C6">
        <w:rPr>
          <w:rFonts w:ascii="Times New Roman" w:hAnsi="Times New Roman" w:cs="Times New Roman"/>
          <w:sz w:val="28"/>
          <w:szCs w:val="28"/>
        </w:rPr>
        <w:t xml:space="preserve">со стрелочками). </w:t>
      </w:r>
      <w:r w:rsidR="007F1FB9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="007F1FB9">
        <w:rPr>
          <w:rFonts w:ascii="Times New Roman" w:hAnsi="Times New Roman" w:cs="Times New Roman"/>
          <w:sz w:val="28"/>
          <w:szCs w:val="28"/>
        </w:rPr>
        <w:t>от</w:t>
      </w:r>
      <w:bookmarkStart w:id="0" w:name="_GoBack"/>
      <w:bookmarkEnd w:id="0"/>
      <w:r w:rsidR="007F1FB9">
        <w:rPr>
          <w:rFonts w:ascii="Times New Roman" w:hAnsi="Times New Roman" w:cs="Times New Roman"/>
          <w:sz w:val="28"/>
          <w:szCs w:val="28"/>
        </w:rPr>
        <w:t>рисовки</w:t>
      </w:r>
      <w:proofErr w:type="spellEnd"/>
      <w:r w:rsidR="007F1FB9">
        <w:rPr>
          <w:rFonts w:ascii="Times New Roman" w:hAnsi="Times New Roman" w:cs="Times New Roman"/>
          <w:sz w:val="28"/>
          <w:szCs w:val="28"/>
        </w:rPr>
        <w:t xml:space="preserve"> графиков не использовать готовые библиотечные компоненты, строящие графики функций. </w:t>
      </w:r>
    </w:p>
    <w:p w:rsidR="00486DC9" w:rsidRPr="002D06C6" w:rsidRDefault="00486D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сложности выбирается самостоятельно</w:t>
      </w:r>
      <w:r w:rsidR="002D06C6" w:rsidRPr="002D06C6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02"/>
        <w:gridCol w:w="6769"/>
      </w:tblGrid>
      <w:tr w:rsidR="00486DC9" w:rsidTr="00486DC9">
        <w:tc>
          <w:tcPr>
            <w:tcW w:w="2802" w:type="dxa"/>
          </w:tcPr>
          <w:p w:rsidR="00486DC9" w:rsidRDefault="00486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сложности</w:t>
            </w:r>
          </w:p>
        </w:tc>
        <w:tc>
          <w:tcPr>
            <w:tcW w:w="6769" w:type="dxa"/>
          </w:tcPr>
          <w:p w:rsidR="00486DC9" w:rsidRDefault="00486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программе</w:t>
            </w:r>
          </w:p>
        </w:tc>
      </w:tr>
      <w:tr w:rsidR="00486DC9" w:rsidTr="00486DC9">
        <w:tc>
          <w:tcPr>
            <w:tcW w:w="2802" w:type="dxa"/>
          </w:tcPr>
          <w:p w:rsidR="00486DC9" w:rsidRPr="00486DC9" w:rsidRDefault="00486D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769" w:type="dxa"/>
          </w:tcPr>
          <w:p w:rsidR="00486DC9" w:rsidRDefault="00486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отображается после ввода диапазона значений и нажатия кнопки. Масштабирование графика делать не обязательно</w:t>
            </w:r>
          </w:p>
        </w:tc>
      </w:tr>
      <w:tr w:rsidR="00486DC9" w:rsidTr="00486DC9">
        <w:tc>
          <w:tcPr>
            <w:tcW w:w="2802" w:type="dxa"/>
          </w:tcPr>
          <w:p w:rsidR="00486DC9" w:rsidRPr="00486DC9" w:rsidRDefault="00486D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769" w:type="dxa"/>
          </w:tcPr>
          <w:p w:rsidR="00486DC9" w:rsidRDefault="00486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График отображается непосредственно после изменения значений границ диапазона. Масштабировать график не обязательно</w:t>
            </w:r>
          </w:p>
        </w:tc>
      </w:tr>
      <w:tr w:rsidR="00486DC9" w:rsidTr="00486DC9">
        <w:tc>
          <w:tcPr>
            <w:tcW w:w="2802" w:type="dxa"/>
          </w:tcPr>
          <w:p w:rsidR="00486DC9" w:rsidRPr="00486DC9" w:rsidRDefault="00486D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769" w:type="dxa"/>
          </w:tcPr>
          <w:p w:rsidR="00486DC9" w:rsidRPr="00486DC9" w:rsidRDefault="00486D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Отображать график непосредственно после изменения значений диапазона или после нажатия кнопки – по выбору авторов работы. График должен масштабироваться таким образом, чтобы ширина отображаемого диапазона на экране не зависела от численных значений его границ. По высоте график должен умещаться в габариты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View</w:t>
            </w:r>
          </w:p>
        </w:tc>
      </w:tr>
      <w:tr w:rsidR="00486DC9" w:rsidTr="00486DC9">
        <w:tc>
          <w:tcPr>
            <w:tcW w:w="2802" w:type="dxa"/>
          </w:tcPr>
          <w:p w:rsidR="00486DC9" w:rsidRPr="00486DC9" w:rsidRDefault="00486DC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769" w:type="dxa"/>
          </w:tcPr>
          <w:p w:rsidR="00486DC9" w:rsidRPr="00486DC9" w:rsidRDefault="00486D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 варианту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486D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добавить возможность масштабирования и перемещения графика по экрану с помощью жестов пальцами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свайпы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scale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486DC9" w:rsidRPr="00486DC9" w:rsidRDefault="00486DC9">
      <w:pPr>
        <w:rPr>
          <w:rFonts w:ascii="Times New Roman" w:hAnsi="Times New Roman" w:cs="Times New Roman"/>
          <w:sz w:val="28"/>
          <w:szCs w:val="28"/>
        </w:rPr>
      </w:pPr>
    </w:p>
    <w:p w:rsidR="003F1F5B" w:rsidRDefault="003F1F5B">
      <w:pPr>
        <w:rPr>
          <w:rFonts w:ascii="Times New Roman" w:hAnsi="Times New Roman" w:cs="Times New Roman"/>
          <w:sz w:val="28"/>
          <w:szCs w:val="28"/>
        </w:rPr>
      </w:pPr>
    </w:p>
    <w:p w:rsidR="003F1F5B" w:rsidRDefault="003F1F5B">
      <w:pPr>
        <w:rPr>
          <w:rFonts w:ascii="Times New Roman" w:hAnsi="Times New Roman" w:cs="Times New Roman"/>
          <w:sz w:val="28"/>
          <w:szCs w:val="28"/>
        </w:rPr>
      </w:pPr>
    </w:p>
    <w:p w:rsidR="003F1F5B" w:rsidRPr="003F1F5B" w:rsidRDefault="003F1F5B">
      <w:pPr>
        <w:rPr>
          <w:rFonts w:ascii="Times New Roman" w:hAnsi="Times New Roman" w:cs="Times New Roman"/>
          <w:sz w:val="28"/>
          <w:szCs w:val="28"/>
        </w:rPr>
      </w:pPr>
    </w:p>
    <w:sectPr w:rsidR="003F1F5B" w:rsidRPr="003F1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F5B"/>
    <w:rsid w:val="002D06C6"/>
    <w:rsid w:val="003F1F5B"/>
    <w:rsid w:val="00486DC9"/>
    <w:rsid w:val="007F1FB9"/>
    <w:rsid w:val="00D5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6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6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Ayanshan</dc:creator>
  <cp:lastModifiedBy>user</cp:lastModifiedBy>
  <cp:revision>3</cp:revision>
  <dcterms:created xsi:type="dcterms:W3CDTF">2021-10-21T09:37:00Z</dcterms:created>
  <dcterms:modified xsi:type="dcterms:W3CDTF">2021-10-21T09:39:00Z</dcterms:modified>
</cp:coreProperties>
</file>