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37537" w14:textId="17DFB6C3" w:rsidR="00AC4745" w:rsidRPr="00AC4745" w:rsidRDefault="00AC4745" w:rsidP="00AC4745">
      <w:pPr>
        <w:shd w:val="clear" w:color="auto" w:fill="FFFFFF"/>
        <w:spacing w:line="300" w:lineRule="atLeast"/>
        <w:rPr>
          <w:rFonts w:ascii="-apple-system" w:eastAsia="Times New Roman" w:hAnsi="-apple-system" w:cs="Times New Roman"/>
          <w:b/>
          <w:bCs/>
          <w:kern w:val="0"/>
          <w:sz w:val="21"/>
          <w:szCs w:val="21"/>
          <w:lang w:eastAsia="en-GB"/>
          <w14:ligatures w14:val="none"/>
        </w:rPr>
      </w:pPr>
      <w:r w:rsidRPr="00AC4745">
        <w:rPr>
          <w:rFonts w:ascii="-apple-system" w:eastAsia="Times New Roman" w:hAnsi="-apple-system" w:cs="Times New Roman"/>
          <w:b/>
          <w:bCs/>
          <w:kern w:val="0"/>
          <w:sz w:val="21"/>
          <w:szCs w:val="21"/>
          <w:lang w:eastAsia="en-GB"/>
          <w14:ligatures w14:val="none"/>
        </w:rPr>
        <w:t>DRIENKY</w:t>
      </w:r>
      <w:r>
        <w:rPr>
          <w:rFonts w:ascii="-apple-system" w:eastAsia="Times New Roman" w:hAnsi="-apple-system" w:cs="Times New Roman"/>
          <w:b/>
          <w:bCs/>
          <w:kern w:val="0"/>
          <w:sz w:val="21"/>
          <w:szCs w:val="21"/>
          <w:lang w:eastAsia="en-GB"/>
          <w14:ligatures w14:val="none"/>
        </w:rPr>
        <w:t xml:space="preserve"> (Transcript z videa)</w:t>
      </w:r>
    </w:p>
    <w:p w14:paraId="11E5757E" w14:textId="77777777" w:rsidR="00AC4745" w:rsidRDefault="00AC4745" w:rsidP="00AC4745">
      <w:pPr>
        <w:shd w:val="clear" w:color="auto" w:fill="FFFFFF"/>
        <w:spacing w:line="300" w:lineRule="atLeast"/>
        <w:rPr>
          <w:rFonts w:ascii="-apple-system" w:eastAsia="Times New Roman" w:hAnsi="-apple-system" w:cs="Times New Roman"/>
          <w:kern w:val="0"/>
          <w:sz w:val="21"/>
          <w:szCs w:val="21"/>
          <w:lang w:eastAsia="en-GB"/>
          <w14:ligatures w14:val="none"/>
        </w:rPr>
      </w:pPr>
    </w:p>
    <w:p w14:paraId="247A985D" w14:textId="05F48D82" w:rsidR="00AC4745" w:rsidRPr="00AC4745" w:rsidRDefault="00AC4745" w:rsidP="00AC4745">
      <w:pPr>
        <w:shd w:val="clear" w:color="auto" w:fill="FFFFFF"/>
        <w:spacing w:line="300" w:lineRule="atLeast"/>
        <w:rPr>
          <w:rFonts w:ascii="-apple-system" w:eastAsia="Times New Roman" w:hAnsi="-apple-system" w:cs="Times New Roman"/>
          <w:kern w:val="0"/>
          <w:sz w:val="21"/>
          <w:szCs w:val="21"/>
          <w:lang w:eastAsia="en-GB"/>
          <w14:ligatures w14:val="none"/>
        </w:rPr>
      </w:pPr>
      <w:r w:rsidRPr="00AC4745">
        <w:rPr>
          <w:rFonts w:ascii="-apple-system" w:eastAsia="Times New Roman" w:hAnsi="-apple-system" w:cs="Times New Roman"/>
          <w:kern w:val="0"/>
          <w:sz w:val="21"/>
          <w:szCs w:val="21"/>
          <w:lang w:eastAsia="en-GB"/>
          <w14:ligatures w14:val="none"/>
        </w:rPr>
        <w:t>Každý rok spadnú tony a tony ovocia na zem, nikto ich nezbierá a mne je to tak strašne lúto. A práve jedno medzi také ovocie, ktoré sa váľa po zemi a nikto si ho nevšimá a zaslúžilo by sa väčšiu pozornosť, sú jednoznačne drienky. Takéto krásne červené bobule, ktoré sú Skôr známe z tých drienkovíc, páleníc, že sa pália, ale je to aj veľmi chutné ovocie, dá sa využiť krásne v kuchyni a hlavne má aj širokospektrálne liečivé účinky, hlavne už podľa farby, súvisí to s našou krvou, vie upravovať nízky tlak. pôsobí protizápalovo, taktiež na trávenie je dobrý, ale o jeho účinkoch liečivých vám porozprávam neskôr. Dneska by som vám chcela ukázať tento strom, pretože to je strom. Je to veľký strom do niekoľkých metrov a nachádza sa pomerne v takých húštinách spolu aj s strnkami, šípkami, hlohom, často môžete nájsť. Listy, ktoré sa podobajú na takú slzičku, sú členité a typické na koniec augusta, alebo záleží od počasia, sa začínajú na ňom ukazovať červené plody, podobne ako olivy, preto sa aj prirovnáva. že drienky vyzerajú ako červené olivy. Majú takisto takú veľkú kôsku dnuka, majú dužinu. Na ochutnanie drienky nie sú až také vhodné, čo sa týka zostromu, pretože majú silnú trpku chuť. Práve v takom jemne červenkástom štádiu, ako vidíte tutok, sa zbierajú drienky, keď sa idú nákladať ako olivy, falošné olivy. Ja vám tento recept aj priložím, ako ju urobiť, pretože ja si ich robím a je to veľmi chutná alternativa olív. A keby sme chceli na takú priamú konzumáciu, tak si nájdeme práve drienky, ktoré sú už popadané na zemi. Tie majú sito červenú farbu a sú naozaj najchuťovo také jemne násladlé. Zo stromu sa mi ešte asi nestalo, že by bola taká sladká, sú to skôr také trpkejšie, Môžete ich vyskúšať. Nezabudnite, že dnúka majú jednu veľkú kostku a tu treba vyplovať. Dreňka, alebo dreň obyčajný, je historicky jeden z najstarších stromov. Jeho zmienky boli dokonca už 5000 rokov dozadu, kedy sa používalo drevo z dreňky na výrobu mečov. Bolo naozaj veľmi silné, pevné a využívalo sa na výrobu rôznych zbraní, hlavne mečov v tej dobe.</w:t>
      </w:r>
    </w:p>
    <w:p w14:paraId="0E33FAE2" w14:textId="366BCF0B" w:rsidR="00AC4745" w:rsidRPr="00AC4745" w:rsidRDefault="00AC4745" w:rsidP="00AC4745">
      <w:pPr>
        <w:shd w:val="clear" w:color="auto" w:fill="FFFFFF"/>
        <w:rPr>
          <w:rFonts w:ascii="-apple-system" w:eastAsia="Times New Roman" w:hAnsi="-apple-system" w:cs="Times New Roman"/>
          <w:kern w:val="0"/>
          <w:lang w:eastAsia="en-GB"/>
          <w14:ligatures w14:val="none"/>
        </w:rPr>
      </w:pPr>
    </w:p>
    <w:p w14:paraId="7B2C746F" w14:textId="77777777" w:rsidR="00AC4745" w:rsidRPr="00AC4745" w:rsidRDefault="00AC4745" w:rsidP="00AC4745">
      <w:pPr>
        <w:shd w:val="clear" w:color="auto" w:fill="FFFFFF"/>
        <w:spacing w:line="300" w:lineRule="atLeast"/>
        <w:rPr>
          <w:rFonts w:ascii="-apple-system" w:eastAsia="Times New Roman" w:hAnsi="-apple-system" w:cs="Times New Roman"/>
          <w:kern w:val="0"/>
          <w:sz w:val="21"/>
          <w:szCs w:val="21"/>
          <w:lang w:eastAsia="en-GB"/>
          <w14:ligatures w14:val="none"/>
        </w:rPr>
      </w:pPr>
      <w:r w:rsidRPr="00AC4745">
        <w:rPr>
          <w:rFonts w:ascii="-apple-system" w:eastAsia="Times New Roman" w:hAnsi="-apple-system" w:cs="Times New Roman"/>
          <w:kern w:val="0"/>
          <w:sz w:val="21"/>
          <w:szCs w:val="21"/>
          <w:lang w:eastAsia="en-GB"/>
          <w14:ligatures w14:val="none"/>
        </w:rPr>
        <w:t>Drienky alebo drieň obyčajný je naozaj jedno z tých pôvodných ovocí, ktoré sa už podobne ako také šípky zmenilo aj skôr na taký okrasný krík, ktorý je zase až taký maličký, je to pomerne veľký ker. alebo až strom by som povedala, ktorý pôvodom prišiel zo strednej alebo južnej Európy a bol vysadený naozaj takmer po celom svete a aj u nás mnohokrát sa vysádza v rôznych parkoch alebo záhradách práve ako okrásný kryt. Čo je škoda, pretože je to naozaj jedno z takých divokých ovocí, ktorého padá maximálne sa vtáky na ňom na jeseň krmia a všetko to končí na zemi a dá sa to krásne spotrebovať a využiť aj v kuchyni. A napríklad práve takéto pôvodné, kedy si teda ľudia využívali drinky hlavne na takú výrobu džemov, žele alebo nápojov, alebo vína napríklad, alebo drienkovica, mnohí poznajú. Tento strom tak vo všeobecnosti uprednostňuje veľmi také teplé, suché podnebia, zhruba do tých 1500 metrov nad morom. Aj u nás sú drienky na takých záveťerných, takých otvorených miestach, kde svietím slniečko a môžu sa tam vyhrievať. Takou zaujímavosťou je, že drienkové drevo je veľmi kvalitné, pretože je tvrdé a husté. Dokonca neviem, či nie jediné, nepamätám si, na svete, ktoré nepláve na hladenie, proste sa jednoducho potopí, takže naoto sa využívalo hodne aj na výrobu rôznych materiálov dreva, ktoré potrebovali byť veľmi pevné. Krík drieňku alebo drieňa je naozaj veľmi jednoduché spoznať. Tým má také klasické vajcovitý tvár s hladkým okrajom, ale naozaj ako začína s ním prichádzať, tak začnú svietiť, objavovať sa také jedno až dvojcentymetrové Plody, ktoré na prvý pohľad z dielky vyzerajú ako také čerešne, ale keď prídeme bližšie, tak zistíme, že majú oválny tvar a vo vnútri majú aj takú predĺženú oválnu kôstku. A toto sú drienky a niekto by tak mohol povedať, že vyzerajú úplne rovnako ako olivy, len v červenej farbi. Kto vie, ako vyzerá oliva, tak a na strome ešte, keď si ju predstaví v červenom, tak to sú drienky. Áno, takto vyzerá drienka, má listy, ktoré majú typicky taký bajcovitý tvar, sú lesklé a krásne sa začínajú červenať až svietia takéto červené olivy. Stále mi to pripomína tú olivu červenú, ale môže by si to podľa toho tak trošku zapamätáte. Drinky sa dajú zbierať pome</w:t>
      </w:r>
      <w:r w:rsidRPr="00AC4745">
        <w:rPr>
          <w:rFonts w:ascii="-apple-system" w:eastAsia="Times New Roman" w:hAnsi="-apple-system" w:cs="Times New Roman"/>
          <w:kern w:val="0"/>
          <w:sz w:val="21"/>
          <w:szCs w:val="21"/>
          <w:lang w:eastAsia="en-GB"/>
          <w14:ligatures w14:val="none"/>
        </w:rPr>
        <w:lastRenderedPageBreak/>
        <w:t>rne dlho, pretože oni dozrievajú postupne. Není to že naraz a preto je fajn to tak aj pozorovať, vrácať sa k ním a postupne ich zbierať. Majú aj rôzne štády a toho zrenia. Najlepšie to zistíme Keď sa budeme snažiť nejakú drinku otrhnúť a ak to pôjde veľmi lahúčko, tak je vtedy pripravená na ďalšie spracovanie, ale ak s tým ešte trošku bojíme a ťaháme, tak ešte je treba nechať čas vrátiť, samozrejme o týždeň. alebo opárne, záleží od počasia. Také drinky zo stromu nie sú ešte veľmi sladké, väčšinou sú hodné na nejaký ďalší postup v kuchyni. Ak by sme chceli drinky okutnáť, a my to tak robíme, tak práve tie, ktoré sú už spadnuté na zemi, tie sú naozaj dozreté, sami odpadli a vtedy v nich je najväčší obsah cukru. Obsahujú niekoľko druhov, neviem či desať alebo koľko druhov cukru. a není to nejaká extrémne sladká chuť, ale samotné drinky sú tak jemne trpké, kyslé, ale tie, čo spadnú na zem, sú naozaj najlepšie. na takú priamú konzumáciu. Aj keď drienky nie sú typickou takou liečivkou, po ktorej by sme siahli, sú bohaté na vitamín C, aj tá kyslosť je výrazná a v hojnom množstve ten vitamín C je naozaj pomerne vysokozastupený, taktiež mangan, dobrý na naše kloby, rôzne antioxidy, antitriesloviny, flavonoidy a podobne ako červeno víne. A to je aj tá červená farba spojená takisto s našim srdcom, s našim obehovým systémom. Drinky sú skôr spájané, keď ma človek problémy s trávením, s nadúvaním, alebo chce podporiť takú zdravú črevnú flóru, alebo napríklad posilniť zťahy žalúdku, alebo väčšinou sa to, drinky sa dávali aspoň, asi tak pamätám, keď mali sme hnačky, alebo neviem, či je zvrácanie, alebo také proste tie hnačkohedné veci, tak sa dávali rôzne sírupy, alebo Keď už boli starší dospeli, tak Drienkovica, ale... tak práve pri posunení žalúdka, ale v knižkách o fitoterapii sa používali drienky, kôra, plody aj práve na znižovanie horúčky. Čo s nimi? Drienky môžu, ako som spomínala, pomôcť hlavne pri trávení a podporiť našu zdravú črevnú flóru vďaka svojej vláknine, ale aj vďaka svojim účinným vládkam. Takže kľudne ako prvé, ak netrufáte si ich zjeť alebo zapresto, správte si z nich čaj. ako ovocný čaj pri hľavne hnáčke, plyznatosti alebo rôznych bolestiach brúcha, tak naozaj toto môže byť prvá pomoc, ktorá vám pomôže. ale väčšinou sa využívali rôznych sladkých receptok, rôzne žele, džemy, likéry. Samozrejme, treba rátať s tým, že treba tam dať ten cukor, ale preto ja mám ráda takú variantu a to vám dávam aj recept na tej falošnej olivy. Je to veľmi zaujímavé, aj na workshopy ich nosím a veľmi ľuďom chutia, pretože tam drinky nepreviehajú žiadnym teplným procesom, takže sa zachováva v nich 100 % vitamínu, hlavne vitamínu C, ktorého obsahujú veľa. A práve že sa mi to aj páči, pretože to je verzia, kde, respektíve spracovanie, kde môžem zaradiť aj ostatné divoké bylinky, ktoré rastú. Takže ako na obrázku vidíte, v tom poháre neskončil mám drinky, ale... neviem, či tam je kozonoho, alebo púpavové listy, alebo zádušník, kapucinka, cesnák, proste presne to, čo rastie v čase drienok, tak skončí naložené v tomto náleve ako falošné olívy, takže drienkové olívy sa to volá. Recept nájdete v nešťavných.</w:t>
      </w:r>
    </w:p>
    <w:p w14:paraId="737BB956" w14:textId="77777777" w:rsidR="00AC4745" w:rsidRPr="00AC4745" w:rsidRDefault="00AC4745" w:rsidP="00AC4745">
      <w:pPr>
        <w:rPr>
          <w:rFonts w:ascii="Times New Roman" w:eastAsia="Times New Roman" w:hAnsi="Times New Roman" w:cs="Times New Roman"/>
          <w:kern w:val="0"/>
          <w:lang w:eastAsia="en-GB"/>
          <w14:ligatures w14:val="none"/>
        </w:rPr>
      </w:pPr>
    </w:p>
    <w:p w14:paraId="3B885ACD" w14:textId="77777777" w:rsidR="00C7548E" w:rsidRDefault="00C7548E"/>
    <w:sectPr w:rsidR="00C754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745"/>
    <w:rsid w:val="001745D5"/>
    <w:rsid w:val="003D4429"/>
    <w:rsid w:val="009653B8"/>
    <w:rsid w:val="00AC4745"/>
    <w:rsid w:val="00C7548E"/>
  </w:rsids>
  <m:mathPr>
    <m:mathFont m:val="Cambria Math"/>
    <m:brkBin m:val="before"/>
    <m:brkBinSub m:val="--"/>
    <m:smallFrac m:val="0"/>
    <m:dispDef/>
    <m:lMargin m:val="0"/>
    <m:rMargin m:val="0"/>
    <m:defJc m:val="centerGroup"/>
    <m:wrapIndent m:val="1440"/>
    <m:intLim m:val="subSup"/>
    <m:naryLim m:val="undOvr"/>
  </m:mathPr>
  <w:themeFontLang w:val="en-CZ"/>
  <w:clrSchemeMapping w:bg1="light1" w:t1="dark1" w:bg2="light2" w:t2="dark2" w:accent1="accent1" w:accent2="accent2" w:accent3="accent3" w:accent4="accent4" w:accent5="accent5" w:accent6="accent6" w:hyperlink="hyperlink" w:followedHyperlink="followedHyperlink"/>
  <w:decimalSymbol w:val=","/>
  <w:listSeparator w:val=","/>
  <w14:docId w14:val="59211F48"/>
  <w15:chartTrackingRefBased/>
  <w15:docId w15:val="{6D78911A-D81E-014C-AAA6-83F124B2D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7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47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47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47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7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74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74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74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74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7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47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47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7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7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7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7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7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745"/>
    <w:rPr>
      <w:rFonts w:eastAsiaTheme="majorEastAsia" w:cstheme="majorBidi"/>
      <w:color w:val="272727" w:themeColor="text1" w:themeTint="D8"/>
    </w:rPr>
  </w:style>
  <w:style w:type="paragraph" w:styleId="Title">
    <w:name w:val="Title"/>
    <w:basedOn w:val="Normal"/>
    <w:next w:val="Normal"/>
    <w:link w:val="TitleChar"/>
    <w:uiPriority w:val="10"/>
    <w:qFormat/>
    <w:rsid w:val="00AC474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7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74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7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74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C4745"/>
    <w:rPr>
      <w:i/>
      <w:iCs/>
      <w:color w:val="404040" w:themeColor="text1" w:themeTint="BF"/>
    </w:rPr>
  </w:style>
  <w:style w:type="paragraph" w:styleId="ListParagraph">
    <w:name w:val="List Paragraph"/>
    <w:basedOn w:val="Normal"/>
    <w:uiPriority w:val="34"/>
    <w:qFormat/>
    <w:rsid w:val="00AC4745"/>
    <w:pPr>
      <w:ind w:left="720"/>
      <w:contextualSpacing/>
    </w:pPr>
  </w:style>
  <w:style w:type="character" w:styleId="IntenseEmphasis">
    <w:name w:val="Intense Emphasis"/>
    <w:basedOn w:val="DefaultParagraphFont"/>
    <w:uiPriority w:val="21"/>
    <w:qFormat/>
    <w:rsid w:val="00AC4745"/>
    <w:rPr>
      <w:i/>
      <w:iCs/>
      <w:color w:val="0F4761" w:themeColor="accent1" w:themeShade="BF"/>
    </w:rPr>
  </w:style>
  <w:style w:type="paragraph" w:styleId="IntenseQuote">
    <w:name w:val="Intense Quote"/>
    <w:basedOn w:val="Normal"/>
    <w:next w:val="Normal"/>
    <w:link w:val="IntenseQuoteChar"/>
    <w:uiPriority w:val="30"/>
    <w:qFormat/>
    <w:rsid w:val="00AC47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745"/>
    <w:rPr>
      <w:i/>
      <w:iCs/>
      <w:color w:val="0F4761" w:themeColor="accent1" w:themeShade="BF"/>
    </w:rPr>
  </w:style>
  <w:style w:type="character" w:styleId="IntenseReference">
    <w:name w:val="Intense Reference"/>
    <w:basedOn w:val="DefaultParagraphFont"/>
    <w:uiPriority w:val="32"/>
    <w:qFormat/>
    <w:rsid w:val="00AC4745"/>
    <w:rPr>
      <w:b/>
      <w:bCs/>
      <w:smallCaps/>
      <w:color w:val="0F4761" w:themeColor="accent1" w:themeShade="BF"/>
      <w:spacing w:val="5"/>
    </w:rPr>
  </w:style>
  <w:style w:type="paragraph" w:customStyle="1" w:styleId="msonormal0">
    <w:name w:val="msonormal"/>
    <w:basedOn w:val="Normal"/>
    <w:rsid w:val="00AC4745"/>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rt-text">
    <w:name w:val="rt-text"/>
    <w:basedOn w:val="Normal"/>
    <w:rsid w:val="00AC4745"/>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index-module-scss-moduleg7hn7qword">
    <w:name w:val="index-module-scss-module__g7hn7q__word"/>
    <w:basedOn w:val="DefaultParagraphFont"/>
    <w:rsid w:val="00AC4745"/>
  </w:style>
  <w:style w:type="character" w:customStyle="1" w:styleId="rt-text1">
    <w:name w:val="rt-text1"/>
    <w:basedOn w:val="DefaultParagraphFont"/>
    <w:rsid w:val="00AC47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1107</Words>
  <Characters>6315</Characters>
  <Application>Microsoft Office Word</Application>
  <DocSecurity>0</DocSecurity>
  <Lines>52</Lines>
  <Paragraphs>14</Paragraphs>
  <ScaleCrop>false</ScaleCrop>
  <Company/>
  <LinksUpToDate>false</LinksUpToDate>
  <CharactersWithSpaces>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 Boehm</dc:creator>
  <cp:keywords/>
  <dc:description/>
  <cp:lastModifiedBy>Tomas Boehm</cp:lastModifiedBy>
  <cp:revision>1</cp:revision>
  <dcterms:created xsi:type="dcterms:W3CDTF">2025-11-11T22:31:00Z</dcterms:created>
  <dcterms:modified xsi:type="dcterms:W3CDTF">2025-11-11T22:32:00Z</dcterms:modified>
</cp:coreProperties>
</file>