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Projeto de Sistemas Operativos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Tomás Mendes – 2019232272</w:t>
        <w:br/>
        <w:t xml:space="preserve">Joel Oliveira – </w:t>
      </w:r>
      <w:r>
        <w:rPr>
          <w:sz w:val="24"/>
          <w:szCs w:val="24"/>
        </w:rPr>
        <w:t>2019227468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Despendido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Tomás: 15h ?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Joel: 15h, </w:t>
      </w:r>
      <w:r>
        <w:rPr>
          <w:sz w:val="22"/>
          <w:szCs w:val="22"/>
        </w:rPr>
        <w:t>pelo menos!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Total: 30h ?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Introdução</w:t>
      </w:r>
    </w:p>
    <w:p>
      <w:pPr>
        <w:pStyle w:val="Normal"/>
        <w:ind w:firstLine="720"/>
        <w:jc w:val="both"/>
        <w:rPr>
          <w:i/>
          <w:i/>
          <w:iCs/>
          <w:sz w:val="22"/>
          <w:szCs w:val="22"/>
        </w:rPr>
      </w:pPr>
      <w:r>
        <w:rPr>
          <w:sz w:val="22"/>
          <w:szCs w:val="22"/>
        </w:rPr>
        <w:t xml:space="preserve">Este projeto tinha como objetivo implementar um simulador de corridas, usando todas as estruturas </w:t>
      </w:r>
      <w:r>
        <w:rPr>
          <w:sz w:val="22"/>
          <w:szCs w:val="22"/>
        </w:rPr>
        <w:t xml:space="preserve">e todos os conceitos </w:t>
      </w:r>
      <w:r>
        <w:rPr>
          <w:sz w:val="22"/>
          <w:szCs w:val="22"/>
        </w:rPr>
        <w:t xml:space="preserve">lecionadas e trabalhadas nas aulas </w:t>
      </w:r>
      <w:r>
        <w:rPr>
          <w:sz w:val="22"/>
          <w:szCs w:val="22"/>
        </w:rPr>
        <w:t xml:space="preserve">TP e </w:t>
      </w:r>
      <w:r>
        <w:rPr>
          <w:sz w:val="22"/>
          <w:szCs w:val="22"/>
        </w:rPr>
        <w:t xml:space="preserve">PL. Assim, foram usados alguns métodos de sincronizção entre processos e </w:t>
      </w:r>
      <w:r>
        <w:rPr>
          <w:i/>
          <w:iCs/>
          <w:sz w:val="22"/>
          <w:szCs w:val="22"/>
        </w:rPr>
        <w:t xml:space="preserve">threads, </w:t>
      </w:r>
      <w:r>
        <w:rPr>
          <w:sz w:val="22"/>
          <w:szCs w:val="22"/>
        </w:rPr>
        <w:t xml:space="preserve">tais como semáfros, variáveis de condição e sinais. Foram também usados </w:t>
      </w:r>
      <w:r>
        <w:rPr>
          <w:i/>
          <w:iCs/>
          <w:sz w:val="22"/>
          <w:szCs w:val="22"/>
        </w:rPr>
        <w:t>named</w:t>
      </w:r>
      <w:r>
        <w:rPr>
          <w:sz w:val="22"/>
          <w:szCs w:val="22"/>
        </w:rPr>
        <w:t xml:space="preserve"> e </w:t>
      </w:r>
      <w:r>
        <w:rPr>
          <w:i/>
          <w:iCs/>
          <w:sz w:val="22"/>
          <w:szCs w:val="22"/>
        </w:rPr>
        <w:t>unnamed pipes,</w:t>
      </w:r>
      <w:r>
        <w:rPr>
          <w:sz w:val="22"/>
          <w:szCs w:val="22"/>
        </w:rPr>
        <w:t xml:space="preserve"> bem como </w:t>
      </w:r>
      <w:r>
        <w:rPr>
          <w:i/>
          <w:iCs/>
          <w:sz w:val="22"/>
          <w:szCs w:val="22"/>
        </w:rPr>
        <w:t xml:space="preserve">message queues.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Explicação das escolhas feitas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Começando pela memória partilhada, onde está tudo o que é necessário para que os vários processos do programa consigam funcionar. A estrutura da memória encontra-se no diagrama abaixo. De notar que o </w:t>
      </w:r>
      <w:r>
        <w:rPr>
          <w:i/>
          <w:iCs/>
          <w:sz w:val="22"/>
          <w:szCs w:val="22"/>
        </w:rPr>
        <w:t xml:space="preserve">array </w:t>
      </w:r>
      <w:r>
        <w:rPr>
          <w:i w:val="false"/>
          <w:iCs w:val="false"/>
          <w:sz w:val="22"/>
          <w:szCs w:val="22"/>
        </w:rPr>
        <w:t xml:space="preserve">dos carros que está em memória partilhada, tem </w:t>
      </w:r>
      <w:r>
        <w:rPr>
          <w:i/>
          <w:iCs/>
          <w:sz w:val="22"/>
          <w:szCs w:val="22"/>
        </w:rPr>
        <w:t>slots</w:t>
      </w:r>
      <w:r>
        <w:rPr>
          <w:i w:val="false"/>
          <w:iCs w:val="false"/>
          <w:sz w:val="22"/>
          <w:szCs w:val="22"/>
        </w:rPr>
        <w:t xml:space="preserve"> para o número máximo de carros. Cada equipa tem um indíce associado, atribuido por ordem de criação da equipa, que pode ser usado para aceder aos seus carros, por exemplo, a 3ª equipa a ser criada poderá aceder aos seus carros na posição NR_CARS*3, sendo NR_CARS o número máximo de carros por equipa. Os acessos à memória partilhada estão também, quando necessário, devidamente sincronizados. Cada </w:t>
      </w:r>
      <w:r>
        <w:rPr>
          <w:i/>
          <w:iCs/>
          <w:sz w:val="22"/>
          <w:szCs w:val="22"/>
        </w:rPr>
        <w:t>thread</w:t>
      </w:r>
      <w:r>
        <w:rPr>
          <w:i w:val="false"/>
          <w:iCs w:val="false"/>
          <w:sz w:val="22"/>
          <w:szCs w:val="22"/>
        </w:rPr>
        <w:t xml:space="preserve"> carro atualiza apenas a sua estrutura, sendo a sincronização, do array de carros, apenas necessária para as estatisticas, durante a corrida.</w:t>
      </w:r>
    </w:p>
    <w:p>
      <w:pPr>
        <w:pStyle w:val="Normal"/>
        <w:jc w:val="both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 xml:space="preserve">O inicio da corrida é controlado por uma variável de condição pela qual os carros esperam. Após todos os processos </w:t>
      </w:r>
      <w:r>
        <w:rPr>
          <w:i/>
          <w:iCs/>
          <w:sz w:val="22"/>
          <w:szCs w:val="22"/>
        </w:rPr>
        <w:t>team_manager</w:t>
      </w:r>
      <w:r>
        <w:rPr>
          <w:i w:val="false"/>
          <w:iCs w:val="false"/>
          <w:sz w:val="22"/>
          <w:szCs w:val="22"/>
        </w:rPr>
        <w:t xml:space="preserve"> criarem as threads associadas ao número de carros da equipa, este comunica ao </w:t>
      </w:r>
      <w:r>
        <w:rPr>
          <w:i/>
          <w:iCs/>
          <w:sz w:val="22"/>
          <w:szCs w:val="22"/>
        </w:rPr>
        <w:t>race_manager</w:t>
      </w:r>
      <w:r>
        <w:rPr>
          <w:i w:val="false"/>
          <w:iCs w:val="false"/>
          <w:sz w:val="22"/>
          <w:szCs w:val="22"/>
        </w:rPr>
        <w:t xml:space="preserve"> que os seus carros estão prontos e fica em espera do sinal de partida, num </w:t>
      </w:r>
      <w:r>
        <w:rPr>
          <w:i/>
          <w:iCs/>
          <w:sz w:val="22"/>
          <w:szCs w:val="22"/>
        </w:rPr>
        <w:t>sigwait</w:t>
      </w:r>
      <w:r>
        <w:rPr>
          <w:i w:val="false"/>
          <w:iCs w:val="false"/>
          <w:sz w:val="22"/>
          <w:szCs w:val="22"/>
        </w:rPr>
        <w:t xml:space="preserve">(). Após receção desta informação de todas as equipas, é enviado um sinal de partida a </w:t>
      </w:r>
      <w:r>
        <w:rPr>
          <w:i w:val="false"/>
          <w:iCs w:val="false"/>
          <w:sz w:val="22"/>
          <w:szCs w:val="22"/>
        </w:rPr>
        <w:t>cada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team_manager </w:t>
      </w:r>
      <w:r>
        <w:rPr>
          <w:i w:val="false"/>
          <w:iCs w:val="false"/>
          <w:sz w:val="22"/>
          <w:szCs w:val="22"/>
        </w:rPr>
        <w:t xml:space="preserve">( SIGUSR2 ), </w:t>
      </w:r>
      <w:r>
        <w:rPr>
          <w:i w:val="false"/>
          <w:iCs w:val="false"/>
          <w:sz w:val="22"/>
          <w:szCs w:val="22"/>
        </w:rPr>
        <w:t xml:space="preserve">estes seguem o seu procedimento, alterando o valor da condição pela qual as threads esperam, e sinalizando todas que avancem, com um </w:t>
      </w:r>
      <w:r>
        <w:rPr>
          <w:i/>
          <w:iCs/>
          <w:sz w:val="22"/>
          <w:szCs w:val="22"/>
        </w:rPr>
        <w:t>conditional_broadcast()</w:t>
      </w:r>
      <w:r>
        <w:rPr>
          <w:i w:val="false"/>
          <w:iCs w:val="false"/>
          <w:sz w:val="22"/>
          <w:szCs w:val="22"/>
        </w:rPr>
        <w:t>.</w:t>
      </w:r>
    </w:p>
    <w:p>
      <w:pPr>
        <w:pStyle w:val="Normal"/>
        <w:jc w:val="both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>A</w:t>
      </w:r>
      <w:r>
        <w:rPr>
          <w:i w:val="false"/>
          <w:iCs w:val="false"/>
          <w:sz w:val="22"/>
          <w:szCs w:val="22"/>
        </w:rPr>
        <w:t xml:space="preserve"> interrupção da corrida, após a receção do SIGUSR1,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>bem como o término</w:t>
      </w:r>
      <w:r>
        <w:rPr>
          <w:i w:val="false"/>
          <w:iCs w:val="false"/>
          <w:sz w:val="22"/>
          <w:szCs w:val="22"/>
        </w:rPr>
        <w:t xml:space="preserve"> do programa,  após a receção do SIGINT, é</w:t>
      </w:r>
      <w:r>
        <w:rPr>
          <w:i w:val="false"/>
          <w:iCs w:val="false"/>
          <w:sz w:val="22"/>
          <w:szCs w:val="22"/>
        </w:rPr>
        <w:t xml:space="preserve"> feita</w:t>
      </w:r>
      <w:r>
        <w:rPr>
          <w:i w:val="false"/>
          <w:iCs w:val="false"/>
          <w:sz w:val="22"/>
          <w:szCs w:val="22"/>
        </w:rPr>
        <w:t xml:space="preserve"> pela propagação de sinas pelos processos e thread</w:t>
      </w:r>
      <w:r>
        <w:rPr>
          <w:i w:val="false"/>
          <w:iCs w:val="false"/>
          <w:sz w:val="22"/>
          <w:szCs w:val="22"/>
        </w:rPr>
        <w:t>s</w:t>
      </w:r>
      <w:r>
        <w:rPr>
          <w:i w:val="false"/>
          <w:iCs w:val="false"/>
          <w:sz w:val="22"/>
          <w:szCs w:val="22"/>
        </w:rPr>
        <w:t xml:space="preserve">, dependendo do caso. O diagrama, </w:t>
      </w:r>
      <w:r>
        <w:rPr>
          <w:i w:val="false"/>
          <w:iCs w:val="false"/>
          <w:sz w:val="22"/>
          <w:szCs w:val="22"/>
        </w:rPr>
        <w:t xml:space="preserve">presentes na próxima página, </w:t>
      </w:r>
      <w:r>
        <w:rPr>
          <w:i w:val="false"/>
          <w:iCs w:val="false"/>
          <w:sz w:val="22"/>
          <w:szCs w:val="22"/>
        </w:rPr>
        <w:t>exemplifica a propação dos sinais em cada caso.</w:t>
      </w:r>
    </w:p>
    <w:p>
      <w:pPr>
        <w:pStyle w:val="Normal"/>
        <w:jc w:val="both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 xml:space="preserve">No caso das threads do processo do </w:t>
      </w:r>
      <w:bookmarkStart w:id="0" w:name="__DdeLink__69_2458504955"/>
      <w:r>
        <w:rPr>
          <w:i/>
          <w:iCs/>
          <w:sz w:val="22"/>
          <w:szCs w:val="22"/>
        </w:rPr>
        <w:t>team_manager</w:t>
      </w:r>
      <w:bookmarkEnd w:id="0"/>
      <w:r>
        <w:rPr>
          <w:i w:val="false"/>
          <w:iCs w:val="false"/>
          <w:sz w:val="22"/>
          <w:szCs w:val="22"/>
        </w:rPr>
        <w:t xml:space="preserve">, </w:t>
      </w:r>
      <w:r>
        <w:rPr>
          <w:i w:val="false"/>
          <w:iCs w:val="false"/>
          <w:sz w:val="22"/>
          <w:szCs w:val="22"/>
        </w:rPr>
        <w:t xml:space="preserve">a receção dos sinais é controlada por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 xml:space="preserve">máscaras, para certificar que é o processo </w:t>
      </w:r>
      <w:r>
        <w:rPr>
          <w:rFonts w:eastAsia="Times New Roman" w:cs="" w:cstheme="minorBidi" w:eastAsiaTheme="minorHAnsi"/>
          <w:i/>
          <w:iCs/>
          <w:color w:val="auto"/>
          <w:kern w:val="0"/>
          <w:sz w:val="22"/>
          <w:szCs w:val="22"/>
          <w:lang w:val="pt-PT" w:eastAsia="en-US" w:bidi="ar-SA"/>
        </w:rPr>
        <w:t>team_manager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 xml:space="preserve"> a receber o SIGUSR1 para a interrupção da corrida,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 xml:space="preserve">e que os carros ignoram sempre esse sinal.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 xml:space="preserve">Para o caso da finalização da corrida, o processo </w:t>
      </w:r>
      <w:r>
        <w:rPr>
          <w:rFonts w:eastAsia="Times New Roman" w:cs="" w:cstheme="minorBidi" w:eastAsiaTheme="minorHAnsi"/>
          <w:i/>
          <w:iCs/>
          <w:color w:val="auto"/>
          <w:kern w:val="0"/>
          <w:sz w:val="22"/>
          <w:szCs w:val="22"/>
          <w:lang w:val="pt-PT" w:eastAsia="en-US" w:bidi="ar-SA"/>
        </w:rPr>
        <w:t xml:space="preserve">team_manager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>sinaliza as suas threads com o sinal SIGUSR2;</w:t>
      </w:r>
    </w:p>
    <w:p>
      <w:pPr>
        <w:pStyle w:val="Normal"/>
        <w:jc w:val="both"/>
        <w:rPr>
          <w:rFonts w:ascii="Times New Roman" w:hAnsi="Times New Roman" w:eastAsia="Times New Roman" w:cs="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</w:pP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ab/>
        <w:t xml:space="preserve">O controlo de espera pelo cruzamento da meta por parte dos carros para a interrupção/finalização da corrida é realizado com estas mesmas máscaras. Sempre que um carro cruza a meta os sinais presentes o sinal SIGUSR2 é desbloqueado, e bloqueado novamente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>até ser cruzada a meta. Isto também é realizado quando o carro se encontra na box.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</w:rPr>
        <w:tab/>
        <w:t xml:space="preserve">Cada equipa tem </w:t>
      </w:r>
      <w:r>
        <w:rPr>
          <w:i w:val="false"/>
          <w:iCs w:val="false"/>
          <w:sz w:val="22"/>
          <w:szCs w:val="22"/>
        </w:rPr>
        <w:t>um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pthread_</w:t>
      </w:r>
      <w:r>
        <w:rPr>
          <w:i/>
          <w:iCs/>
          <w:sz w:val="22"/>
          <w:szCs w:val="22"/>
          <w:lang w:val="pt-PT"/>
        </w:rPr>
        <w:t>mutex</w:t>
      </w:r>
      <w:r>
        <w:rPr>
          <w:i w:val="false"/>
          <w:iCs w:val="false"/>
          <w:sz w:val="22"/>
          <w:szCs w:val="22"/>
        </w:rPr>
        <w:t xml:space="preserve"> para controlar o acesso à variável com o estado da box, </w:t>
      </w:r>
      <w:r>
        <w:rPr>
          <w:i w:val="false"/>
          <w:iCs w:val="false"/>
          <w:sz w:val="22"/>
          <w:szCs w:val="22"/>
        </w:rPr>
        <w:t xml:space="preserve">sendo que a memória desta variável está alocada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>à memória de cada processo</w:t>
      </w:r>
      <w:r>
        <w:rPr>
          <w:i w:val="false"/>
          <w:iCs w:val="false"/>
          <w:sz w:val="22"/>
          <w:szCs w:val="22"/>
        </w:rPr>
        <w:t xml:space="preserve">. A escrita no ficheiro de </w:t>
      </w:r>
      <w:r>
        <w:rPr>
          <w:i/>
          <w:iCs/>
          <w:sz w:val="22"/>
          <w:szCs w:val="22"/>
        </w:rPr>
        <w:t>log</w:t>
      </w:r>
      <w:r>
        <w:rPr>
          <w:i w:val="false"/>
          <w:iCs w:val="false"/>
          <w:sz w:val="22"/>
          <w:szCs w:val="22"/>
        </w:rPr>
        <w:t xml:space="preserve"> e no </w:t>
      </w:r>
      <w:r>
        <w:rPr>
          <w:i/>
          <w:iCs/>
          <w:sz w:val="22"/>
          <w:szCs w:val="22"/>
        </w:rPr>
        <w:t xml:space="preserve">stdout </w:t>
      </w:r>
      <w:r>
        <w:rPr>
          <w:i w:val="false"/>
          <w:iCs w:val="false"/>
          <w:sz w:val="22"/>
          <w:szCs w:val="22"/>
        </w:rPr>
        <w:t xml:space="preserve">é também controlado por um </w:t>
      </w:r>
      <w:r>
        <w:rPr>
          <w:i/>
          <w:iCs/>
          <w:sz w:val="22"/>
          <w:szCs w:val="22"/>
        </w:rPr>
        <w:t>mutex</w:t>
      </w:r>
      <w:r>
        <w:rPr>
          <w:i w:val="false"/>
          <w:iCs w:val="false"/>
          <w:sz w:val="22"/>
          <w:szCs w:val="22"/>
        </w:rPr>
        <w:t xml:space="preserve"> do tipo </w:t>
      </w:r>
      <w:r>
        <w:rPr>
          <w:i/>
          <w:iCs/>
          <w:sz w:val="22"/>
          <w:szCs w:val="22"/>
        </w:rPr>
        <w:t xml:space="preserve">named </w:t>
      </w:r>
      <w:r>
        <w:rPr>
          <w:i w:val="false"/>
          <w:iCs w:val="false"/>
          <w:sz w:val="22"/>
          <w:szCs w:val="22"/>
        </w:rPr>
        <w:t xml:space="preserve">criado pelo processo principal, </w:t>
      </w:r>
      <w:r>
        <w:rPr>
          <w:i/>
          <w:iCs/>
          <w:sz w:val="22"/>
          <w:szCs w:val="22"/>
        </w:rPr>
        <w:t>Race Simulator</w:t>
      </w:r>
      <w:r>
        <w:rPr>
          <w:i w:val="false"/>
          <w:iCs w:val="false"/>
          <w:sz w:val="22"/>
          <w:szCs w:val="22"/>
        </w:rPr>
        <w:t xml:space="preserve">. 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</w:rPr>
        <w:tab/>
        <w:t xml:space="preserve">A interrupção da corrida é feita após a receção do SIGUSR1, </w:t>
      </w:r>
      <w:r>
        <w:rPr>
          <w:i w:val="false"/>
          <w:iCs w:val="false"/>
          <w:sz w:val="22"/>
          <w:szCs w:val="22"/>
        </w:rPr>
        <w:t>como referido anteriormente,</w:t>
      </w:r>
      <w:r>
        <w:rPr>
          <w:i w:val="false"/>
          <w:iCs w:val="false"/>
          <w:sz w:val="22"/>
          <w:szCs w:val="22"/>
        </w:rPr>
        <w:t xml:space="preserve"> pelo </w:t>
      </w:r>
      <w:r>
        <w:rPr>
          <w:i/>
          <w:iCs/>
          <w:sz w:val="22"/>
          <w:szCs w:val="22"/>
        </w:rPr>
        <w:t xml:space="preserve">Race Manager </w:t>
      </w:r>
      <w:r>
        <w:rPr>
          <w:i w:val="false"/>
          <w:iCs w:val="false"/>
          <w:sz w:val="22"/>
          <w:szCs w:val="22"/>
        </w:rPr>
        <w:t>e após todos os carros terem chegado à linha da meta</w:t>
      </w:r>
      <w:r>
        <w:rPr>
          <w:i/>
          <w:iCs/>
          <w:sz w:val="22"/>
          <w:szCs w:val="22"/>
        </w:rPr>
        <w:t xml:space="preserve">. </w:t>
      </w:r>
      <w:r>
        <w:rPr>
          <w:i w:val="false"/>
          <w:iCs w:val="false"/>
          <w:sz w:val="22"/>
          <w:szCs w:val="22"/>
        </w:rPr>
        <w:t xml:space="preserve">É invertida uma flag e as thread carro ficam num wait de uma váriável de condição. Após uma interupção da corrida, apenas o comando START RACE, recebido pelo named pipe, recomeça a corrida do ponto em que estava, voltando a inverter a variável e fazendo o </w:t>
      </w:r>
      <w:r>
        <w:rPr>
          <w:i/>
          <w:iCs/>
          <w:sz w:val="22"/>
          <w:szCs w:val="22"/>
        </w:rPr>
        <w:t xml:space="preserve">broadcast </w:t>
      </w:r>
      <w:r>
        <w:rPr>
          <w:i w:val="false"/>
          <w:iCs w:val="false"/>
          <w:sz w:val="22"/>
          <w:szCs w:val="22"/>
        </w:rPr>
        <w:t>da variável de condição.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</w:rPr>
        <w:tab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920750</wp:posOffset>
            </wp:positionH>
            <wp:positionV relativeFrom="page">
              <wp:posOffset>887095</wp:posOffset>
            </wp:positionV>
            <wp:extent cx="5943600" cy="8333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>As estatísticas, quando chamadas após a receção do sinal SIGTSTP, copia o array dos carros que está em memória partilhada e ordena-o por ordem na pista. Se um carro já tiver acabado a corrida, terá a posição em que acabou na variável end_position, sendo esse o fator principal para ordenar os carros. Os restantes carros são ordenados pela volta e pela posição na pista. Para garantir a integridade dos dados, as estatisticas alteram uma flag, fazendo com que todos os carros parem para fazer uma cópia do array dos carros.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 xml:space="preserve">Esta paragem é controlada por uma série de semáforos Posix que simulam </w:t>
      </w:r>
      <w:r>
        <w:rPr>
          <w:i w:val="false"/>
          <w:iCs w:val="false"/>
          <w:sz w:val="22"/>
          <w:szCs w:val="22"/>
        </w:rPr>
        <w:t xml:space="preserve">uma variável de condição. </w:t>
      </w:r>
      <w:r>
        <w:rPr>
          <w:rFonts w:eastAsia="Times New Roman" w:cs="" w:cstheme="minorBidi" w:eastAsiaTheme="minorHAnsi"/>
          <w:i w:val="false"/>
          <w:iCs w:val="false"/>
          <w:color w:val="auto"/>
          <w:kern w:val="0"/>
          <w:sz w:val="22"/>
          <w:szCs w:val="22"/>
          <w:lang w:val="pt-PT" w:eastAsia="en-US" w:bidi="ar-SA"/>
        </w:rPr>
        <w:t>Um semáforo com o valor igual ao número de carros em pista, que gera a variável de condição de espera das estatisticas. Dois semáforos iniciados a 0, um para interromper as estatisticas até o valor da condição alterar e outro para interromper os carros da mesma maneira. A condição que os carros verificam é um boolean que está na memória partilhada.</w:t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O procedimento descrito está exemplificado abaixo, sendo que o ‘mutex’ está iniciado a 1, os ‘cond</w:t>
      </w:r>
      <w:r>
        <w:rPr>
          <w:i/>
          <w:iCs/>
          <w:sz w:val="22"/>
          <w:szCs w:val="22"/>
        </w:rPr>
        <w:t>x</w:t>
      </w:r>
      <w:r>
        <w:rPr>
          <w:i w:val="false"/>
          <w:iCs w:val="false"/>
          <w:sz w:val="22"/>
          <w:szCs w:val="22"/>
        </w:rPr>
        <w:t>’ estão iniciados a 0, e o ‘nr_carros’ contem o valor do numero de carros em pista.</w:t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856615</wp:posOffset>
            </wp:positionH>
            <wp:positionV relativeFrom="paragraph">
              <wp:posOffset>99695</wp:posOffset>
            </wp:positionV>
            <wp:extent cx="4671695" cy="3444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440" w:right="1440" w:header="0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doni M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aa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74aa1"/>
    <w:pPr>
      <w:keepNext w:val="true"/>
      <w:keepLines/>
      <w:spacing w:before="0" w:after="160"/>
      <w:contextualSpacing/>
      <w:outlineLvl w:val="0"/>
    </w:pPr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spacing w:before="0" w:after="160"/>
      <w:contextualSpacing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spacing w:before="0" w:after="160"/>
      <w:contextualSpacing/>
      <w:outlineLvl w:val="2"/>
    </w:pPr>
    <w:rPr>
      <w:rFonts w:eastAsia="" w:cs="" w:cstheme="majorBidi" w:eastAsiaTheme="majorEastAsia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74aa1"/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4aa1"/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74aa1"/>
    <w:rPr>
      <w:rFonts w:eastAsia="" w:cs="" w:cstheme="majorBidi" w:eastAsiaTheme="majorEastAsia"/>
      <w:b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4aa1"/>
    <w:rPr>
      <w:rFonts w:eastAsia="" w:cs="" w:cstheme="majorBidi" w:eastAsiaTheme="majorEastAsia"/>
      <w:b/>
      <w:i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4a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4aa1"/>
    <w:rPr/>
  </w:style>
  <w:style w:type="character" w:styleId="PlaceholderText">
    <w:name w:val="Placeholder Text"/>
    <w:basedOn w:val="DefaultParagraphFont"/>
    <w:uiPriority w:val="99"/>
    <w:semiHidden/>
    <w:qFormat/>
    <w:rsid w:val="00874aa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1"/>
    <w:qFormat/>
    <w:rsid w:val="00874aa1"/>
    <w:pPr>
      <w:spacing w:before="0" w:after="160"/>
      <w:ind w:left="720" w:hanging="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lineRule="auto" w:line="360" w:before="0" w:after="600"/>
      <w:contextualSpacing/>
      <w:jc w:val="center"/>
    </w:pPr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Indented" w:customStyle="1">
    <w:name w:val="Normal - Indented"/>
    <w:basedOn w:val="Normal"/>
    <w:uiPriority w:val="12"/>
    <w:qFormat/>
    <w:rsid w:val="00874aa1"/>
    <w:pPr>
      <w:spacing w:before="0" w:after="160"/>
      <w:ind w:left="720" w:hanging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b767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101</TotalTime>
  <Application>LibreOffice/6.4.6.2$Linux_X86_64 LibreOffice_project/40$Build-2</Application>
  <Pages>4</Pages>
  <Words>799</Words>
  <Characters>4005</Characters>
  <CharactersWithSpaces>4801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2021-05-10T17:03:00Z</dcterms:created>
  <dc:creator>Tomás Mendes</dc:creator>
  <dc:description/>
  <dc:language>pt-PT</dc:language>
  <cp:lastModifiedBy/>
  <dcterms:modified xsi:type="dcterms:W3CDTF">2021-05-23T12:25:12Z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