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rPr/>
      </w:pPr>
      <w:bookmarkStart w:colFirst="0" w:colLast="0" w:name="_4qxnw3c3de9u" w:id="0"/>
      <w:bookmarkEnd w:id="0"/>
      <w:r w:rsidDel="00000000" w:rsidR="00000000" w:rsidRPr="00000000">
        <w:rPr>
          <w:rtl w:val="0"/>
        </w:rPr>
        <w:t xml:space="preserve">Styrelsemöte Fristad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2017-05-08 kl. 18.30, Cafeterian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Närvarande: Jonas Törnros, Josefine Malm, Per Asklund, Ann-Mari Boman,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Soudabeh Mashhadighasem samt Hans Pålemar från lokala hyresgästföreningen.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Dagordning saknades inför mötet.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Jonas - sekreterare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Mötesordf. - ingen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Vi diskuterar vad mötet ska handla om.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Vi ska sätta agenda för resten av året. Husmöten och verksamheterna.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Underhållssamrådsmöte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SB ska hålla underhållssamrådsmöte. Hans samt Ann-Mari planerar att närvara på det.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Mötet går av stapeln den 29 maj.</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Husmöte</w:t>
      </w:r>
      <w:r w:rsidDel="00000000" w:rsidR="00000000" w:rsidRPr="00000000">
        <w:rPr>
          <w:sz w:val="20"/>
          <w:szCs w:val="20"/>
          <w:rtl w:val="0"/>
        </w:rPr>
        <w:t xml:space="preserve"> nr 2 - 2017 ska hållas den 23 maj.</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Ta upp hur grupperna ska gå till väga. Sätta standard för äskanden, kvitton osv. Sånt som idag inte är konsekvent eller tydligt. Detta för att revisorerna ska godkänna och göra saker mer transparenta.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Informera om förslagslådan (Janet)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Ta upp frågan om att återupprätta Fristadbladet.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Hemsidan om någon vill ta över ansvaret för hemsida, sociala medier och utbildning i dessa för grupprepresentanter. För att underlätta uppladdning av bilder och texter och på så vis skapa intresse och en mer levande digital miljö.</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Diskutera om kalendariet ska skrivas ut och lämnas till samtliga hushåll.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Musik utanför cafeterian inför mötet. För att få folk på bra humör och glad stämning och rörelse.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Mat fixas av Sofia till mötet.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Höstens inplanerade husmöten: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onsdag den 13 september kl 18:30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onsdag den 15 november kl 18:30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Styrelseworkshop 2017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Vi diskuterar att hålla en styrelseworkshop igen för styrelsen. En halvdag där vi diskuterar uppdraget som styrelseledamot och vad styrelsen har för ansvarsområden.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Fler i styrelsen känner oro inför uppdraget och vill ha mer information om vad som förväntas av en och vad ens egentliga uppgifter är.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Datumet bestäms till 1 juni kl 18:00. Ann-Mari betsäller pizza till alla. Cafeterian bokad och klar.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Representanter från grupperna</w:t>
      </w:r>
      <w:r w:rsidDel="00000000" w:rsidR="00000000" w:rsidRPr="00000000">
        <w:rPr>
          <w:sz w:val="20"/>
          <w:szCs w:val="20"/>
          <w:rtl w:val="0"/>
        </w:rPr>
        <w:t xml:space="preserve"> kommer in på mötet för att vara med och sätta årets agenda.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Helena Edvardsson - extraförråden, film &amp; pysselgruppen för barn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Elsa Ågeby - sy- och vävgruppen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Birgitta Lindvall- städgruppen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Janet Hansson- cafeteriagruppen, resegruppen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Ann-Mari Boman - kulturgruppen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Sofia Hemou* - kolonilotterna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Fatima Berthelsen* och Emma Andersson* - trädgårdsgruppen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*ej närvarande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Resegruppen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Augusti, vid skolstart gemensam bussresa till Furuviksparken för familjer och alla intresserade.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November, julmarknadsresa, mål och datum kommer längre fram.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8 december, julbord för alla i Fristad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Pysselgruppen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19 augusti - pyssel- och filmeftermiddag, kl. 13.00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30 september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28 oktober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25 november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v.49 (9 el 10) julpyssel (preliminärt)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Sygruppen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w:t>
      </w:r>
      <w:r w:rsidDel="00000000" w:rsidR="00000000" w:rsidRPr="00000000">
        <w:rPr>
          <w:sz w:val="20"/>
          <w:szCs w:val="20"/>
          <w:rtl w:val="0"/>
        </w:rPr>
        <w:t xml:space="preserve">räffas varannan tisdag och stickar. Men till hösten kan det ändras.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Städgruppen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Höststädning v. 45 2017</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Vårstädning v. 17 2018</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Alltid på en lördag.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Det som inte hanns med i årets vårstädning var en del fläckar på väggarna som är kvar. Gruppen ser gärna att fler städare går med och städar i den kontinuerliga söndagsstädningen. Hur värvas nya till gruppen? Nyinfyttade är bra att få med. De som bott längre tenderar att hoppa av. Birgitta och Josefine föreslår en affisch för att värva nya städare, både unga och vuxna. Ta upp på nästa husmöte om värvande av familjer som städar.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Gupperepresentanterna går från mötet vid 20:00.</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Jonas kontaktar gymgruppen inför fastställandet av årets kalendarum.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Mötet avslutas kl. 20:32</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3810"/>
        </w:tabs>
        <w:spacing w:line="240" w:lineRule="auto"/>
        <w:rPr>
          <w:sz w:val="20"/>
          <w:szCs w:val="20"/>
        </w:rPr>
      </w:pPr>
      <w:r w:rsidDel="00000000" w:rsidR="00000000" w:rsidRPr="00000000">
        <w:rPr>
          <w:sz w:val="20"/>
          <w:szCs w:val="20"/>
          <w:rtl w:val="0"/>
        </w:rPr>
        <w:t xml:space="preserve">Vid protokollet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3810"/>
        </w:tabs>
        <w:spacing w:line="240" w:lineRule="auto"/>
        <w:ind w:left="0" w:firstLine="0"/>
        <w:rPr>
          <w:sz w:val="20"/>
          <w:szCs w:val="20"/>
        </w:rPr>
      </w:pPr>
      <w:r w:rsidDel="00000000" w:rsidR="00000000" w:rsidRPr="00000000">
        <w:rPr>
          <w:sz w:val="20"/>
          <w:szCs w:val="20"/>
          <w:rtl w:val="0"/>
        </w:rPr>
        <w:t xml:space="preserve">Jonas Törnros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3810"/>
        </w:tabs>
        <w:spacing w:line="240" w:lineRule="auto"/>
        <w:rPr>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3810"/>
        </w:tabs>
        <w:spacing w:line="240" w:lineRule="auto"/>
        <w:rPr>
          <w:sz w:val="20"/>
          <w:szCs w:val="20"/>
        </w:rPr>
      </w:pPr>
      <w:r w:rsidDel="00000000" w:rsidR="00000000" w:rsidRPr="00000000">
        <w:rPr>
          <w:sz w:val="20"/>
          <w:szCs w:val="20"/>
          <w:rtl w:val="0"/>
        </w:rPr>
        <w:t xml:space="preserve">Justeras: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3810"/>
        </w:tabs>
        <w:spacing w:line="240" w:lineRule="auto"/>
        <w:rPr>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3810"/>
        </w:tabs>
        <w:spacing w:line="240" w:lineRule="auto"/>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3810"/>
        </w:tabs>
        <w:spacing w:line="240" w:lineRule="auto"/>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3810"/>
        </w:tabs>
        <w:spacing w:line="240" w:lineRule="auto"/>
        <w:rPr>
          <w:sz w:val="20"/>
          <w:szCs w:val="20"/>
        </w:rPr>
      </w:pPr>
      <w:r w:rsidDel="00000000" w:rsidR="00000000" w:rsidRPr="00000000">
        <w:rPr>
          <w:sz w:val="20"/>
          <w:szCs w:val="20"/>
          <w:rtl w:val="0"/>
        </w:rPr>
        <w:t xml:space="preserve">______________________</w:t>
        <w:tab/>
        <w:t xml:space="preserve">_______________________</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3810"/>
        </w:tabs>
        <w:spacing w:line="240" w:lineRule="auto"/>
        <w:rPr>
          <w:sz w:val="20"/>
          <w:szCs w:val="20"/>
        </w:rPr>
      </w:pPr>
      <w:r w:rsidDel="00000000" w:rsidR="00000000" w:rsidRPr="00000000">
        <w:rPr>
          <w:sz w:val="20"/>
          <w:szCs w:val="20"/>
          <w:rtl w:val="0"/>
        </w:rPr>
        <w:t xml:space="preserve">Per Asklund</w:t>
        <w:tab/>
        <w:t xml:space="preserve">Josefine Malm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3810"/>
        </w:tabs>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ab/>
      <w:tab/>
      <w:tab/>
      <w:tab/>
      <w:tab/>
    </w:r>
    <w:r w:rsidDel="00000000" w:rsidR="00000000" w:rsidRPr="00000000">
      <w:drawing>
        <wp:anchor allowOverlap="1" behindDoc="0" distB="0" distT="0" distL="114300" distR="114300" hidden="0" layoutInCell="1" locked="0" relativeHeight="0" simplePos="0">
          <wp:simplePos x="0" y="0"/>
          <wp:positionH relativeFrom="column">
            <wp:posOffset>3995738</wp:posOffset>
          </wp:positionH>
          <wp:positionV relativeFrom="paragraph">
            <wp:posOffset>66675</wp:posOffset>
          </wp:positionV>
          <wp:extent cx="1852613" cy="464702"/>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52613" cy="46470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