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3BFD" w14:textId="7156BF89" w:rsidR="00DC34E7" w:rsidRDefault="00731576" w:rsidP="00731576">
      <w:pPr>
        <w:jc w:val="center"/>
      </w:pPr>
      <w:r>
        <w:t xml:space="preserve">UNIDAD TEMÁTICA 2 – BUC </w:t>
      </w:r>
      <w:proofErr w:type="spellStart"/>
      <w:r>
        <w:t>to</w:t>
      </w:r>
      <w:proofErr w:type="spellEnd"/>
      <w:r>
        <w:t xml:space="preserve"> PUC – Trabajo de Aplicación 3 </w:t>
      </w:r>
      <w:r>
        <w:t>–</w:t>
      </w:r>
      <w:r>
        <w:t xml:space="preserve"> Preguntas</w:t>
      </w:r>
    </w:p>
    <w:p w14:paraId="095801F8" w14:textId="5506A1F7" w:rsidR="00731576" w:rsidRDefault="00731576" w:rsidP="00731576">
      <w:pPr>
        <w:pStyle w:val="Prrafodelista"/>
        <w:numPr>
          <w:ilvl w:val="0"/>
          <w:numId w:val="1"/>
        </w:numPr>
      </w:pPr>
      <w:r>
        <w:t xml:space="preserve">Un BE puede generar varios BUC, por </w:t>
      </w:r>
      <w:proofErr w:type="gramStart"/>
      <w:r>
        <w:t>ejemplo</w:t>
      </w:r>
      <w:proofErr w:type="gramEnd"/>
      <w:r w:rsidR="00AC7067">
        <w:t xml:space="preserve"> un BE podría ser</w:t>
      </w:r>
      <w:r>
        <w:t xml:space="preserve"> </w:t>
      </w:r>
      <w:r w:rsidR="00AC7067">
        <w:t xml:space="preserve">el aviso de un restaurante que el pedido está pronto, y los </w:t>
      </w:r>
      <w:proofErr w:type="spellStart"/>
      <w:r>
        <w:t>BUCs</w:t>
      </w:r>
      <w:proofErr w:type="spellEnd"/>
      <w:r>
        <w:t xml:space="preserve"> generados </w:t>
      </w:r>
      <w:r w:rsidR="00AC7067">
        <w:t xml:space="preserve">podrían ser que el </w:t>
      </w:r>
      <w:proofErr w:type="spellStart"/>
      <w:r w:rsidR="00AC7067">
        <w:t>delivery</w:t>
      </w:r>
      <w:proofErr w:type="spellEnd"/>
      <w:r w:rsidR="00AC7067">
        <w:t xml:space="preserve"> vaya a buscarlo y se lo entregue al cliente, o que el cliente vaya a buscarlo al restaurante. </w:t>
      </w:r>
    </w:p>
    <w:p w14:paraId="2C72556F" w14:textId="35A0EC1E" w:rsidR="00AC7067" w:rsidRDefault="00AC7067" w:rsidP="00AC7067">
      <w:pPr>
        <w:pStyle w:val="Prrafodelista"/>
      </w:pPr>
      <w:r>
        <w:t xml:space="preserve">Un ejemplo de múltiples </w:t>
      </w:r>
      <w:proofErr w:type="spellStart"/>
      <w:r>
        <w:t>PUCs</w:t>
      </w:r>
      <w:proofErr w:type="spellEnd"/>
      <w:r>
        <w:t xml:space="preserve"> por un mismo BUC sería el pedido de comida a domicilio, ya que de ese BUC tenemos un PUC que se encarga de </w:t>
      </w:r>
      <w:proofErr w:type="spellStart"/>
      <w:r>
        <w:t>de</w:t>
      </w:r>
      <w:proofErr w:type="spellEnd"/>
      <w:r>
        <w:t xml:space="preserve"> la transacción del dinero, otro de avisarle al restaurante lo que pidió el cliente y otro para avisarle al </w:t>
      </w:r>
      <w:proofErr w:type="spellStart"/>
      <w:r>
        <w:t>delivery</w:t>
      </w:r>
      <w:proofErr w:type="spellEnd"/>
      <w:r>
        <w:t xml:space="preserve"> para que vaya a retirarlo.</w:t>
      </w:r>
    </w:p>
    <w:p w14:paraId="4855C358" w14:textId="64CDB0E7" w:rsidR="00AC7067" w:rsidRDefault="004F5AEB" w:rsidP="00AC7067">
      <w:pPr>
        <w:pStyle w:val="Prrafodelista"/>
        <w:numPr>
          <w:ilvl w:val="0"/>
          <w:numId w:val="1"/>
        </w:numPr>
      </w:pPr>
      <w:r>
        <w:t xml:space="preserve">Si, por </w:t>
      </w:r>
      <w:proofErr w:type="gramStart"/>
      <w:r>
        <w:t>ejemplo</w:t>
      </w:r>
      <w:proofErr w:type="gramEnd"/>
      <w:r>
        <w:t xml:space="preserve"> realizar una compra en un supermercado y a la hora de pagar tenemos la opción de pagar en un cajero atendido por una persona, o pagar en un cajero automático teniendo que pasar vos los productos por el escáner.</w:t>
      </w:r>
    </w:p>
    <w:p w14:paraId="63E63347" w14:textId="66698C1E" w:rsidR="004F5AEB" w:rsidRDefault="004F5AEB" w:rsidP="00AC7067">
      <w:pPr>
        <w:pStyle w:val="Prrafodelista"/>
        <w:numPr>
          <w:ilvl w:val="0"/>
          <w:numId w:val="1"/>
        </w:numPr>
      </w:pPr>
      <w:r>
        <w:t>BE: el cliente choca.</w:t>
      </w:r>
    </w:p>
    <w:p w14:paraId="0D1942D7" w14:textId="682758DC" w:rsidR="004F5AEB" w:rsidRDefault="004F5AEB" w:rsidP="004F5AEB">
      <w:pPr>
        <w:pStyle w:val="Prrafodelista"/>
      </w:pPr>
      <w:r>
        <w:t>BUC:</w:t>
      </w:r>
    </w:p>
    <w:p w14:paraId="4759F9D7" w14:textId="376FD1AE" w:rsidR="004F5AEB" w:rsidRDefault="004F5AEB" w:rsidP="004F5AEB">
      <w:pPr>
        <w:pStyle w:val="Prrafodelista"/>
        <w:numPr>
          <w:ilvl w:val="0"/>
          <w:numId w:val="3"/>
        </w:numPr>
      </w:pPr>
      <w:r>
        <w:t>El cliente llama a la aseguradora</w:t>
      </w:r>
    </w:p>
    <w:p w14:paraId="6334B997" w14:textId="04B6DC3E" w:rsidR="004F5AEB" w:rsidRDefault="004F5AEB" w:rsidP="004F5AEB">
      <w:pPr>
        <w:pStyle w:val="Prrafodelista"/>
        <w:numPr>
          <w:ilvl w:val="0"/>
          <w:numId w:val="3"/>
        </w:numPr>
      </w:pPr>
      <w:r>
        <w:t>La aseguradora atiende.</w:t>
      </w:r>
    </w:p>
    <w:p w14:paraId="1029B7BE" w14:textId="2B61EE8B" w:rsidR="004F5AEB" w:rsidRDefault="004F5AEB" w:rsidP="004F5AEB">
      <w:pPr>
        <w:pStyle w:val="Prrafodelista"/>
        <w:numPr>
          <w:ilvl w:val="0"/>
          <w:numId w:val="3"/>
        </w:numPr>
      </w:pPr>
      <w:r>
        <w:t>El cliente brinda los datos necesarios.</w:t>
      </w:r>
    </w:p>
    <w:p w14:paraId="2F7B9724" w14:textId="61B6A04F" w:rsidR="00562927" w:rsidRDefault="00562927" w:rsidP="004F5AEB">
      <w:pPr>
        <w:pStyle w:val="Prrafodelista"/>
        <w:numPr>
          <w:ilvl w:val="0"/>
          <w:numId w:val="3"/>
        </w:numPr>
      </w:pPr>
      <w:r>
        <w:t>La aseguradora manda un agente al lugar.</w:t>
      </w:r>
    </w:p>
    <w:p w14:paraId="61EC89A2" w14:textId="2FDE14A7" w:rsidR="004F5AEB" w:rsidRDefault="004F5AEB" w:rsidP="004F5AEB">
      <w:pPr>
        <w:pStyle w:val="Prrafodelista"/>
        <w:numPr>
          <w:ilvl w:val="0"/>
          <w:numId w:val="3"/>
        </w:numPr>
      </w:pPr>
      <w:r>
        <w:t>El cliente espera a la llegada de la aseguradora.</w:t>
      </w:r>
    </w:p>
    <w:p w14:paraId="730FC524" w14:textId="3F0ADC0E" w:rsidR="00FB2F0A" w:rsidRDefault="00562927" w:rsidP="00FB2F0A">
      <w:pPr>
        <w:ind w:left="708"/>
      </w:pPr>
      <w:r>
        <w:t xml:space="preserve">La solución mas cerca del cliente sería que la aseguradora ya tenga tus de antemano cuando te registraste (matricula, datos personales, </w:t>
      </w:r>
      <w:proofErr w:type="spellStart"/>
      <w:r>
        <w:t>etc</w:t>
      </w:r>
      <w:proofErr w:type="spellEnd"/>
      <w:r>
        <w:t>) y al momento de llamar solo tengas que proporcionar el lugar donde se ocasiono el choque.</w:t>
      </w:r>
    </w:p>
    <w:sectPr w:rsidR="00FB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4B6"/>
    <w:multiLevelType w:val="hybridMultilevel"/>
    <w:tmpl w:val="C69608D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04FB3"/>
    <w:multiLevelType w:val="hybridMultilevel"/>
    <w:tmpl w:val="AF945940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1ED0077"/>
    <w:multiLevelType w:val="hybridMultilevel"/>
    <w:tmpl w:val="522E2BC8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855243">
    <w:abstractNumId w:val="0"/>
  </w:num>
  <w:num w:numId="2" w16cid:durableId="1227259119">
    <w:abstractNumId w:val="1"/>
  </w:num>
  <w:num w:numId="3" w16cid:durableId="1710373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76"/>
    <w:rsid w:val="004F5AEB"/>
    <w:rsid w:val="00562927"/>
    <w:rsid w:val="005B5A31"/>
    <w:rsid w:val="00731576"/>
    <w:rsid w:val="00AB0443"/>
    <w:rsid w:val="00AC7067"/>
    <w:rsid w:val="00B45EB4"/>
    <w:rsid w:val="00DC34E7"/>
    <w:rsid w:val="00F80385"/>
    <w:rsid w:val="00FB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3E3B"/>
  <w15:chartTrackingRefBased/>
  <w15:docId w15:val="{A0592304-2384-464C-9BC6-E6AECAD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5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5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5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1</cp:revision>
  <dcterms:created xsi:type="dcterms:W3CDTF">2024-04-09T21:37:00Z</dcterms:created>
  <dcterms:modified xsi:type="dcterms:W3CDTF">2024-04-09T22:53:00Z</dcterms:modified>
</cp:coreProperties>
</file>