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4B1A" w14:textId="5F47B2DB" w:rsidR="009633B0" w:rsidRPr="00A0710E" w:rsidRDefault="00A0710E" w:rsidP="00A0710E">
      <w:pPr>
        <w:jc w:val="center"/>
        <w:rPr>
          <w:b/>
          <w:bCs/>
          <w:sz w:val="36"/>
          <w:szCs w:val="36"/>
        </w:rPr>
      </w:pPr>
      <w:proofErr w:type="spellStart"/>
      <w:r w:rsidRPr="00A0710E">
        <w:rPr>
          <w:b/>
          <w:bCs/>
          <w:sz w:val="36"/>
          <w:szCs w:val="36"/>
        </w:rPr>
        <w:t>Sintáxis</w:t>
      </w:r>
      <w:proofErr w:type="spellEnd"/>
      <w:r w:rsidRPr="00A0710E">
        <w:rPr>
          <w:b/>
          <w:bCs/>
          <w:sz w:val="36"/>
          <w:szCs w:val="36"/>
        </w:rPr>
        <w:t xml:space="preserve"> y Semántica de los Lenguajes</w:t>
      </w:r>
    </w:p>
    <w:p w14:paraId="66416D49" w14:textId="5DFEED14" w:rsidR="00A0710E" w:rsidRDefault="00A0710E" w:rsidP="00A0710E">
      <w:pPr>
        <w:jc w:val="center"/>
        <w:rPr>
          <w:sz w:val="36"/>
          <w:szCs w:val="36"/>
        </w:rPr>
      </w:pPr>
      <w:r>
        <w:rPr>
          <w:sz w:val="36"/>
          <w:szCs w:val="36"/>
        </w:rPr>
        <w:t>U.T.N 2021</w:t>
      </w:r>
    </w:p>
    <w:p w14:paraId="27D6F475" w14:textId="7C6CE4C6" w:rsidR="00A0710E" w:rsidRDefault="00A0710E" w:rsidP="00A0710E">
      <w:pPr>
        <w:jc w:val="center"/>
        <w:rPr>
          <w:sz w:val="36"/>
          <w:szCs w:val="36"/>
        </w:rPr>
      </w:pPr>
    </w:p>
    <w:p w14:paraId="78916993" w14:textId="5745B84F" w:rsidR="00A0710E" w:rsidRDefault="00A0710E" w:rsidP="00A0710E">
      <w:pPr>
        <w:jc w:val="center"/>
        <w:rPr>
          <w:sz w:val="36"/>
          <w:szCs w:val="36"/>
        </w:rPr>
      </w:pPr>
    </w:p>
    <w:p w14:paraId="28BC9CC5" w14:textId="66D704E2" w:rsidR="00A0710E" w:rsidRDefault="00A0710E" w:rsidP="00A0710E">
      <w:pPr>
        <w:jc w:val="center"/>
        <w:rPr>
          <w:sz w:val="36"/>
          <w:szCs w:val="36"/>
        </w:rPr>
      </w:pPr>
    </w:p>
    <w:p w14:paraId="61E351B4" w14:textId="68C24D0A" w:rsidR="00A0710E" w:rsidRDefault="00A0710E" w:rsidP="00A0710E">
      <w:pPr>
        <w:jc w:val="center"/>
        <w:rPr>
          <w:sz w:val="36"/>
          <w:szCs w:val="36"/>
        </w:rPr>
      </w:pPr>
    </w:p>
    <w:p w14:paraId="011272FF" w14:textId="3BD24581" w:rsidR="00A0710E" w:rsidRDefault="00A0710E" w:rsidP="00A0710E">
      <w:pPr>
        <w:jc w:val="center"/>
        <w:rPr>
          <w:sz w:val="36"/>
          <w:szCs w:val="36"/>
        </w:rPr>
      </w:pPr>
    </w:p>
    <w:p w14:paraId="0CC1276E" w14:textId="77777777" w:rsidR="00A0710E" w:rsidRDefault="00A0710E" w:rsidP="00A0710E">
      <w:pPr>
        <w:jc w:val="center"/>
        <w:rPr>
          <w:sz w:val="36"/>
          <w:szCs w:val="36"/>
        </w:rPr>
      </w:pPr>
    </w:p>
    <w:p w14:paraId="68866492" w14:textId="41E95462" w:rsidR="00A0710E" w:rsidRPr="00A0710E" w:rsidRDefault="00A0710E" w:rsidP="00A0710E">
      <w:pPr>
        <w:jc w:val="center"/>
        <w:rPr>
          <w:b/>
          <w:bCs/>
          <w:sz w:val="48"/>
          <w:szCs w:val="48"/>
        </w:rPr>
      </w:pPr>
      <w:r w:rsidRPr="00A0710E">
        <w:rPr>
          <w:b/>
          <w:bCs/>
          <w:sz w:val="48"/>
          <w:szCs w:val="48"/>
        </w:rPr>
        <w:t>Trabajo Práctico N°2</w:t>
      </w:r>
    </w:p>
    <w:p w14:paraId="2F5708F2" w14:textId="7D8C3119" w:rsidR="00A0710E" w:rsidRPr="00A0710E" w:rsidRDefault="00A0710E" w:rsidP="00A0710E">
      <w:pPr>
        <w:jc w:val="center"/>
        <w:rPr>
          <w:b/>
          <w:bCs/>
          <w:sz w:val="48"/>
          <w:szCs w:val="48"/>
        </w:rPr>
      </w:pPr>
      <w:r w:rsidRPr="00A0710E">
        <w:rPr>
          <w:b/>
          <w:bCs/>
          <w:sz w:val="48"/>
          <w:szCs w:val="48"/>
        </w:rPr>
        <w:t xml:space="preserve">Web </w:t>
      </w:r>
      <w:proofErr w:type="spellStart"/>
      <w:r w:rsidRPr="00A0710E">
        <w:rPr>
          <w:b/>
          <w:bCs/>
          <w:sz w:val="48"/>
          <w:szCs w:val="48"/>
        </w:rPr>
        <w:t>Scrapping</w:t>
      </w:r>
      <w:proofErr w:type="spellEnd"/>
      <w:r w:rsidRPr="00A0710E">
        <w:rPr>
          <w:b/>
          <w:bCs/>
          <w:sz w:val="48"/>
          <w:szCs w:val="48"/>
        </w:rPr>
        <w:t xml:space="preserve"> Financiero</w:t>
      </w:r>
    </w:p>
    <w:p w14:paraId="0644804D" w14:textId="17DA0584" w:rsidR="00A0710E" w:rsidRDefault="00A0710E" w:rsidP="00A0710E">
      <w:pPr>
        <w:jc w:val="center"/>
        <w:rPr>
          <w:sz w:val="36"/>
          <w:szCs w:val="36"/>
        </w:rPr>
      </w:pPr>
    </w:p>
    <w:p w14:paraId="221245FD" w14:textId="3213B4C2" w:rsidR="00A0710E" w:rsidRDefault="00A0710E" w:rsidP="00A0710E">
      <w:pPr>
        <w:jc w:val="center"/>
        <w:rPr>
          <w:sz w:val="36"/>
          <w:szCs w:val="36"/>
        </w:rPr>
      </w:pPr>
    </w:p>
    <w:p w14:paraId="390A32A5" w14:textId="6912636D" w:rsidR="00A0710E" w:rsidRDefault="00A0710E" w:rsidP="00A0710E">
      <w:pPr>
        <w:jc w:val="center"/>
        <w:rPr>
          <w:sz w:val="36"/>
          <w:szCs w:val="36"/>
        </w:rPr>
      </w:pPr>
    </w:p>
    <w:p w14:paraId="017D3CD8" w14:textId="3C93E1B1" w:rsidR="00A0710E" w:rsidRDefault="00A0710E" w:rsidP="00A0710E">
      <w:pPr>
        <w:jc w:val="center"/>
        <w:rPr>
          <w:sz w:val="36"/>
          <w:szCs w:val="36"/>
        </w:rPr>
      </w:pPr>
    </w:p>
    <w:p w14:paraId="10461820" w14:textId="6C1833E0" w:rsidR="00A0710E" w:rsidRDefault="00A0710E" w:rsidP="00A0710E">
      <w:pPr>
        <w:jc w:val="center"/>
        <w:rPr>
          <w:sz w:val="36"/>
          <w:szCs w:val="36"/>
        </w:rPr>
      </w:pPr>
    </w:p>
    <w:p w14:paraId="778B17AD" w14:textId="2E183911" w:rsidR="00A0710E" w:rsidRDefault="00A0710E" w:rsidP="00A0710E">
      <w:pPr>
        <w:jc w:val="center"/>
        <w:rPr>
          <w:sz w:val="36"/>
          <w:szCs w:val="36"/>
        </w:rPr>
      </w:pPr>
    </w:p>
    <w:p w14:paraId="72520655" w14:textId="4FC9DDD1" w:rsidR="00A0710E" w:rsidRDefault="00A0710E" w:rsidP="00A0710E">
      <w:pPr>
        <w:jc w:val="center"/>
        <w:rPr>
          <w:sz w:val="36"/>
          <w:szCs w:val="36"/>
        </w:rPr>
      </w:pPr>
    </w:p>
    <w:p w14:paraId="0E4F8D58" w14:textId="77777777" w:rsidR="00A0710E" w:rsidRDefault="00A0710E" w:rsidP="00A0710E">
      <w:pPr>
        <w:jc w:val="center"/>
        <w:rPr>
          <w:sz w:val="36"/>
          <w:szCs w:val="36"/>
        </w:rPr>
      </w:pPr>
    </w:p>
    <w:p w14:paraId="08B0488F" w14:textId="0AA4ED58" w:rsidR="00A0710E" w:rsidRDefault="00A0710E" w:rsidP="00A0710E">
      <w:pPr>
        <w:jc w:val="center"/>
        <w:rPr>
          <w:sz w:val="36"/>
          <w:szCs w:val="36"/>
        </w:rPr>
      </w:pPr>
      <w:r>
        <w:rPr>
          <w:sz w:val="36"/>
          <w:szCs w:val="36"/>
        </w:rPr>
        <w:t>Alumno: Tomás Guido Davison</w:t>
      </w:r>
    </w:p>
    <w:p w14:paraId="7431FF84" w14:textId="6F12AA65" w:rsidR="00A0710E" w:rsidRDefault="00A0710E" w:rsidP="00A0710E">
      <w:pPr>
        <w:jc w:val="center"/>
        <w:rPr>
          <w:sz w:val="36"/>
          <w:szCs w:val="36"/>
        </w:rPr>
      </w:pPr>
      <w:r>
        <w:rPr>
          <w:sz w:val="36"/>
          <w:szCs w:val="36"/>
        </w:rPr>
        <w:t xml:space="preserve">Docente: Ing. Pablo Damián </w:t>
      </w:r>
      <w:proofErr w:type="spellStart"/>
      <w:r>
        <w:rPr>
          <w:sz w:val="36"/>
          <w:szCs w:val="36"/>
        </w:rPr>
        <w:t>Mendez</w:t>
      </w:r>
      <w:proofErr w:type="spellEnd"/>
    </w:p>
    <w:p w14:paraId="3A1FE771" w14:textId="14217E93" w:rsidR="00A0710E" w:rsidRDefault="00A0710E" w:rsidP="00A0710E">
      <w:pPr>
        <w:jc w:val="center"/>
        <w:rPr>
          <w:sz w:val="36"/>
          <w:szCs w:val="36"/>
        </w:rPr>
      </w:pPr>
      <w:r>
        <w:rPr>
          <w:sz w:val="36"/>
          <w:szCs w:val="36"/>
        </w:rPr>
        <w:t>Fecha de entrega: 7/10/21</w:t>
      </w:r>
    </w:p>
    <w:p w14:paraId="6401787C" w14:textId="02A1654C" w:rsidR="00A0710E" w:rsidRDefault="00A0710E" w:rsidP="00A0710E">
      <w:pPr>
        <w:rPr>
          <w:sz w:val="24"/>
          <w:szCs w:val="24"/>
        </w:rPr>
      </w:pPr>
    </w:p>
    <w:p w14:paraId="04B7C996" w14:textId="362EC30F" w:rsidR="00A0710E" w:rsidRDefault="00A0710E" w:rsidP="00A0710E">
      <w:pPr>
        <w:rPr>
          <w:b/>
          <w:bCs/>
          <w:sz w:val="32"/>
          <w:szCs w:val="32"/>
        </w:rPr>
      </w:pPr>
      <w:r w:rsidRPr="00A0710E">
        <w:rPr>
          <w:b/>
          <w:bCs/>
          <w:sz w:val="32"/>
          <w:szCs w:val="32"/>
        </w:rPr>
        <w:lastRenderedPageBreak/>
        <w:t>Estrategia de resolución</w:t>
      </w:r>
    </w:p>
    <w:p w14:paraId="3AFDE4FA" w14:textId="5D146FFA" w:rsidR="00A0710E" w:rsidRPr="0053396D" w:rsidRDefault="00A0710E" w:rsidP="00A0710E">
      <w:pPr>
        <w:pStyle w:val="ListParagraph"/>
        <w:numPr>
          <w:ilvl w:val="0"/>
          <w:numId w:val="1"/>
        </w:numPr>
        <w:rPr>
          <w:b/>
          <w:bCs/>
        </w:rPr>
      </w:pPr>
      <w:r w:rsidRPr="0053396D">
        <w:rPr>
          <w:b/>
          <w:bCs/>
        </w:rPr>
        <w:t>Menú Inicial</w:t>
      </w:r>
    </w:p>
    <w:p w14:paraId="7418C05B" w14:textId="0E8E809D" w:rsidR="0053396D" w:rsidRDefault="0053396D" w:rsidP="0053396D">
      <w:pPr>
        <w:pStyle w:val="ListParagraph"/>
      </w:pPr>
      <w:r>
        <w:t>Para el menú inicial, decidí hacer una máquina de estados que tenga como estados posibles las distintas opciones que puede ingresar un usuario (una para cada punto), como así también un estado de MENU_INICIAL, y uno de error en caso de haber apretado una opción errónea.</w:t>
      </w:r>
    </w:p>
    <w:p w14:paraId="0BE8C694" w14:textId="77777777" w:rsidR="0053396D" w:rsidRPr="0053396D" w:rsidRDefault="0053396D" w:rsidP="0053396D">
      <w:pPr>
        <w:pStyle w:val="ListParagraph"/>
      </w:pPr>
    </w:p>
    <w:p w14:paraId="1707A0D3" w14:textId="679106C1" w:rsidR="00A0710E" w:rsidRDefault="00A0710E" w:rsidP="00A0710E">
      <w:pPr>
        <w:pStyle w:val="ListParagraph"/>
        <w:numPr>
          <w:ilvl w:val="0"/>
          <w:numId w:val="1"/>
        </w:numPr>
        <w:rPr>
          <w:b/>
          <w:bCs/>
        </w:rPr>
      </w:pPr>
      <w:r w:rsidRPr="0053396D">
        <w:rPr>
          <w:b/>
          <w:bCs/>
        </w:rPr>
        <w:t>Obtener especies con porcentaje negativo</w:t>
      </w:r>
    </w:p>
    <w:p w14:paraId="41BD0C01" w14:textId="2189EBF6" w:rsidR="0053396D" w:rsidRDefault="0053396D" w:rsidP="0053396D">
      <w:pPr>
        <w:pStyle w:val="ListParagraph"/>
      </w:pPr>
      <w:r>
        <w:t xml:space="preserve">Para obtener las especies con porcentaje negativo, decidí que la mejor opción era </w:t>
      </w:r>
      <w:r w:rsidR="000E0156">
        <w:t>una vez cargada toda la información de la tabla en el programa, ver simplemente las especies que en la columna de la variación arranquen con un “</w:t>
      </w:r>
      <w:proofErr w:type="gramStart"/>
      <w:r w:rsidR="000E0156">
        <w:t>-“ representando</w:t>
      </w:r>
      <w:proofErr w:type="gramEnd"/>
      <w:r w:rsidR="000E0156">
        <w:t xml:space="preserve"> un signo negativo.</w:t>
      </w:r>
    </w:p>
    <w:p w14:paraId="432DFEC1" w14:textId="77777777" w:rsidR="000E0156" w:rsidRPr="0053396D" w:rsidRDefault="000E0156" w:rsidP="0053396D">
      <w:pPr>
        <w:pStyle w:val="ListParagraph"/>
        <w:rPr>
          <w:b/>
          <w:bCs/>
        </w:rPr>
      </w:pPr>
    </w:p>
    <w:p w14:paraId="61DCA5B5" w14:textId="46F70366" w:rsidR="000E0156" w:rsidRDefault="00A0710E" w:rsidP="000E0156">
      <w:pPr>
        <w:pStyle w:val="ListParagraph"/>
        <w:numPr>
          <w:ilvl w:val="0"/>
          <w:numId w:val="1"/>
        </w:numPr>
        <w:rPr>
          <w:b/>
          <w:bCs/>
        </w:rPr>
      </w:pPr>
      <w:r w:rsidRPr="0053396D">
        <w:rPr>
          <w:b/>
          <w:bCs/>
        </w:rPr>
        <w:t>Listado de cotizaciones de compra y venta en un archivo CSV</w:t>
      </w:r>
      <w:r w:rsidR="000E0156">
        <w:rPr>
          <w:b/>
          <w:bCs/>
        </w:rPr>
        <w:t>.</w:t>
      </w:r>
    </w:p>
    <w:p w14:paraId="0D4A3F71" w14:textId="27FFF0B9" w:rsidR="000E0156" w:rsidRDefault="000E0156" w:rsidP="000E0156">
      <w:pPr>
        <w:pStyle w:val="ListParagraph"/>
      </w:pPr>
      <w:r>
        <w:t xml:space="preserve">Para diferenciar qué columnas </w:t>
      </w:r>
      <w:proofErr w:type="spellStart"/>
      <w:r>
        <w:t>debian</w:t>
      </w:r>
      <w:proofErr w:type="spellEnd"/>
      <w:r>
        <w:t xml:space="preserve"> ir al CSV, lo primero que hice fue hacer un método auxiliar que me </w:t>
      </w:r>
      <w:proofErr w:type="gramStart"/>
      <w:r>
        <w:t>brinde</w:t>
      </w:r>
      <w:proofErr w:type="gramEnd"/>
      <w:r>
        <w:t xml:space="preserve"> esta información, y después simplemente con la ayuda de </w:t>
      </w:r>
      <w:proofErr w:type="spellStart"/>
      <w:r>
        <w:t>fprintf</w:t>
      </w:r>
      <w:proofErr w:type="spellEnd"/>
      <w:r>
        <w:t xml:space="preserve"> fui imprimiendo la información de las tablas según me iba diciendo éste método (formateada con comas y tabulaciones).</w:t>
      </w:r>
    </w:p>
    <w:p w14:paraId="20C2B88F" w14:textId="77777777" w:rsidR="006D5FF3" w:rsidRPr="000E0156" w:rsidRDefault="006D5FF3" w:rsidP="000E0156">
      <w:pPr>
        <w:pStyle w:val="ListParagraph"/>
      </w:pPr>
    </w:p>
    <w:p w14:paraId="64A008C6" w14:textId="692F0722" w:rsidR="00A0710E" w:rsidRDefault="00A0710E" w:rsidP="00A0710E">
      <w:pPr>
        <w:pStyle w:val="ListParagraph"/>
        <w:numPr>
          <w:ilvl w:val="0"/>
          <w:numId w:val="1"/>
        </w:numPr>
        <w:rPr>
          <w:b/>
          <w:bCs/>
        </w:rPr>
      </w:pPr>
      <w:r w:rsidRPr="0053396D">
        <w:rPr>
          <w:b/>
          <w:bCs/>
        </w:rPr>
        <w:t>Obtener especies con porcentaje negativo en una tabla HTML.</w:t>
      </w:r>
    </w:p>
    <w:p w14:paraId="4C31A49A" w14:textId="2F9E31A9" w:rsidR="006D5FF3" w:rsidRPr="006D5FF3" w:rsidRDefault="006D5FF3" w:rsidP="006D5FF3">
      <w:pPr>
        <w:pStyle w:val="ListParagraph"/>
      </w:pPr>
      <w:r>
        <w:t xml:space="preserve">Decidí que una vez cargada toda la información en la tabla, fui iterando en el </w:t>
      </w:r>
      <w:proofErr w:type="spellStart"/>
      <w:r>
        <w:t>for</w:t>
      </w:r>
      <w:proofErr w:type="spellEnd"/>
      <w:r>
        <w:t xml:space="preserve"> de la línea 109 por todas las filas, y me fijaba primero si tenían variación negativa (lo mismo que el punto 1), y luego si cumplían la condición planteada con un método </w:t>
      </w:r>
      <w:proofErr w:type="spellStart"/>
      <w:r>
        <w:t>auxiolar</w:t>
      </w:r>
      <w:proofErr w:type="spellEnd"/>
      <w:r>
        <w:t xml:space="preserve"> (</w:t>
      </w:r>
      <w:proofErr w:type="spellStart"/>
      <w:r>
        <w:t>tableCondition</w:t>
      </w:r>
      <w:proofErr w:type="spellEnd"/>
      <w:r>
        <w:t>).</w:t>
      </w:r>
    </w:p>
    <w:p w14:paraId="1A68CB0E" w14:textId="11B1B3E5" w:rsidR="00A0710E" w:rsidRDefault="00A0710E" w:rsidP="00A0710E">
      <w:pPr>
        <w:rPr>
          <w:b/>
          <w:bCs/>
          <w:sz w:val="32"/>
          <w:szCs w:val="32"/>
        </w:rPr>
      </w:pPr>
      <w:r>
        <w:rPr>
          <w:b/>
          <w:bCs/>
          <w:sz w:val="32"/>
          <w:szCs w:val="32"/>
        </w:rPr>
        <w:t>Manual del usuario</w:t>
      </w:r>
    </w:p>
    <w:p w14:paraId="694F0FDC" w14:textId="4B3188CC" w:rsidR="0053396D" w:rsidRDefault="0053396D" w:rsidP="00A0710E">
      <w:r w:rsidRPr="0053396D">
        <w:t xml:space="preserve">Para </w:t>
      </w:r>
      <w:r>
        <w:t>poder ejecutar el programa, hay que seguir los siguientes pasos.</w:t>
      </w:r>
    </w:p>
    <w:p w14:paraId="4659C962" w14:textId="12206C21" w:rsidR="0053396D" w:rsidRPr="0053396D" w:rsidRDefault="0053396D" w:rsidP="0053396D">
      <w:pPr>
        <w:pStyle w:val="ListParagraph"/>
        <w:numPr>
          <w:ilvl w:val="0"/>
          <w:numId w:val="1"/>
        </w:numPr>
        <w:rPr>
          <w:sz w:val="32"/>
          <w:szCs w:val="32"/>
        </w:rPr>
      </w:pPr>
      <w:r>
        <w:t>Pararse en la carpeta TP2 dentro del repositorio, y abrir una consola.</w:t>
      </w:r>
    </w:p>
    <w:p w14:paraId="00E0DB19" w14:textId="5712BA68" w:rsidR="0053396D" w:rsidRPr="0053396D" w:rsidRDefault="0053396D" w:rsidP="0053396D">
      <w:pPr>
        <w:pStyle w:val="ListParagraph"/>
        <w:numPr>
          <w:ilvl w:val="0"/>
          <w:numId w:val="1"/>
        </w:numPr>
        <w:rPr>
          <w:sz w:val="32"/>
          <w:szCs w:val="32"/>
        </w:rPr>
      </w:pPr>
      <w:r>
        <w:t>Compilar el proyecto con el siguiente comando:</w:t>
      </w:r>
    </w:p>
    <w:p w14:paraId="0485FFD3" w14:textId="7E8C9EB4" w:rsidR="0053396D" w:rsidRDefault="0053396D" w:rsidP="0053396D">
      <w:pPr>
        <w:pStyle w:val="ListParagraph"/>
        <w:ind w:left="708"/>
        <w:jc w:val="center"/>
        <w:rPr>
          <w:lang w:val="en-US"/>
        </w:rPr>
      </w:pPr>
      <w:proofErr w:type="spellStart"/>
      <w:r w:rsidRPr="0053396D">
        <w:rPr>
          <w:lang w:val="en-US"/>
        </w:rPr>
        <w:t>gcc</w:t>
      </w:r>
      <w:proofErr w:type="spellEnd"/>
      <w:r w:rsidRPr="0053396D">
        <w:rPr>
          <w:lang w:val="en-US"/>
        </w:rPr>
        <w:t xml:space="preserve"> </w:t>
      </w:r>
      <w:proofErr w:type="spellStart"/>
      <w:r w:rsidRPr="0053396D">
        <w:rPr>
          <w:lang w:val="en-US"/>
        </w:rPr>
        <w:t>main.c</w:t>
      </w:r>
      <w:proofErr w:type="spellEnd"/>
      <w:r w:rsidRPr="0053396D">
        <w:rPr>
          <w:lang w:val="en-US"/>
        </w:rPr>
        <w:t xml:space="preserve"> </w:t>
      </w:r>
      <w:proofErr w:type="spellStart"/>
      <w:r w:rsidRPr="0053396D">
        <w:rPr>
          <w:lang w:val="en-US"/>
        </w:rPr>
        <w:t>html_a</w:t>
      </w:r>
      <w:r>
        <w:rPr>
          <w:lang w:val="en-US"/>
        </w:rPr>
        <w:t>ux.c</w:t>
      </w:r>
      <w:proofErr w:type="spellEnd"/>
      <w:r>
        <w:rPr>
          <w:lang w:val="en-US"/>
        </w:rPr>
        <w:t xml:space="preserve"> -Wall -o main</w:t>
      </w:r>
    </w:p>
    <w:p w14:paraId="73B15147" w14:textId="0B2B3CD0" w:rsidR="0053396D" w:rsidRDefault="0053396D" w:rsidP="0053396D">
      <w:pPr>
        <w:pStyle w:val="ListParagraph"/>
        <w:numPr>
          <w:ilvl w:val="0"/>
          <w:numId w:val="1"/>
        </w:numPr>
      </w:pPr>
      <w:r w:rsidRPr="0053396D">
        <w:t xml:space="preserve">Una vez hecho esto, </w:t>
      </w:r>
      <w:r>
        <w:t>ejecutar el programa con el siguiente comando.</w:t>
      </w:r>
    </w:p>
    <w:p w14:paraId="208356D1" w14:textId="7C4B07BB" w:rsidR="0053396D" w:rsidRPr="0053396D" w:rsidRDefault="0053396D" w:rsidP="0053396D">
      <w:pPr>
        <w:pStyle w:val="ListParagraph"/>
        <w:numPr>
          <w:ilvl w:val="1"/>
          <w:numId w:val="1"/>
        </w:numPr>
        <w:rPr>
          <w:lang w:val="en-US"/>
        </w:rPr>
      </w:pPr>
      <w:r w:rsidRPr="0053396D">
        <w:rPr>
          <w:lang w:val="en-US"/>
        </w:rPr>
        <w:t>main.exe (</w:t>
      </w:r>
      <w:proofErr w:type="spellStart"/>
      <w:r w:rsidRPr="0053396D">
        <w:rPr>
          <w:lang w:val="en-US"/>
        </w:rPr>
        <w:t>desde</w:t>
      </w:r>
      <w:proofErr w:type="spellEnd"/>
      <w:r w:rsidRPr="0053396D">
        <w:rPr>
          <w:lang w:val="en-US"/>
        </w:rPr>
        <w:t xml:space="preserve"> Windows)</w:t>
      </w:r>
    </w:p>
    <w:p w14:paraId="14C8BCF3" w14:textId="6156093B" w:rsidR="0053396D" w:rsidRPr="0053396D" w:rsidRDefault="0053396D" w:rsidP="0053396D">
      <w:pPr>
        <w:pStyle w:val="ListParagraph"/>
        <w:numPr>
          <w:ilvl w:val="1"/>
          <w:numId w:val="1"/>
        </w:numPr>
        <w:rPr>
          <w:lang w:val="en-US"/>
        </w:rPr>
      </w:pPr>
      <w:proofErr w:type="gramStart"/>
      <w:r w:rsidRPr="0053396D">
        <w:rPr>
          <w:lang w:val="en-US"/>
        </w:rPr>
        <w:t>./</w:t>
      </w:r>
      <w:proofErr w:type="gramEnd"/>
      <w:r w:rsidRPr="0053396D">
        <w:rPr>
          <w:lang w:val="en-US"/>
        </w:rPr>
        <w:t>main (</w:t>
      </w:r>
      <w:proofErr w:type="spellStart"/>
      <w:r w:rsidRPr="0053396D">
        <w:rPr>
          <w:lang w:val="en-US"/>
        </w:rPr>
        <w:t>desde</w:t>
      </w:r>
      <w:proofErr w:type="spellEnd"/>
      <w:r w:rsidRPr="0053396D">
        <w:rPr>
          <w:lang w:val="en-US"/>
        </w:rPr>
        <w:t xml:space="preserve"> Linux)</w:t>
      </w:r>
    </w:p>
    <w:p w14:paraId="4903DA70" w14:textId="77777777" w:rsidR="00343641" w:rsidRDefault="00343641" w:rsidP="00A0710E">
      <w:pPr>
        <w:rPr>
          <w:b/>
          <w:bCs/>
          <w:sz w:val="32"/>
          <w:szCs w:val="32"/>
        </w:rPr>
      </w:pPr>
    </w:p>
    <w:p w14:paraId="300B0CA2" w14:textId="77777777" w:rsidR="00343641" w:rsidRDefault="00343641" w:rsidP="00A0710E">
      <w:pPr>
        <w:rPr>
          <w:b/>
          <w:bCs/>
          <w:sz w:val="32"/>
          <w:szCs w:val="32"/>
        </w:rPr>
      </w:pPr>
    </w:p>
    <w:p w14:paraId="4F0642CF" w14:textId="77777777" w:rsidR="00343641" w:rsidRDefault="00343641" w:rsidP="00A0710E">
      <w:pPr>
        <w:rPr>
          <w:b/>
          <w:bCs/>
          <w:sz w:val="32"/>
          <w:szCs w:val="32"/>
        </w:rPr>
      </w:pPr>
    </w:p>
    <w:p w14:paraId="65DBC4E1" w14:textId="77777777" w:rsidR="00343641" w:rsidRDefault="00343641" w:rsidP="00A0710E">
      <w:pPr>
        <w:rPr>
          <w:b/>
          <w:bCs/>
          <w:sz w:val="32"/>
          <w:szCs w:val="32"/>
        </w:rPr>
      </w:pPr>
    </w:p>
    <w:p w14:paraId="5E77BB06" w14:textId="77777777" w:rsidR="00343641" w:rsidRDefault="00343641" w:rsidP="00A0710E">
      <w:pPr>
        <w:rPr>
          <w:b/>
          <w:bCs/>
          <w:sz w:val="32"/>
          <w:szCs w:val="32"/>
        </w:rPr>
      </w:pPr>
    </w:p>
    <w:p w14:paraId="13321B3D" w14:textId="77777777" w:rsidR="00343641" w:rsidRDefault="00343641" w:rsidP="00A0710E">
      <w:pPr>
        <w:rPr>
          <w:b/>
          <w:bCs/>
          <w:sz w:val="32"/>
          <w:szCs w:val="32"/>
        </w:rPr>
      </w:pPr>
    </w:p>
    <w:p w14:paraId="31C80EBA" w14:textId="324EC6EC" w:rsidR="00A0710E" w:rsidRDefault="00A0710E" w:rsidP="00A0710E">
      <w:pPr>
        <w:rPr>
          <w:b/>
          <w:bCs/>
          <w:sz w:val="32"/>
          <w:szCs w:val="32"/>
        </w:rPr>
      </w:pPr>
      <w:r>
        <w:rPr>
          <w:b/>
          <w:bCs/>
          <w:sz w:val="32"/>
          <w:szCs w:val="32"/>
        </w:rPr>
        <w:lastRenderedPageBreak/>
        <w:t>Casos de prueba</w:t>
      </w:r>
    </w:p>
    <w:p w14:paraId="09C91AC5" w14:textId="77777777" w:rsidR="0053396D" w:rsidRPr="0053396D" w:rsidRDefault="0053396D" w:rsidP="0053396D">
      <w:pPr>
        <w:pStyle w:val="ListParagraph"/>
        <w:numPr>
          <w:ilvl w:val="0"/>
          <w:numId w:val="1"/>
        </w:numPr>
      </w:pPr>
      <w:r w:rsidRPr="0053396D">
        <w:t>Menú Inicial</w:t>
      </w:r>
    </w:p>
    <w:p w14:paraId="71955ACB" w14:textId="53A55D65" w:rsidR="0053396D" w:rsidRDefault="0053396D" w:rsidP="00A0710E">
      <w:pPr>
        <w:rPr>
          <w:b/>
          <w:bCs/>
          <w:sz w:val="32"/>
          <w:szCs w:val="32"/>
        </w:rPr>
      </w:pPr>
      <w:r w:rsidRPr="0053396D">
        <w:rPr>
          <w:b/>
          <w:bCs/>
          <w:sz w:val="32"/>
          <w:szCs w:val="32"/>
        </w:rPr>
        <w:drawing>
          <wp:inline distT="0" distB="0" distL="0" distR="0" wp14:anchorId="09FCC409" wp14:editId="2B9A775A">
            <wp:extent cx="5400040" cy="21348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400040" cy="2134870"/>
                    </a:xfrm>
                    <a:prstGeom prst="rect">
                      <a:avLst/>
                    </a:prstGeom>
                  </pic:spPr>
                </pic:pic>
              </a:graphicData>
            </a:graphic>
          </wp:inline>
        </w:drawing>
      </w:r>
    </w:p>
    <w:p w14:paraId="4E347898" w14:textId="5D81BB2F" w:rsidR="0053396D" w:rsidRPr="0053396D" w:rsidRDefault="0053396D" w:rsidP="00A0710E">
      <w:pPr>
        <w:pStyle w:val="ListParagraph"/>
        <w:numPr>
          <w:ilvl w:val="0"/>
          <w:numId w:val="1"/>
        </w:numPr>
      </w:pPr>
      <w:r w:rsidRPr="0053396D">
        <w:t>Obtener especies con porcentaje negativo</w:t>
      </w:r>
    </w:p>
    <w:p w14:paraId="1BB1D5F7" w14:textId="76ED4A67" w:rsidR="0053396D" w:rsidRDefault="0053396D" w:rsidP="0053396D">
      <w:pPr>
        <w:jc w:val="center"/>
        <w:rPr>
          <w:b/>
          <w:bCs/>
          <w:sz w:val="32"/>
          <w:szCs w:val="32"/>
        </w:rPr>
      </w:pPr>
      <w:r w:rsidRPr="0053396D">
        <w:rPr>
          <w:b/>
          <w:bCs/>
          <w:sz w:val="32"/>
          <w:szCs w:val="32"/>
        </w:rPr>
        <w:drawing>
          <wp:inline distT="0" distB="0" distL="0" distR="0" wp14:anchorId="76102111" wp14:editId="63D1863B">
            <wp:extent cx="2343477" cy="1571844"/>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343477" cy="1571844"/>
                    </a:xfrm>
                    <a:prstGeom prst="rect">
                      <a:avLst/>
                    </a:prstGeom>
                  </pic:spPr>
                </pic:pic>
              </a:graphicData>
            </a:graphic>
          </wp:inline>
        </w:drawing>
      </w:r>
    </w:p>
    <w:p w14:paraId="62773178" w14:textId="77777777" w:rsidR="0053396D" w:rsidRDefault="0053396D" w:rsidP="0053396D">
      <w:pPr>
        <w:jc w:val="center"/>
        <w:rPr>
          <w:b/>
          <w:bCs/>
          <w:sz w:val="32"/>
          <w:szCs w:val="32"/>
        </w:rPr>
      </w:pPr>
    </w:p>
    <w:p w14:paraId="4FB68825" w14:textId="77777777" w:rsidR="0053396D" w:rsidRPr="0053396D" w:rsidRDefault="0053396D" w:rsidP="0053396D">
      <w:pPr>
        <w:pStyle w:val="ListParagraph"/>
        <w:numPr>
          <w:ilvl w:val="0"/>
          <w:numId w:val="1"/>
        </w:numPr>
      </w:pPr>
      <w:r w:rsidRPr="0053396D">
        <w:t>Listado de cotizaciones de compra y venta en un archivo CSV</w:t>
      </w:r>
    </w:p>
    <w:p w14:paraId="1CB68379" w14:textId="3765E7BD" w:rsidR="0053396D" w:rsidRDefault="0053396D" w:rsidP="0053396D">
      <w:pPr>
        <w:jc w:val="center"/>
        <w:rPr>
          <w:b/>
          <w:bCs/>
          <w:sz w:val="32"/>
          <w:szCs w:val="32"/>
        </w:rPr>
      </w:pPr>
      <w:r w:rsidRPr="0053396D">
        <w:rPr>
          <w:b/>
          <w:bCs/>
          <w:sz w:val="32"/>
          <w:szCs w:val="32"/>
        </w:rPr>
        <w:drawing>
          <wp:inline distT="0" distB="0" distL="0" distR="0" wp14:anchorId="5B780657" wp14:editId="094AF70B">
            <wp:extent cx="1972868" cy="3276600"/>
            <wp:effectExtent l="0" t="0" r="889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1979483" cy="3287586"/>
                    </a:xfrm>
                    <a:prstGeom prst="rect">
                      <a:avLst/>
                    </a:prstGeom>
                  </pic:spPr>
                </pic:pic>
              </a:graphicData>
            </a:graphic>
          </wp:inline>
        </w:drawing>
      </w:r>
    </w:p>
    <w:p w14:paraId="7CC5C4E6" w14:textId="215D0A40" w:rsidR="0053396D" w:rsidRPr="0053396D" w:rsidRDefault="0053396D" w:rsidP="00A0710E">
      <w:pPr>
        <w:pStyle w:val="ListParagraph"/>
        <w:numPr>
          <w:ilvl w:val="0"/>
          <w:numId w:val="1"/>
        </w:numPr>
      </w:pPr>
      <w:r w:rsidRPr="0053396D">
        <w:lastRenderedPageBreak/>
        <w:t>Obtener especies con porcentaje negativo en una tabla HTML.</w:t>
      </w:r>
    </w:p>
    <w:p w14:paraId="3B7789F3" w14:textId="6DC29E9F" w:rsidR="0053396D" w:rsidRPr="00A0710E" w:rsidRDefault="0053396D" w:rsidP="0053396D">
      <w:pPr>
        <w:jc w:val="center"/>
        <w:rPr>
          <w:b/>
          <w:bCs/>
          <w:sz w:val="32"/>
          <w:szCs w:val="32"/>
        </w:rPr>
      </w:pPr>
      <w:r w:rsidRPr="0053396D">
        <w:rPr>
          <w:b/>
          <w:bCs/>
          <w:sz w:val="32"/>
          <w:szCs w:val="32"/>
        </w:rPr>
        <w:drawing>
          <wp:inline distT="0" distB="0" distL="0" distR="0" wp14:anchorId="5E4C2DF9" wp14:editId="2B8C9F2C">
            <wp:extent cx="819264" cy="1667108"/>
            <wp:effectExtent l="0" t="0" r="0" b="9525"/>
            <wp:docPr id="1" name="Picture 1" descr="Text,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shape&#10;&#10;Description automatically generated with medium confidence"/>
                    <pic:cNvPicPr/>
                  </pic:nvPicPr>
                  <pic:blipFill>
                    <a:blip r:embed="rId8"/>
                    <a:stretch>
                      <a:fillRect/>
                    </a:stretch>
                  </pic:blipFill>
                  <pic:spPr>
                    <a:xfrm>
                      <a:off x="0" y="0"/>
                      <a:ext cx="819264" cy="1667108"/>
                    </a:xfrm>
                    <a:prstGeom prst="rect">
                      <a:avLst/>
                    </a:prstGeom>
                  </pic:spPr>
                </pic:pic>
              </a:graphicData>
            </a:graphic>
          </wp:inline>
        </w:drawing>
      </w:r>
    </w:p>
    <w:sectPr w:rsidR="0053396D" w:rsidRPr="00A071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84E35"/>
    <w:multiLevelType w:val="hybridMultilevel"/>
    <w:tmpl w:val="8A2C5BE2"/>
    <w:lvl w:ilvl="0" w:tplc="83E0A3E2">
      <w:start w:val="21"/>
      <w:numFmt w:val="bullet"/>
      <w:lvlText w:val="-"/>
      <w:lvlJc w:val="left"/>
      <w:pPr>
        <w:ind w:left="720" w:hanging="360"/>
      </w:pPr>
      <w:rPr>
        <w:rFonts w:ascii="Calibri" w:eastAsiaTheme="minorHAnsi" w:hAnsi="Calibri" w:cs="Calibri" w:hint="default"/>
        <w:sz w:val="22"/>
        <w:szCs w:val="22"/>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0E"/>
    <w:rsid w:val="000E0156"/>
    <w:rsid w:val="00343641"/>
    <w:rsid w:val="0053396D"/>
    <w:rsid w:val="006D5FF3"/>
    <w:rsid w:val="009633B0"/>
    <w:rsid w:val="00A071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5910"/>
  <w15:chartTrackingRefBased/>
  <w15:docId w15:val="{9DD1D980-449E-4C33-AB1B-33AB51E0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318</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Davison</dc:creator>
  <cp:keywords/>
  <dc:description/>
  <cp:lastModifiedBy>Tomás Davison</cp:lastModifiedBy>
  <cp:revision>3</cp:revision>
  <dcterms:created xsi:type="dcterms:W3CDTF">2021-10-07T02:43:00Z</dcterms:created>
  <dcterms:modified xsi:type="dcterms:W3CDTF">2021-10-07T03:08:00Z</dcterms:modified>
</cp:coreProperties>
</file>