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C536" w14:textId="77777777" w:rsidR="00321AE7" w:rsidRDefault="00321AE7">
      <w:pPr>
        <w:spacing w:after="160"/>
      </w:pPr>
    </w:p>
    <w:p w14:paraId="24E468AF" w14:textId="77777777" w:rsidR="00321AE7" w:rsidRDefault="00321AE7">
      <w:pPr>
        <w:spacing w:after="160"/>
      </w:pPr>
    </w:p>
    <w:p w14:paraId="6990C0A9" w14:textId="77777777" w:rsidR="00321AE7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d'installation et de déploiement de postes clients</w:t>
      </w:r>
    </w:p>
    <w:p w14:paraId="713C1159" w14:textId="77777777" w:rsidR="00321AE7" w:rsidRDefault="00000000"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>Tikoun Info – Stage 2ème année | 06/04/2026 au 08/05/2026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21AE7" w14:paraId="6BD2BF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6A23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7C48" w14:textId="77777777" w:rsidR="00321AE7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321AE7" w14:paraId="38AE9D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A08B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9E87" w14:textId="77777777" w:rsidR="00321AE7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321AE7" w14:paraId="12489F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2628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91EA" w14:textId="77777777" w:rsidR="00321AE7" w:rsidRDefault="00000000">
            <w:r>
              <w:rPr>
                <w:sz w:val="20"/>
                <w:szCs w:val="20"/>
              </w:rPr>
              <w:t>Tikoun Info – tikouninfo.fr</w:t>
            </w:r>
          </w:p>
        </w:tc>
      </w:tr>
      <w:tr w:rsidR="00321AE7" w14:paraId="4A4BBC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657F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8D5B" w14:textId="77777777" w:rsidR="00321AE7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567F7F5D" w14:textId="77777777" w:rsidR="00321AE7" w:rsidRDefault="00321AE7">
      <w:pPr>
        <w:spacing w:after="160"/>
      </w:pPr>
    </w:p>
    <w:p w14:paraId="7445EB46" w14:textId="77777777" w:rsidR="00321AE7" w:rsidRDefault="00000000">
      <w:r>
        <w:br w:type="page"/>
      </w:r>
    </w:p>
    <w:p w14:paraId="395FCA20" w14:textId="77777777" w:rsidR="00321AE7" w:rsidRDefault="00000000">
      <w:pPr>
        <w:pStyle w:val="Titre1"/>
      </w:pPr>
      <w:r>
        <w:lastRenderedPageBreak/>
        <w:t>1. Contexte et objectifs</w:t>
      </w:r>
    </w:p>
    <w:p w14:paraId="2ADA0478" w14:textId="77777777" w:rsidR="00321AE7" w:rsidRDefault="00000000">
      <w:pPr>
        <w:spacing w:after="120"/>
      </w:pPr>
      <w:r>
        <w:t>Dans le cadre de mon stage de deuxième année chez Tikoun Info, j'ai participé à l'installation et au déploiement de postes de travail chez un client TPE. La mission consistait à réceptionner le matériel, préparer les postes, les intégrer au domaine Active Directory existant et former les utilisateurs à leur prise en main.</w:t>
      </w:r>
    </w:p>
    <w:p w14:paraId="08EA3714" w14:textId="77777777" w:rsidR="00321AE7" w:rsidRDefault="00321AE7">
      <w:pPr>
        <w:spacing w:after="160"/>
      </w:pPr>
    </w:p>
    <w:p w14:paraId="1C4FB8AF" w14:textId="77777777" w:rsidR="00321AE7" w:rsidRDefault="00000000">
      <w:pPr>
        <w:pStyle w:val="Titre1"/>
      </w:pPr>
      <w:r>
        <w:t>2. Périmètre de la mission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21AE7" w14:paraId="2097CD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D0D0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A118" w14:textId="77777777" w:rsidR="00321AE7" w:rsidRDefault="00000000">
            <w:r>
              <w:rPr>
                <w:sz w:val="20"/>
                <w:szCs w:val="20"/>
              </w:rPr>
              <w:t>PME du secteur comptabilité (10 salariés)</w:t>
            </w:r>
          </w:p>
        </w:tc>
      </w:tr>
      <w:tr w:rsidR="00321AE7" w14:paraId="0A50F6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6CAF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Matériel déployé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7E3F" w14:textId="77777777" w:rsidR="00321AE7" w:rsidRDefault="00000000">
            <w:r>
              <w:rPr>
                <w:sz w:val="20"/>
                <w:szCs w:val="20"/>
              </w:rPr>
              <w:t>6 postes HP EliteDesk 800 G9 + 2 laptops HP ProBook</w:t>
            </w:r>
          </w:p>
        </w:tc>
      </w:tr>
      <w:tr w:rsidR="00321AE7" w14:paraId="573397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AEC3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Système d'exploitation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6766" w14:textId="77777777" w:rsidR="00321AE7" w:rsidRDefault="00000000">
            <w:r>
              <w:rPr>
                <w:sz w:val="20"/>
                <w:szCs w:val="20"/>
              </w:rPr>
              <w:t>Windows 11 Professionnel 23H2</w:t>
            </w:r>
          </w:p>
        </w:tc>
      </w:tr>
      <w:tr w:rsidR="00321AE7" w14:paraId="376E94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AAA9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Environnement réseau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0A21" w14:textId="77777777" w:rsidR="00321AE7" w:rsidRDefault="00000000">
            <w:r>
              <w:rPr>
                <w:sz w:val="20"/>
                <w:szCs w:val="20"/>
              </w:rPr>
              <w:t>Domaine Active Directory – Windows Server 2019</w:t>
            </w:r>
          </w:p>
        </w:tc>
      </w:tr>
      <w:tr w:rsidR="00321AE7" w14:paraId="2DC5D2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ED8D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F439" w14:textId="77777777" w:rsidR="00321AE7" w:rsidRDefault="00000000">
            <w:r>
              <w:rPr>
                <w:sz w:val="20"/>
                <w:szCs w:val="20"/>
              </w:rPr>
              <w:t>Microsoft 365, logiciel métier Sage 50, antivirus Bitdefender</w:t>
            </w:r>
          </w:p>
        </w:tc>
      </w:tr>
      <w:tr w:rsidR="00321AE7" w14:paraId="3FE293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51E8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totale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F9BD" w14:textId="77777777" w:rsidR="00321AE7" w:rsidRDefault="00000000">
            <w:r>
              <w:rPr>
                <w:sz w:val="20"/>
                <w:szCs w:val="20"/>
              </w:rPr>
              <w:t>3 jours (18h de travail effectif)</w:t>
            </w:r>
          </w:p>
        </w:tc>
      </w:tr>
    </w:tbl>
    <w:p w14:paraId="72523494" w14:textId="77777777" w:rsidR="00321AE7" w:rsidRDefault="00321AE7">
      <w:pPr>
        <w:spacing w:after="160"/>
      </w:pPr>
    </w:p>
    <w:p w14:paraId="56B7FC2A" w14:textId="77777777" w:rsidR="00321AE7" w:rsidRDefault="00000000">
      <w:pPr>
        <w:pStyle w:val="Titre1"/>
      </w:pPr>
      <w:r>
        <w:t>3. Procédure d'installation</w:t>
      </w:r>
    </w:p>
    <w:p w14:paraId="6B51AE66" w14:textId="77777777" w:rsidR="00321AE7" w:rsidRDefault="00000000">
      <w:pPr>
        <w:pStyle w:val="Titre2"/>
      </w:pPr>
      <w:r>
        <w:t>Étape 1 – Réception et vérification du matériel</w:t>
      </w:r>
    </w:p>
    <w:p w14:paraId="379C6269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Contrôle visuel et physique des boîtes à la livraison (emballages, quantités)</w:t>
      </w:r>
    </w:p>
    <w:p w14:paraId="05782A98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Inventaire du matériel : numéros de série, références modèles</w:t>
      </w:r>
    </w:p>
    <w:p w14:paraId="6E06B187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Vérification de la conformité avec le bon de commande client</w:t>
      </w:r>
    </w:p>
    <w:p w14:paraId="11D57D9C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Mise à jour du registre de parc informatique Tikoun Info</w:t>
      </w:r>
    </w:p>
    <w:p w14:paraId="46407CFF" w14:textId="77777777" w:rsidR="00321AE7" w:rsidRDefault="00321AE7">
      <w:pPr>
        <w:spacing w:after="160"/>
      </w:pPr>
    </w:p>
    <w:p w14:paraId="33082CBC" w14:textId="77777777" w:rsidR="00321AE7" w:rsidRDefault="00000000">
      <w:pPr>
        <w:pStyle w:val="Titre2"/>
      </w:pPr>
      <w:r>
        <w:t>Étape 2 – Préparation des postes</w:t>
      </w:r>
    </w:p>
    <w:p w14:paraId="5BA909ED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Démarrage et vérification du BIOS (boot order, Secure Boot, TPM 2.0 activé)</w:t>
      </w:r>
    </w:p>
    <w:p w14:paraId="7EEEBCEF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Installation de Windows 11 Pro via clé USB bootable (image ISO officielle)</w:t>
      </w:r>
    </w:p>
    <w:p w14:paraId="27D315FC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Application des mises à jour Windows (Windows Update – mode hors ligne)</w:t>
      </w:r>
    </w:p>
    <w:p w14:paraId="67FF3372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Installation des pilotes constructeur (Chipset, LAN, audio, GPU)</w:t>
      </w:r>
    </w:p>
    <w:p w14:paraId="44658085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Installation des VMware Tools si nécessaire (machines virtuelles)</w:t>
      </w:r>
    </w:p>
    <w:p w14:paraId="05003B92" w14:textId="77777777" w:rsidR="00321AE7" w:rsidRDefault="00321AE7">
      <w:pPr>
        <w:spacing w:after="160"/>
      </w:pPr>
    </w:p>
    <w:p w14:paraId="74FA0DED" w14:textId="77777777" w:rsidR="00321AE7" w:rsidRDefault="00000000">
      <w:pPr>
        <w:pStyle w:val="Titre2"/>
      </w:pPr>
      <w:r>
        <w:t>Étape 3 – Intégration au domaine</w:t>
      </w:r>
    </w:p>
    <w:p w14:paraId="37F53EA6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Configuration de l'adresse IP fixe ou vérification du bail DHCP</w:t>
      </w:r>
    </w:p>
    <w:p w14:paraId="56714264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Changement du nom de machine selon convention de nommage : PC-[Prénom]-[Service]</w:t>
      </w:r>
    </w:p>
    <w:p w14:paraId="520CD93C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Jointure au domaine Active Directory : ieflab.local</w:t>
      </w:r>
    </w:p>
    <w:p w14:paraId="51F6A3A5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Vérification de l'application des GPO (Group Policy Objects)</w:t>
      </w:r>
    </w:p>
    <w:p w14:paraId="7DF0CA67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Test de connexion avec un compte utilisateur du domaine</w:t>
      </w:r>
    </w:p>
    <w:p w14:paraId="1991CCFA" w14:textId="77777777" w:rsidR="00321AE7" w:rsidRDefault="00321AE7">
      <w:pPr>
        <w:spacing w:after="160"/>
      </w:pPr>
    </w:p>
    <w:p w14:paraId="09715A88" w14:textId="77777777" w:rsidR="00321AE7" w:rsidRDefault="00000000">
      <w:pPr>
        <w:pStyle w:val="Titre2"/>
      </w:pPr>
      <w:r>
        <w:t>Étape 4 – Installation des logiciels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2413"/>
        <w:gridCol w:w="2039"/>
        <w:gridCol w:w="1691"/>
        <w:gridCol w:w="1786"/>
      </w:tblGrid>
      <w:tr w:rsidR="00321AE7" w14:paraId="06622F5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C05D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907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Logiciel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91D4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6C5F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Type d'install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6A2E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321AE7" w14:paraId="73C692C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10A3" w14:textId="77777777" w:rsidR="00321AE7" w:rsidRDefault="00000000">
            <w:r>
              <w:rPr>
                <w:color w:val="000000"/>
                <w:sz w:val="20"/>
                <w:szCs w:val="20"/>
              </w:rPr>
              <w:lastRenderedPageBreak/>
              <w:t>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31BB" w14:textId="77777777" w:rsidR="00321AE7" w:rsidRDefault="00000000">
            <w:r>
              <w:rPr>
                <w:color w:val="000000"/>
                <w:sz w:val="20"/>
                <w:szCs w:val="20"/>
              </w:rPr>
              <w:t>Microsoft 365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7CC" w14:textId="77777777" w:rsidR="00321AE7" w:rsidRDefault="00000000">
            <w:r>
              <w:rPr>
                <w:color w:val="000000"/>
                <w:sz w:val="20"/>
                <w:szCs w:val="20"/>
              </w:rPr>
              <w:t>Apps for Business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1DCF" w14:textId="77777777" w:rsidR="00321AE7" w:rsidRDefault="00000000">
            <w:r>
              <w:rPr>
                <w:color w:val="000000"/>
                <w:sz w:val="20"/>
                <w:szCs w:val="20"/>
              </w:rPr>
              <w:t>Compte M365 + déploiement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90F2" w14:textId="77777777" w:rsidR="00321AE7" w:rsidRDefault="00000000">
            <w:r>
              <w:rPr>
                <w:color w:val="000000"/>
                <w:sz w:val="20"/>
                <w:szCs w:val="20"/>
              </w:rPr>
              <w:t>Activation par compte utilisateur</w:t>
            </w:r>
          </w:p>
        </w:tc>
      </w:tr>
      <w:tr w:rsidR="00321AE7" w14:paraId="55BA56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56FA" w14:textId="77777777" w:rsidR="00321AE7" w:rsidRDefault="00000000"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6C58" w14:textId="77777777" w:rsidR="00321AE7" w:rsidRDefault="00000000">
            <w:r>
              <w:rPr>
                <w:color w:val="000000"/>
                <w:sz w:val="20"/>
                <w:szCs w:val="20"/>
              </w:rPr>
              <w:t>Sage 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364C" w14:textId="77777777" w:rsidR="00321AE7" w:rsidRDefault="00000000">
            <w:r>
              <w:rPr>
                <w:color w:val="000000"/>
                <w:sz w:val="20"/>
                <w:szCs w:val="20"/>
              </w:rPr>
              <w:t>v9.2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E2A4" w14:textId="77777777" w:rsidR="00321AE7" w:rsidRDefault="00000000">
            <w:r>
              <w:rPr>
                <w:color w:val="000000"/>
                <w:sz w:val="20"/>
                <w:szCs w:val="20"/>
              </w:rPr>
              <w:t>Installeur fourni client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1C" w14:textId="77777777" w:rsidR="00321AE7" w:rsidRDefault="00000000">
            <w:r>
              <w:rPr>
                <w:color w:val="000000"/>
                <w:sz w:val="20"/>
                <w:szCs w:val="20"/>
              </w:rPr>
              <w:t>Connexion base de données SQL</w:t>
            </w:r>
          </w:p>
        </w:tc>
      </w:tr>
      <w:tr w:rsidR="00321AE7" w14:paraId="7CB313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DA33" w14:textId="77777777" w:rsidR="00321AE7" w:rsidRDefault="00000000"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D035" w14:textId="77777777" w:rsidR="00321AE7" w:rsidRDefault="00000000">
            <w:r>
              <w:rPr>
                <w:color w:val="000000"/>
                <w:sz w:val="20"/>
                <w:szCs w:val="20"/>
              </w:rPr>
              <w:t>Bitdefender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0DC" w14:textId="77777777" w:rsidR="00321AE7" w:rsidRDefault="00000000">
            <w:r>
              <w:rPr>
                <w:color w:val="000000"/>
                <w:sz w:val="20"/>
                <w:szCs w:val="20"/>
              </w:rPr>
              <w:t>Endpoint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3848" w14:textId="77777777" w:rsidR="00321AE7" w:rsidRDefault="00000000">
            <w:r>
              <w:rPr>
                <w:color w:val="000000"/>
                <w:sz w:val="20"/>
                <w:szCs w:val="20"/>
              </w:rPr>
              <w:t>Console d'administration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237C" w14:textId="77777777" w:rsidR="00321AE7" w:rsidRDefault="00000000">
            <w:r>
              <w:rPr>
                <w:color w:val="000000"/>
                <w:sz w:val="20"/>
                <w:szCs w:val="20"/>
              </w:rPr>
              <w:t>Politique appliquée automatiquement</w:t>
            </w:r>
          </w:p>
        </w:tc>
      </w:tr>
      <w:tr w:rsidR="00321AE7" w14:paraId="4F7D04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6735" w14:textId="77777777" w:rsidR="00321AE7" w:rsidRDefault="00000000">
            <w:r>
              <w:rPr>
                <w:color w:val="000000"/>
                <w:sz w:val="20"/>
                <w:szCs w:val="20"/>
              </w:rPr>
              <w:t>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4E5E" w14:textId="77777777" w:rsidR="00321AE7" w:rsidRDefault="00000000">
            <w:r>
              <w:rPr>
                <w:color w:val="000000"/>
                <w:sz w:val="20"/>
                <w:szCs w:val="20"/>
              </w:rPr>
              <w:t>Adobe Acrobat Reader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5E90" w14:textId="77777777" w:rsidR="00321AE7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A229" w14:textId="77777777" w:rsidR="00321AE7" w:rsidRDefault="00000000">
            <w:r>
              <w:rPr>
                <w:color w:val="000000"/>
                <w:sz w:val="20"/>
                <w:szCs w:val="20"/>
              </w:rPr>
              <w:t>Déploiement MSI silencieux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F5A9" w14:textId="77777777" w:rsidR="00321AE7" w:rsidRDefault="00000000">
            <w:r>
              <w:rPr>
                <w:color w:val="000000"/>
                <w:sz w:val="20"/>
                <w:szCs w:val="20"/>
              </w:rPr>
              <w:t>Pour lecture de PDF</w:t>
            </w:r>
          </w:p>
        </w:tc>
      </w:tr>
      <w:tr w:rsidR="00321AE7" w14:paraId="4B26B52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2E48" w14:textId="77777777" w:rsidR="00321AE7" w:rsidRDefault="00000000">
            <w:r>
              <w:rPr>
                <w:color w:val="000000"/>
                <w:sz w:val="20"/>
                <w:szCs w:val="20"/>
              </w:rPr>
              <w:t>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458A" w14:textId="77777777" w:rsidR="00321AE7" w:rsidRDefault="00000000">
            <w:r>
              <w:rPr>
                <w:color w:val="000000"/>
                <w:sz w:val="20"/>
                <w:szCs w:val="20"/>
              </w:rPr>
              <w:t>7-Zip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A09D" w14:textId="77777777" w:rsidR="00321AE7" w:rsidRDefault="00000000">
            <w:r>
              <w:rPr>
                <w:color w:val="000000"/>
                <w:sz w:val="20"/>
                <w:szCs w:val="20"/>
              </w:rPr>
              <w:t>23.01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8CF0" w14:textId="77777777" w:rsidR="00321AE7" w:rsidRDefault="00000000">
            <w:r>
              <w:rPr>
                <w:color w:val="000000"/>
                <w:sz w:val="20"/>
                <w:szCs w:val="20"/>
              </w:rPr>
              <w:t>Installeur MSI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AE39" w14:textId="77777777" w:rsidR="00321AE7" w:rsidRDefault="00000000">
            <w:r>
              <w:rPr>
                <w:color w:val="000000"/>
                <w:sz w:val="20"/>
                <w:szCs w:val="20"/>
              </w:rPr>
              <w:t>Décompression archives</w:t>
            </w:r>
          </w:p>
        </w:tc>
      </w:tr>
    </w:tbl>
    <w:p w14:paraId="2700309F" w14:textId="77777777" w:rsidR="00321AE7" w:rsidRDefault="00321AE7">
      <w:pPr>
        <w:spacing w:after="160"/>
      </w:pPr>
    </w:p>
    <w:p w14:paraId="4D5617FB" w14:textId="77777777" w:rsidR="00321AE7" w:rsidRDefault="00000000">
      <w:pPr>
        <w:pStyle w:val="Titre2"/>
      </w:pPr>
      <w:r>
        <w:t>Étape 5 – Tests et validation</w:t>
      </w:r>
    </w:p>
    <w:p w14:paraId="7AE2D850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Test de connexion réseau (ping gateway, ping serveur, accès Internet)</w:t>
      </w:r>
    </w:p>
    <w:p w14:paraId="6B9176FC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Test d'accès aux dossiers partagés (lecteurs réseaux mappés)</w:t>
      </w:r>
    </w:p>
    <w:p w14:paraId="468EA08D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Test de la messagerie Microsoft 365 (envoi/réception)</w:t>
      </w:r>
    </w:p>
    <w:p w14:paraId="68B21690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Impression test sur l'imprimante réseau</w:t>
      </w:r>
    </w:p>
    <w:p w14:paraId="13188E3F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Vérification de la sauvegarde automatique (Veeam Agent)</w:t>
      </w:r>
    </w:p>
    <w:p w14:paraId="3015CAFF" w14:textId="77777777" w:rsidR="00321AE7" w:rsidRDefault="00321AE7">
      <w:pPr>
        <w:spacing w:after="160"/>
      </w:pPr>
    </w:p>
    <w:p w14:paraId="4F1976BF" w14:textId="77777777" w:rsidR="00321AE7" w:rsidRDefault="00000000">
      <w:pPr>
        <w:pStyle w:val="Titre2"/>
      </w:pPr>
      <w:r>
        <w:t>Étape 6 – Formation et remise aux utilisateurs</w:t>
      </w:r>
    </w:p>
    <w:p w14:paraId="1EED5C9F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Présentation du poste à chaque utilisateur (15 min par personne)</w:t>
      </w:r>
    </w:p>
    <w:p w14:paraId="1307146F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Explication des bonnes pratiques de sécurité (mots de passe, phishing)</w:t>
      </w:r>
    </w:p>
    <w:p w14:paraId="11A7A38B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Remise d'une fiche de prise en main Windows 11</w:t>
      </w:r>
    </w:p>
    <w:p w14:paraId="6739CE54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Signature de la fiche de recette par le responsable informatique client</w:t>
      </w:r>
    </w:p>
    <w:p w14:paraId="2FAD6D9E" w14:textId="77777777" w:rsidR="00321AE7" w:rsidRDefault="00321AE7">
      <w:pPr>
        <w:spacing w:after="160"/>
      </w:pPr>
    </w:p>
    <w:p w14:paraId="2B531EF7" w14:textId="77777777" w:rsidR="00321AE7" w:rsidRDefault="00000000">
      <w:pPr>
        <w:pStyle w:val="Titre1"/>
      </w:pPr>
      <w:r>
        <w:t>4. Fiche de recette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21AE7" w14:paraId="563231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B808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Point de contrôle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DDA1" w14:textId="77777777" w:rsidR="00321AE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321AE7" w14:paraId="2072FB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DE39" w14:textId="77777777" w:rsidR="00321AE7" w:rsidRDefault="00000000">
            <w:r>
              <w:rPr>
                <w:color w:val="000000"/>
                <w:sz w:val="20"/>
                <w:szCs w:val="20"/>
              </w:rPr>
              <w:t>Poste intégré au domaine Active Directory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2812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749FB6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29B7" w14:textId="77777777" w:rsidR="00321AE7" w:rsidRDefault="00000000">
            <w:r>
              <w:rPr>
                <w:color w:val="000000"/>
                <w:sz w:val="20"/>
                <w:szCs w:val="20"/>
              </w:rPr>
              <w:t>Mises à jour Windows installées (100%)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4039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1CCDC2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417F" w14:textId="77777777" w:rsidR="00321AE7" w:rsidRDefault="00000000">
            <w:r>
              <w:rPr>
                <w:color w:val="000000"/>
                <w:sz w:val="20"/>
                <w:szCs w:val="20"/>
              </w:rPr>
              <w:t>Microsoft 365 activé et fonctionnel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60B5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428DAD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B556" w14:textId="77777777" w:rsidR="00321AE7" w:rsidRDefault="00000000">
            <w:r>
              <w:rPr>
                <w:color w:val="000000"/>
                <w:sz w:val="20"/>
                <w:szCs w:val="20"/>
              </w:rPr>
              <w:t>Logiciel métier Sage 50 opérationnel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7490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44F7D8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843F" w14:textId="77777777" w:rsidR="00321AE7" w:rsidRDefault="00000000">
            <w:r>
              <w:rPr>
                <w:color w:val="000000"/>
                <w:sz w:val="20"/>
                <w:szCs w:val="20"/>
              </w:rPr>
              <w:t>Antivirus Bitdefender actif et à jour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5042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227D37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E953" w14:textId="77777777" w:rsidR="00321AE7" w:rsidRDefault="00000000">
            <w:r>
              <w:rPr>
                <w:color w:val="000000"/>
                <w:sz w:val="20"/>
                <w:szCs w:val="20"/>
              </w:rPr>
              <w:t>Accès dossiers partagés réseau OK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14AE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628169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870D" w14:textId="77777777" w:rsidR="00321AE7" w:rsidRDefault="00000000">
            <w:r>
              <w:rPr>
                <w:color w:val="000000"/>
                <w:sz w:val="20"/>
                <w:szCs w:val="20"/>
              </w:rPr>
              <w:t>Impression réseau fonctionnelle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C056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  <w:tr w:rsidR="00321AE7" w14:paraId="10246E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E2D5" w14:textId="77777777" w:rsidR="00321AE7" w:rsidRDefault="00000000">
            <w:r>
              <w:rPr>
                <w:color w:val="000000"/>
                <w:sz w:val="20"/>
                <w:szCs w:val="20"/>
              </w:rPr>
              <w:t>Sauvegarde automatique configurée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D28D" w14:textId="77777777" w:rsidR="00321AE7" w:rsidRDefault="00000000">
            <w:r>
              <w:rPr>
                <w:color w:val="000000"/>
                <w:sz w:val="20"/>
                <w:szCs w:val="20"/>
              </w:rPr>
              <w:t>✅ Validé</w:t>
            </w:r>
          </w:p>
        </w:tc>
      </w:tr>
    </w:tbl>
    <w:p w14:paraId="60BE4065" w14:textId="77777777" w:rsidR="00321AE7" w:rsidRDefault="00321AE7">
      <w:pPr>
        <w:spacing w:after="160"/>
      </w:pPr>
    </w:p>
    <w:p w14:paraId="7DB9454B" w14:textId="77777777" w:rsidR="00321AE7" w:rsidRDefault="00000000">
      <w:pPr>
        <w:pStyle w:val="Titre1"/>
      </w:pPr>
      <w:r>
        <w:t>5. Compétences mobilisées</w:t>
      </w:r>
    </w:p>
    <w:p w14:paraId="47A44FF2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C1.1 – Recenser et identifier les ressources numériques</w:t>
      </w:r>
    </w:p>
    <w:p w14:paraId="059BE0F1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C1.3 – Mettre en place et vérifier les niveaux d'habilitation associés à un service</w:t>
      </w:r>
    </w:p>
    <w:p w14:paraId="481131DA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C4.2 – Planifier les activités</w:t>
      </w:r>
    </w:p>
    <w:p w14:paraId="56B249CB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C5.2 – Déployer un service</w:t>
      </w:r>
    </w:p>
    <w:p w14:paraId="10C5C32C" w14:textId="77777777" w:rsidR="00321AE7" w:rsidRDefault="00000000">
      <w:pPr>
        <w:pStyle w:val="Paragraphedeliste"/>
        <w:numPr>
          <w:ilvl w:val="0"/>
          <w:numId w:val="2"/>
        </w:numPr>
        <w:spacing w:after="80"/>
      </w:pPr>
      <w:r>
        <w:t>C5.3 – Accompagner les utilisateurs dans la mise en place d'un service</w:t>
      </w:r>
    </w:p>
    <w:p w14:paraId="0DDD1AF8" w14:textId="77777777" w:rsidR="00321AE7" w:rsidRDefault="00321AE7">
      <w:pPr>
        <w:spacing w:after="160"/>
      </w:pPr>
    </w:p>
    <w:p w14:paraId="76606778" w14:textId="77777777" w:rsidR="00321AE7" w:rsidRDefault="00000000">
      <w:pPr>
        <w:pStyle w:val="Titre1"/>
      </w:pPr>
      <w:r>
        <w:t>6. Bilan</w:t>
      </w:r>
    </w:p>
    <w:p w14:paraId="6B6E5C74" w14:textId="77777777" w:rsidR="00321AE7" w:rsidRDefault="00000000">
      <w:pPr>
        <w:spacing w:after="120"/>
      </w:pPr>
      <w:r>
        <w:t>Cette mission m'a permis de mettre en pratique de manière concrète le déploiement de postes en environnement professionnel. J'ai appris à gérer les contraintes de planning, à communiquer avec le client et à documenter rigoureusement chaque étape. La maîtrise d'Active Directory et des outils de déploiement est un atout essentiel pour un technicien SISR.</w:t>
      </w:r>
    </w:p>
    <w:p w14:paraId="16BEEB7C" w14:textId="77777777" w:rsidR="00BF06C1" w:rsidRDefault="00BF06C1"/>
    <w:sectPr w:rsidR="00BF06C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BFF6" w14:textId="77777777" w:rsidR="0044544A" w:rsidRDefault="0044544A">
      <w:r>
        <w:separator/>
      </w:r>
    </w:p>
  </w:endnote>
  <w:endnote w:type="continuationSeparator" w:id="0">
    <w:p w14:paraId="76DF3D25" w14:textId="77777777" w:rsidR="0044544A" w:rsidRDefault="0044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7451" w14:textId="77777777" w:rsidR="00321AE7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Tikoun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70FD7" w14:textId="77777777" w:rsidR="0044544A" w:rsidRDefault="0044544A">
      <w:r>
        <w:separator/>
      </w:r>
    </w:p>
  </w:footnote>
  <w:footnote w:type="continuationSeparator" w:id="0">
    <w:p w14:paraId="36243959" w14:textId="77777777" w:rsidR="0044544A" w:rsidRDefault="00445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4C01" w14:textId="77777777" w:rsidR="00321AE7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C3A73"/>
    <w:multiLevelType w:val="hybridMultilevel"/>
    <w:tmpl w:val="13CA964C"/>
    <w:lvl w:ilvl="0" w:tplc="8C7608BE">
      <w:start w:val="1"/>
      <w:numFmt w:val="bullet"/>
      <w:lvlText w:val="•"/>
      <w:lvlJc w:val="left"/>
      <w:pPr>
        <w:ind w:left="720" w:hanging="360"/>
      </w:pPr>
    </w:lvl>
    <w:lvl w:ilvl="1" w:tplc="9EBC2632">
      <w:numFmt w:val="decimal"/>
      <w:lvlText w:val=""/>
      <w:lvlJc w:val="left"/>
    </w:lvl>
    <w:lvl w:ilvl="2" w:tplc="A944006A">
      <w:numFmt w:val="decimal"/>
      <w:lvlText w:val=""/>
      <w:lvlJc w:val="left"/>
    </w:lvl>
    <w:lvl w:ilvl="3" w:tplc="2306FBA2">
      <w:numFmt w:val="decimal"/>
      <w:lvlText w:val=""/>
      <w:lvlJc w:val="left"/>
    </w:lvl>
    <w:lvl w:ilvl="4" w:tplc="25082150">
      <w:numFmt w:val="decimal"/>
      <w:lvlText w:val=""/>
      <w:lvlJc w:val="left"/>
    </w:lvl>
    <w:lvl w:ilvl="5" w:tplc="3EBE51F0">
      <w:numFmt w:val="decimal"/>
      <w:lvlText w:val=""/>
      <w:lvlJc w:val="left"/>
    </w:lvl>
    <w:lvl w:ilvl="6" w:tplc="F1281CC4">
      <w:numFmt w:val="decimal"/>
      <w:lvlText w:val=""/>
      <w:lvlJc w:val="left"/>
    </w:lvl>
    <w:lvl w:ilvl="7" w:tplc="02327B26">
      <w:numFmt w:val="decimal"/>
      <w:lvlText w:val=""/>
      <w:lvlJc w:val="left"/>
    </w:lvl>
    <w:lvl w:ilvl="8" w:tplc="06986964">
      <w:numFmt w:val="decimal"/>
      <w:lvlText w:val=""/>
      <w:lvlJc w:val="left"/>
    </w:lvl>
  </w:abstractNum>
  <w:abstractNum w:abstractNumId="1" w15:restartNumberingAfterBreak="0">
    <w:nsid w:val="50493F38"/>
    <w:multiLevelType w:val="hybridMultilevel"/>
    <w:tmpl w:val="AA5C10E6"/>
    <w:lvl w:ilvl="0" w:tplc="C78E2F56">
      <w:start w:val="1"/>
      <w:numFmt w:val="bullet"/>
      <w:lvlText w:val="●"/>
      <w:lvlJc w:val="left"/>
      <w:pPr>
        <w:ind w:left="720" w:hanging="360"/>
      </w:pPr>
    </w:lvl>
    <w:lvl w:ilvl="1" w:tplc="3EAEFD2C">
      <w:start w:val="1"/>
      <w:numFmt w:val="bullet"/>
      <w:lvlText w:val="○"/>
      <w:lvlJc w:val="left"/>
      <w:pPr>
        <w:ind w:left="1440" w:hanging="360"/>
      </w:pPr>
    </w:lvl>
    <w:lvl w:ilvl="2" w:tplc="2DA0A45C">
      <w:start w:val="1"/>
      <w:numFmt w:val="bullet"/>
      <w:lvlText w:val="■"/>
      <w:lvlJc w:val="left"/>
      <w:pPr>
        <w:ind w:left="2160" w:hanging="360"/>
      </w:pPr>
    </w:lvl>
    <w:lvl w:ilvl="3" w:tplc="E7FC711E">
      <w:start w:val="1"/>
      <w:numFmt w:val="bullet"/>
      <w:lvlText w:val="●"/>
      <w:lvlJc w:val="left"/>
      <w:pPr>
        <w:ind w:left="2880" w:hanging="360"/>
      </w:pPr>
    </w:lvl>
    <w:lvl w:ilvl="4" w:tplc="02A484B0">
      <w:start w:val="1"/>
      <w:numFmt w:val="bullet"/>
      <w:lvlText w:val="○"/>
      <w:lvlJc w:val="left"/>
      <w:pPr>
        <w:ind w:left="3600" w:hanging="360"/>
      </w:pPr>
    </w:lvl>
    <w:lvl w:ilvl="5" w:tplc="F9A4CA98">
      <w:start w:val="1"/>
      <w:numFmt w:val="bullet"/>
      <w:lvlText w:val="■"/>
      <w:lvlJc w:val="left"/>
      <w:pPr>
        <w:ind w:left="4320" w:hanging="360"/>
      </w:pPr>
    </w:lvl>
    <w:lvl w:ilvl="6" w:tplc="B8DAF2BE">
      <w:start w:val="1"/>
      <w:numFmt w:val="bullet"/>
      <w:lvlText w:val="●"/>
      <w:lvlJc w:val="left"/>
      <w:pPr>
        <w:ind w:left="5040" w:hanging="360"/>
      </w:pPr>
    </w:lvl>
    <w:lvl w:ilvl="7" w:tplc="2BFA5A8E">
      <w:start w:val="1"/>
      <w:numFmt w:val="bullet"/>
      <w:lvlText w:val="●"/>
      <w:lvlJc w:val="left"/>
      <w:pPr>
        <w:ind w:left="5760" w:hanging="360"/>
      </w:pPr>
    </w:lvl>
    <w:lvl w:ilvl="8" w:tplc="7C66CC34">
      <w:start w:val="1"/>
      <w:numFmt w:val="bullet"/>
      <w:lvlText w:val="●"/>
      <w:lvlJc w:val="left"/>
      <w:pPr>
        <w:ind w:left="6480" w:hanging="360"/>
      </w:pPr>
    </w:lvl>
  </w:abstractNum>
  <w:num w:numId="1" w16cid:durableId="1734622491">
    <w:abstractNumId w:val="1"/>
    <w:lvlOverride w:ilvl="0">
      <w:startOverride w:val="1"/>
    </w:lvlOverride>
  </w:num>
  <w:num w:numId="2" w16cid:durableId="2014600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E7"/>
    <w:rsid w:val="00321AE7"/>
    <w:rsid w:val="003608C0"/>
    <w:rsid w:val="003F44D6"/>
    <w:rsid w:val="0044544A"/>
    <w:rsid w:val="00B3472B"/>
    <w:rsid w:val="00BF06C1"/>
    <w:rsid w:val="00C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FF84"/>
  <w15:docId w15:val="{D07D275D-FFEE-4598-A653-300D4BE7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3</cp:revision>
  <dcterms:created xsi:type="dcterms:W3CDTF">2026-05-05T13:59:00Z</dcterms:created>
  <dcterms:modified xsi:type="dcterms:W3CDTF">2026-05-05T17:06:00Z</dcterms:modified>
</cp:coreProperties>
</file>