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8B5A" w14:textId="63BE7038" w:rsidR="00A66188" w:rsidRPr="00A66188" w:rsidRDefault="00A66188" w:rsidP="00C3365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661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Aluno: Tomás de Farias Ribeiro Caldas</w:t>
      </w:r>
    </w:p>
    <w:p w14:paraId="3DF32D72" w14:textId="53430592" w:rsidR="002B3B59" w:rsidRPr="00D625F7" w:rsidRDefault="00C3365E" w:rsidP="00C336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2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Faça um projeto explicando como funcionam os métodos HTTP com exemplos de requisições, sua utilização e em qual momento </w:t>
      </w:r>
      <w:r w:rsidRPr="00D62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cada um dos métodos deve</w:t>
      </w:r>
      <w:r w:rsidRPr="00D62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ser </w:t>
      </w:r>
      <w:r w:rsidR="00B6121C" w:rsidRPr="00D62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utilizado</w:t>
      </w:r>
      <w:r w:rsidRPr="00D62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A66188" w:rsidRPr="00A66188">
        <w:rPr>
          <w:rFonts w:ascii="Roboto" w:hAnsi="Roboto"/>
          <w:color w:val="9B5A0E"/>
          <w:sz w:val="21"/>
          <w:szCs w:val="21"/>
          <w:shd w:val="clear" w:color="auto" w:fill="FFFFFF"/>
        </w:rPr>
        <w:t xml:space="preserve"> </w:t>
      </w:r>
      <w:r w:rsidR="00A66188" w:rsidRPr="00A66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Além disso, descreva o que é WSDL, seu significado e sua função.</w:t>
      </w:r>
      <w:r w:rsidRPr="00A66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0B9BDDCB" w14:textId="308466C2" w:rsidR="00C3365E" w:rsidRPr="00B6121C" w:rsidRDefault="00C3365E" w:rsidP="00A6618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 w:rsidRPr="00C3365E">
        <w:rPr>
          <w:rFonts w:ascii="Nunito" w:eastAsia="Times New Roman" w:hAnsi="Nunito" w:cs="Times New Roman"/>
          <w:b/>
          <w:bCs/>
          <w:color w:val="212529"/>
          <w:sz w:val="23"/>
          <w:szCs w:val="23"/>
          <w:lang w:eastAsia="pt-BR"/>
        </w:rPr>
        <w:br/>
      </w:r>
      <w:r w:rsidR="009C6B96" w:rsidRPr="00B6121C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 xml:space="preserve">Método </w:t>
      </w:r>
      <w:r w:rsidR="009C6B96" w:rsidRPr="00B6121C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GET</w:t>
      </w:r>
    </w:p>
    <w:p w14:paraId="6266F991" w14:textId="77777777" w:rsidR="00B6121C" w:rsidRPr="00C3365E" w:rsidRDefault="00B6121C" w:rsidP="00B612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pt-BR"/>
        </w:rPr>
      </w:pPr>
    </w:p>
    <w:p w14:paraId="2BF6A92B" w14:textId="37753B17" w:rsidR="00C3365E" w:rsidRPr="00B6121C" w:rsidRDefault="00B6121C" w:rsidP="00B6121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  </w:t>
      </w:r>
      <w:r w:rsidR="00C3365E" w:rsidRPr="00C3365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método GET é usado para recuperar informações de um determinado servidor usando um determinado URI. Solicitações usando GET devem apenas recuperar dados e não devem ter nenhum outro efeito sobre os dados.</w:t>
      </w:r>
    </w:p>
    <w:p w14:paraId="1BDF9CAA" w14:textId="2FC4C042" w:rsidR="009C6B96" w:rsidRPr="00B6121C" w:rsidRDefault="00B6121C" w:rsidP="00B6121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9C6B96"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Uma solicitação GET recupera dados de um servidor da Web especificando parâmetros na parte da URL da solicitação. Este é o principal método usado para recuperação de documentos. O exemplo a seguir usa o método GET para buscar hello.htm:</w:t>
      </w:r>
    </w:p>
    <w:p w14:paraId="6CDA3BF5" w14:textId="77777777" w:rsidR="009C6B96" w:rsidRPr="009C6B96" w:rsidRDefault="009C6B96" w:rsidP="00B612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GET /hello.htm HTTP/1.1</w:t>
      </w:r>
    </w:p>
    <w:p w14:paraId="0B3B21B7" w14:textId="77777777" w:rsidR="009C6B96" w:rsidRPr="009C6B96" w:rsidRDefault="009C6B96" w:rsidP="00B612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proofErr w:type="spellStart"/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User</w:t>
      </w:r>
      <w:proofErr w:type="spellEnd"/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-Agent: Mozilla/4.0 (</w:t>
      </w:r>
      <w:proofErr w:type="spellStart"/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compatible</w:t>
      </w:r>
      <w:proofErr w:type="spellEnd"/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; MSIE5.01; Windows NT)</w:t>
      </w:r>
    </w:p>
    <w:p w14:paraId="768918C2" w14:textId="77777777" w:rsidR="009C6B96" w:rsidRPr="009C6B96" w:rsidRDefault="009C6B96" w:rsidP="00B612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Host: www.tutorialspoint.com</w:t>
      </w:r>
    </w:p>
    <w:p w14:paraId="0487BBEC" w14:textId="77777777" w:rsidR="009C6B96" w:rsidRPr="009C6B96" w:rsidRDefault="009C6B96" w:rsidP="00B612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proofErr w:type="spellStart"/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Accept-Language</w:t>
      </w:r>
      <w:proofErr w:type="spellEnd"/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 xml:space="preserve">: </w:t>
      </w:r>
      <w:proofErr w:type="spellStart"/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en-us</w:t>
      </w:r>
      <w:proofErr w:type="spellEnd"/>
    </w:p>
    <w:p w14:paraId="66410082" w14:textId="77777777" w:rsidR="009C6B96" w:rsidRPr="009C6B96" w:rsidRDefault="009C6B96" w:rsidP="00B612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proofErr w:type="spellStart"/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Accept-Encoding</w:t>
      </w:r>
      <w:proofErr w:type="spellEnd"/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 xml:space="preserve">: </w:t>
      </w:r>
      <w:proofErr w:type="spellStart"/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gzip</w:t>
      </w:r>
      <w:proofErr w:type="spellEnd"/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 xml:space="preserve">, </w:t>
      </w:r>
      <w:proofErr w:type="spellStart"/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deflate</w:t>
      </w:r>
      <w:proofErr w:type="spellEnd"/>
    </w:p>
    <w:p w14:paraId="66BD68C5" w14:textId="77777777" w:rsidR="009C6B96" w:rsidRPr="009C6B96" w:rsidRDefault="009C6B96" w:rsidP="00B612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</w:pPr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 xml:space="preserve">Connection: </w:t>
      </w:r>
      <w:proofErr w:type="spellStart"/>
      <w:r w:rsidRPr="009C6B96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pt-BR"/>
        </w:rPr>
        <w:t>Keep-Alive</w:t>
      </w:r>
      <w:proofErr w:type="spellEnd"/>
    </w:p>
    <w:p w14:paraId="5B4F6CEF" w14:textId="0C1F3A40" w:rsidR="009C6B96" w:rsidRPr="00B6121C" w:rsidRDefault="009C6B96" w:rsidP="00C336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resposta do servidor em relação à solicitação GET acima será a seguinte:</w:t>
      </w:r>
    </w:p>
    <w:p w14:paraId="64EFF62B" w14:textId="77777777" w:rsidR="009C6B96" w:rsidRDefault="009C6B96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HTTP/1.1 200 OK</w:t>
      </w:r>
    </w:p>
    <w:p w14:paraId="64C3C508" w14:textId="77777777" w:rsidR="009C6B96" w:rsidRDefault="009C6B96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Date: Mon, 27 Jul 2009 12:28:53 GMT</w:t>
      </w:r>
    </w:p>
    <w:p w14:paraId="456AB5F2" w14:textId="77777777" w:rsidR="009C6B96" w:rsidRDefault="009C6B96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Server: Apache/2.2.14 (Win32)</w:t>
      </w:r>
    </w:p>
    <w:p w14:paraId="29D2F04A" w14:textId="77777777" w:rsidR="009C6B96" w:rsidRDefault="009C6B96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Last-Modified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Wed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, 22 Jul 2009 19:15:56 GMT</w:t>
      </w:r>
    </w:p>
    <w:p w14:paraId="1C590586" w14:textId="77777777" w:rsidR="009C6B96" w:rsidRDefault="009C6B96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ETag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: "34aa387-d-1568eb00"</w:t>
      </w:r>
    </w:p>
    <w:p w14:paraId="1E35B9D4" w14:textId="77777777" w:rsidR="009C6B96" w:rsidRDefault="009C6B96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Vary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Authorization,Accept</w:t>
      </w:r>
      <w:proofErr w:type="spellEnd"/>
    </w:p>
    <w:p w14:paraId="0E26ACD2" w14:textId="77777777" w:rsidR="009C6B96" w:rsidRDefault="009C6B96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Accept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-Ranges: bytes</w:t>
      </w:r>
    </w:p>
    <w:p w14:paraId="7CC0AD9B" w14:textId="77777777" w:rsidR="009C6B96" w:rsidRDefault="009C6B96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Content-Length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: 88</w:t>
      </w:r>
    </w:p>
    <w:p w14:paraId="06D111CB" w14:textId="77777777" w:rsidR="009C6B96" w:rsidRDefault="009C6B96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Content-Type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/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html</w:t>
      </w:r>
      <w:proofErr w:type="spellEnd"/>
    </w:p>
    <w:p w14:paraId="1DA43D3D" w14:textId="77777777" w:rsidR="009C6B96" w:rsidRDefault="009C6B96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Connection: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Closed</w:t>
      </w:r>
      <w:proofErr w:type="spellEnd"/>
    </w:p>
    <w:p w14:paraId="0C0F94AF" w14:textId="09F8F995" w:rsidR="009C6B96" w:rsidRDefault="009C6B96" w:rsidP="00C3365E">
      <w:pPr>
        <w:rPr>
          <w:rFonts w:ascii="Nunito" w:hAnsi="Nunito"/>
          <w:color w:val="000000"/>
          <w:shd w:val="clear" w:color="auto" w:fill="FFFFFF"/>
        </w:rPr>
      </w:pPr>
    </w:p>
    <w:p w14:paraId="503D9A28" w14:textId="77777777" w:rsidR="009C6B96" w:rsidRDefault="009C6B96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664FDA1A" w14:textId="77777777" w:rsidR="009C6B96" w:rsidRDefault="009C6B96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&lt;body&gt;</w:t>
      </w:r>
    </w:p>
    <w:p w14:paraId="206F1507" w14:textId="77777777" w:rsidR="009C6B96" w:rsidRDefault="009C6B96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&lt;h1&gt;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Hello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, World!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&lt;/h1&gt;</w:t>
      </w:r>
    </w:p>
    <w:p w14:paraId="60867180" w14:textId="77777777" w:rsidR="009C6B96" w:rsidRDefault="009C6B96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14:paraId="20BD320A" w14:textId="77777777" w:rsidR="009C6B96" w:rsidRDefault="009C6B96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2F8B6D52" w14:textId="77777777" w:rsidR="009C6B96" w:rsidRDefault="009C6B96" w:rsidP="00C3365E">
      <w:pPr>
        <w:rPr>
          <w:rFonts w:ascii="Nunito" w:hAnsi="Nunito"/>
          <w:color w:val="000000"/>
          <w:shd w:val="clear" w:color="auto" w:fill="FFFFFF"/>
        </w:rPr>
      </w:pPr>
    </w:p>
    <w:p w14:paraId="25EB39DC" w14:textId="77777777" w:rsidR="009C6B96" w:rsidRDefault="009C6B96" w:rsidP="00C3365E">
      <w:pPr>
        <w:rPr>
          <w:rFonts w:ascii="Nunito" w:eastAsia="Times New Roman" w:hAnsi="Nunito" w:cs="Times New Roman"/>
          <w:color w:val="000000"/>
          <w:sz w:val="24"/>
          <w:szCs w:val="24"/>
          <w:lang w:eastAsia="pt-BR"/>
        </w:rPr>
      </w:pPr>
    </w:p>
    <w:p w14:paraId="24EC645D" w14:textId="7EA41C7B" w:rsidR="009C6B96" w:rsidRPr="00B6121C" w:rsidRDefault="009C6B96" w:rsidP="00B612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eastAsia="pt-BR"/>
        </w:rPr>
      </w:pPr>
      <w:r w:rsidRPr="009C6B96">
        <w:rPr>
          <w:rFonts w:ascii="Nunito" w:eastAsia="Times New Roman" w:hAnsi="Nunito" w:cs="Times New Roman"/>
          <w:b/>
          <w:bCs/>
          <w:color w:val="212529"/>
          <w:sz w:val="23"/>
          <w:szCs w:val="23"/>
          <w:lang w:eastAsia="pt-BR"/>
        </w:rPr>
        <w:br/>
      </w:r>
      <w:r w:rsidRPr="00B6121C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pt-BR"/>
        </w:rPr>
        <w:t xml:space="preserve">Método </w:t>
      </w:r>
      <w:r w:rsidRPr="009C6B96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pt-BR"/>
        </w:rPr>
        <w:t>HEAD</w:t>
      </w:r>
    </w:p>
    <w:p w14:paraId="2C51BACE" w14:textId="2BAD8AA1" w:rsidR="00C3365E" w:rsidRPr="00B6121C" w:rsidRDefault="00B6121C" w:rsidP="00C3365E">
      <w:pPr>
        <w:shd w:val="clear" w:color="auto" w:fill="FFFFFF"/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  </w:t>
      </w:r>
      <w:r w:rsidR="00C3365E" w:rsidRPr="00C3365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Igual a GET, mas transfere apenas a linha de status e a seção de cabeçalho.</w:t>
      </w:r>
    </w:p>
    <w:p w14:paraId="00D82935" w14:textId="515BA37D" w:rsidR="00EC0875" w:rsidRPr="00B6121C" w:rsidRDefault="00B6121C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9C6B96"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 método HEAD é funcionalmente semelhante ao GET, exceto que o servidor responde com uma linha de resposta e cabeçalhos, mas sem corpo de entidade. O exemplo a seguir usa o método HEAD para buscar informações de cabeçalho sobre hello.htm:</w:t>
      </w:r>
    </w:p>
    <w:p w14:paraId="52A5DB27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HEAD /hello.htm HTTP/1.1</w:t>
      </w:r>
    </w:p>
    <w:p w14:paraId="3FD546DA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User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-Agent: Mozilla/4.0 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compatible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 MSIE5.01; Windows NT)</w:t>
      </w:r>
    </w:p>
    <w:p w14:paraId="740BF14F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Host: www.tutorialspoint.com</w:t>
      </w:r>
    </w:p>
    <w:p w14:paraId="093554EB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Accept-Language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en-us</w:t>
      </w:r>
      <w:proofErr w:type="spellEnd"/>
    </w:p>
    <w:p w14:paraId="5E078087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Accept-Encoding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gzip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,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deflate</w:t>
      </w:r>
      <w:proofErr w:type="spellEnd"/>
    </w:p>
    <w:p w14:paraId="60DAADFB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Connection: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Keep-Alive</w:t>
      </w:r>
      <w:proofErr w:type="spellEnd"/>
    </w:p>
    <w:p w14:paraId="0C09AA37" w14:textId="0D2569AD" w:rsidR="00EC0875" w:rsidRPr="00B6121C" w:rsidRDefault="00EC0875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resposta do servidor em relação à solicitação HEAD acima será a seguinte:</w:t>
      </w:r>
    </w:p>
    <w:p w14:paraId="28A0BA14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HTTP/1.1 200 OK</w:t>
      </w:r>
    </w:p>
    <w:p w14:paraId="390F61AA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Date: Mon, 27 Jul 2009 12:28:53 GMT</w:t>
      </w:r>
    </w:p>
    <w:p w14:paraId="1E228CC7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Server: Apache/2.2.14 (Win32)</w:t>
      </w:r>
    </w:p>
    <w:p w14:paraId="2E7F75DA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Last-Modified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Wed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, 22 Jul 2009 19:15:56 GMT</w:t>
      </w:r>
    </w:p>
    <w:p w14:paraId="6AD8F194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ETag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: "34aa387-d-1568eb00"</w:t>
      </w:r>
    </w:p>
    <w:p w14:paraId="1FB89C40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Vary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Authorization,Accept</w:t>
      </w:r>
      <w:proofErr w:type="spellEnd"/>
    </w:p>
    <w:p w14:paraId="084F02DE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Accept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-Ranges: bytes</w:t>
      </w:r>
    </w:p>
    <w:p w14:paraId="5A2DBA4A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Content-Length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: 88</w:t>
      </w:r>
    </w:p>
    <w:p w14:paraId="27509934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Content-Type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/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html</w:t>
      </w:r>
      <w:proofErr w:type="spellEnd"/>
    </w:p>
    <w:p w14:paraId="5A121E14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Connection: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Closed</w:t>
      </w:r>
      <w:proofErr w:type="spellEnd"/>
    </w:p>
    <w:p w14:paraId="6F53D222" w14:textId="0F6F59C7" w:rsidR="00EC0875" w:rsidRPr="00C3365E" w:rsidRDefault="00EC0875" w:rsidP="00C3365E">
      <w:pPr>
        <w:shd w:val="clear" w:color="auto" w:fill="FFFFFF"/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Você pode notar que aqui o servidor não envia nenhum dado após o cabeçalho.</w:t>
      </w:r>
    </w:p>
    <w:p w14:paraId="31AF661F" w14:textId="54F1F0AA" w:rsidR="009C6B96" w:rsidRPr="00B6121C" w:rsidRDefault="009C6B96" w:rsidP="00B612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eastAsia="pt-BR"/>
        </w:rPr>
      </w:pPr>
      <w:r w:rsidRPr="009C6B96">
        <w:rPr>
          <w:rFonts w:ascii="Nunito" w:eastAsia="Times New Roman" w:hAnsi="Nunito" w:cs="Times New Roman"/>
          <w:b/>
          <w:bCs/>
          <w:color w:val="212529"/>
          <w:sz w:val="23"/>
          <w:szCs w:val="23"/>
          <w:lang w:eastAsia="pt-BR"/>
        </w:rPr>
        <w:br/>
      </w:r>
      <w:r w:rsidR="00EC0875" w:rsidRPr="00B6121C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pt-BR"/>
        </w:rPr>
        <w:t xml:space="preserve">Método </w:t>
      </w:r>
      <w:r w:rsidRPr="009C6B96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eastAsia="pt-BR"/>
        </w:rPr>
        <w:t>POST</w:t>
      </w:r>
    </w:p>
    <w:p w14:paraId="1D695698" w14:textId="596B40F8" w:rsidR="00C3365E" w:rsidRPr="00B6121C" w:rsidRDefault="00B6121C" w:rsidP="00C3365E">
      <w:pPr>
        <w:shd w:val="clear" w:color="auto" w:fill="FFFFFF"/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  </w:t>
      </w:r>
      <w:r w:rsidR="00C3365E" w:rsidRPr="00C3365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Uma solicitação POST é usada para enviar dados ao servidor, por exemplo, informações do cliente, upload de arquivos etc. usando formulários HTML.</w:t>
      </w:r>
    </w:p>
    <w:p w14:paraId="3FCF360A" w14:textId="56499543" w:rsidR="00EC0875" w:rsidRDefault="00B6121C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EC0875"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 método POST é usado quando você deseja enviar alguns dados para o servidor, por exemplo, atualização de arquivo, dados de formulário, etc. O exemplo a seguir utiliza o método POST para enviar dados de formulário ao servidor, que serão processados ​​por um </w:t>
      </w:r>
      <w:proofErr w:type="spellStart"/>
      <w:r w:rsidR="00EC0875"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process.cgi</w:t>
      </w:r>
      <w:proofErr w:type="spellEnd"/>
      <w:r w:rsidR="00EC0875"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e, finalmente, uma resposta será retornada:</w:t>
      </w:r>
    </w:p>
    <w:p w14:paraId="2B671482" w14:textId="2C8A95B2" w:rsidR="00B6121C" w:rsidRDefault="00B6121C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9D98AA" w14:textId="77777777" w:rsidR="00B6121C" w:rsidRPr="00B6121C" w:rsidRDefault="00B6121C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0FB620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lastRenderedPageBreak/>
        <w:t>POST /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cgi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-bin/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process.cgi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HTTP/1.1</w:t>
      </w:r>
    </w:p>
    <w:p w14:paraId="5CCAA365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User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-Agent: Mozilla/4.0 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compatible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 MSIE5.01; Windows NT)</w:t>
      </w:r>
    </w:p>
    <w:p w14:paraId="64EB3540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Host: www.tutorialspoint.com</w:t>
      </w:r>
    </w:p>
    <w:p w14:paraId="2E66D71B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Content-Type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/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xml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;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charset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=utf-8</w:t>
      </w:r>
    </w:p>
    <w:p w14:paraId="3A56EE24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Content-Length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: 88</w:t>
      </w:r>
    </w:p>
    <w:p w14:paraId="33FAB1EC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Accept-Language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en-us</w:t>
      </w:r>
      <w:proofErr w:type="spellEnd"/>
    </w:p>
    <w:p w14:paraId="33887238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Accept-Encoding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gzip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,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deflate</w:t>
      </w:r>
      <w:proofErr w:type="spellEnd"/>
    </w:p>
    <w:p w14:paraId="14928CC3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Connection: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Keep-Alive</w:t>
      </w:r>
      <w:proofErr w:type="spellEnd"/>
    </w:p>
    <w:p w14:paraId="206C40FA" w14:textId="3A7B0C89" w:rsidR="00EC0875" w:rsidRDefault="00EC0875" w:rsidP="00B6121C">
      <w:pPr>
        <w:shd w:val="clear" w:color="auto" w:fill="FFFFFF"/>
        <w:spacing w:before="120" w:after="144" w:line="276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pt-BR"/>
        </w:rPr>
      </w:pPr>
    </w:p>
    <w:p w14:paraId="16F64E98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&lt;?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xml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version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"1.0"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encoding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"utf-8"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?&gt;</w:t>
      </w:r>
    </w:p>
    <w:p w14:paraId="1D9CC6FA" w14:textId="2750D986" w:rsidR="00EC0875" w:rsidRPr="00B6121C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string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xmlns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"http://clearforest.com/"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string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string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5074787" w14:textId="45FC8382" w:rsidR="00EC0875" w:rsidRPr="00B6121C" w:rsidRDefault="00EC0875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 script do lado do servidor </w:t>
      </w:r>
      <w:proofErr w:type="spellStart"/>
      <w:r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process.cgi</w:t>
      </w:r>
      <w:proofErr w:type="spellEnd"/>
      <w:r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processa os dados passados ​​e envia a seguinte resposta:</w:t>
      </w:r>
    </w:p>
    <w:p w14:paraId="7E79C8A9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HTTP/1.1 200 OK</w:t>
      </w:r>
    </w:p>
    <w:p w14:paraId="21140A36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Date: Mon, 27 Jul 2009 12:28:53 GMT</w:t>
      </w:r>
    </w:p>
    <w:p w14:paraId="18D87530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Server: Apache/2.2.14 (Win32)</w:t>
      </w:r>
    </w:p>
    <w:p w14:paraId="4314756C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Last-Modified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Wed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, 22 Jul 2009 19:15:56 GMT</w:t>
      </w:r>
    </w:p>
    <w:p w14:paraId="02E998EA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ETag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: "34aa387-d-1568eb00"</w:t>
      </w:r>
    </w:p>
    <w:p w14:paraId="569BF2F7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Vary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Authorization,Accept</w:t>
      </w:r>
      <w:proofErr w:type="spellEnd"/>
    </w:p>
    <w:p w14:paraId="37C4E325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Accept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-Ranges: bytes</w:t>
      </w:r>
    </w:p>
    <w:p w14:paraId="174AE520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Content-Length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: 88</w:t>
      </w:r>
    </w:p>
    <w:p w14:paraId="2F44B892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Content-Type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/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html</w:t>
      </w:r>
      <w:proofErr w:type="spellEnd"/>
    </w:p>
    <w:p w14:paraId="7A697880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Connection: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Closed</w:t>
      </w:r>
      <w:proofErr w:type="spellEnd"/>
    </w:p>
    <w:p w14:paraId="034DFC8E" w14:textId="62484A01" w:rsidR="00EC0875" w:rsidRDefault="00EC0875" w:rsidP="00C3365E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pt-BR"/>
        </w:rPr>
      </w:pPr>
    </w:p>
    <w:p w14:paraId="5792355B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1F15B9B4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&lt;body&gt;</w:t>
      </w:r>
    </w:p>
    <w:p w14:paraId="1F81F979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&lt;h1&gt;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Request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Processed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Successfully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&lt;/h1&gt;</w:t>
      </w:r>
    </w:p>
    <w:p w14:paraId="584C4A95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14:paraId="01D615BE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A4BE487" w14:textId="77777777" w:rsidR="00EC0875" w:rsidRPr="00C3365E" w:rsidRDefault="00EC0875" w:rsidP="00C3365E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pt-BR"/>
        </w:rPr>
      </w:pPr>
    </w:p>
    <w:p w14:paraId="799C17F7" w14:textId="6C023692" w:rsidR="009C6B96" w:rsidRPr="00D625F7" w:rsidRDefault="00EC0875" w:rsidP="00B6121C">
      <w:pPr>
        <w:shd w:val="clear" w:color="auto" w:fill="FFFFFF"/>
        <w:spacing w:before="120" w:after="144" w:line="240" w:lineRule="auto"/>
        <w:jc w:val="center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 w:rsidRPr="00D625F7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 xml:space="preserve">Método </w:t>
      </w:r>
      <w:r w:rsidR="009C6B96" w:rsidRPr="00D625F7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PUT</w:t>
      </w:r>
    </w:p>
    <w:p w14:paraId="117FF8FE" w14:textId="1E75158D" w:rsidR="00C3365E" w:rsidRPr="00B6121C" w:rsidRDefault="00B6121C" w:rsidP="00C3365E">
      <w:pPr>
        <w:shd w:val="clear" w:color="auto" w:fill="FFFFFF"/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  </w:t>
      </w:r>
      <w:r w:rsidR="00C3365E" w:rsidRPr="00C3365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Substitui todas as representações atuais do recurso de destino pelo conteúdo carregado.</w:t>
      </w:r>
    </w:p>
    <w:p w14:paraId="75B6FC68" w14:textId="5E772C43" w:rsidR="00EC0875" w:rsidRDefault="00B6121C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EC0875"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 método PUT é usado para solicitar ao servidor que armazene o corpo da entidade incluído em um local especificado pelo URL fornecido. O exemplo a seguir solicita que o servidor salve o corpo da entidade fornecido em </w:t>
      </w:r>
      <w:r w:rsidR="00EC0875" w:rsidRPr="00B6121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hello.htm</w:t>
      </w:r>
      <w:r w:rsidR="00EC0875"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na raiz do servidor:</w:t>
      </w:r>
    </w:p>
    <w:p w14:paraId="1CE9FBF8" w14:textId="77777777" w:rsidR="00B6121C" w:rsidRPr="00B6121C" w:rsidRDefault="00B6121C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8BAF2E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lastRenderedPageBreak/>
        <w:t>PUT /hello.htm HTTP/1.1</w:t>
      </w:r>
    </w:p>
    <w:p w14:paraId="4ACC4CFB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User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-Agent: Mozilla/4.0 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compatible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 MSIE5.01; Windows NT)</w:t>
      </w:r>
    </w:p>
    <w:p w14:paraId="1AB207C9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Host: www.tutorialspoint.com</w:t>
      </w:r>
    </w:p>
    <w:p w14:paraId="3AE17240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Accept-Language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en-us</w:t>
      </w:r>
      <w:proofErr w:type="spellEnd"/>
    </w:p>
    <w:p w14:paraId="75E8DEFB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Connection: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Keep-Alive</w:t>
      </w:r>
      <w:proofErr w:type="spellEnd"/>
    </w:p>
    <w:p w14:paraId="01BF4C4E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Content-type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/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html</w:t>
      </w:r>
      <w:proofErr w:type="spellEnd"/>
    </w:p>
    <w:p w14:paraId="22DF0F66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Content-Length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: 182</w:t>
      </w:r>
    </w:p>
    <w:p w14:paraId="4B997445" w14:textId="7DBCC94F" w:rsidR="00EC0875" w:rsidRDefault="00EC0875" w:rsidP="00B6121C">
      <w:pPr>
        <w:shd w:val="clear" w:color="auto" w:fill="FFFFFF"/>
        <w:spacing w:before="120" w:after="144" w:line="276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pt-BR"/>
        </w:rPr>
      </w:pPr>
    </w:p>
    <w:p w14:paraId="3380513C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5CB9325A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&lt;body&gt;</w:t>
      </w:r>
    </w:p>
    <w:p w14:paraId="47CD9271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&lt;h1&gt;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Hello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, World!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&lt;/h1&gt;</w:t>
      </w:r>
    </w:p>
    <w:p w14:paraId="3477DA89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14:paraId="7507794E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4E83D83B" w14:textId="2BCFF4F7" w:rsidR="00EC0875" w:rsidRPr="00B6121C" w:rsidRDefault="00EC0875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 servidor armazenará o corpo da entidade fornecido no arquivo </w:t>
      </w:r>
      <w:r w:rsidRPr="00B6121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hello.htm</w:t>
      </w:r>
      <w:r w:rsidRPr="00B612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 enviará a seguinte resposta de volta ao cliente:</w:t>
      </w:r>
    </w:p>
    <w:p w14:paraId="1F33A4D0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HTTP/1.1 201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Created</w:t>
      </w:r>
      <w:proofErr w:type="spellEnd"/>
    </w:p>
    <w:p w14:paraId="1B46773D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Date: Mon, 27 Jul 2009 12:28:53 GMT</w:t>
      </w:r>
    </w:p>
    <w:p w14:paraId="7959110F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Server: Apache/2.2.14 (Win32)</w:t>
      </w:r>
    </w:p>
    <w:p w14:paraId="68F06B9A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Content-type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/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html</w:t>
      </w:r>
      <w:proofErr w:type="spellEnd"/>
    </w:p>
    <w:p w14:paraId="6A5CD639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Content-length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: 30</w:t>
      </w:r>
    </w:p>
    <w:p w14:paraId="06933C66" w14:textId="77777777" w:rsidR="00EC0875" w:rsidRDefault="00EC0875" w:rsidP="00B6121C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Connection: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Closed</w:t>
      </w:r>
      <w:proofErr w:type="spellEnd"/>
    </w:p>
    <w:p w14:paraId="63F562D9" w14:textId="15E04DD7" w:rsidR="00EC0875" w:rsidRDefault="00EC0875" w:rsidP="00B6121C">
      <w:pPr>
        <w:shd w:val="clear" w:color="auto" w:fill="FFFFFF"/>
        <w:spacing w:before="120" w:after="144" w:line="276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pt-BR"/>
        </w:rPr>
      </w:pPr>
    </w:p>
    <w:p w14:paraId="334F3D8A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01F8B7B8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&lt;body&gt;</w:t>
      </w:r>
    </w:p>
    <w:p w14:paraId="3DACC67D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&lt;h1&gt;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The file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was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created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&lt;/h1&gt;</w:t>
      </w:r>
    </w:p>
    <w:p w14:paraId="28478F8B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14:paraId="5C5A81B7" w14:textId="77777777" w:rsidR="00EC0875" w:rsidRDefault="00EC0875" w:rsidP="00B6121C">
      <w:pPr>
        <w:pStyle w:val="Pr-formataoHTML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EEEEEE"/>
        <w:spacing w:line="276" w:lineRule="auto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5916EDF2" w14:textId="77777777" w:rsidR="00EC0875" w:rsidRPr="00C3365E" w:rsidRDefault="00EC0875" w:rsidP="00C3365E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pt-BR"/>
        </w:rPr>
      </w:pPr>
    </w:p>
    <w:p w14:paraId="3DBFA154" w14:textId="5EEE76C0" w:rsidR="009C6B96" w:rsidRPr="00D625F7" w:rsidRDefault="00EC0875" w:rsidP="00D625F7">
      <w:pPr>
        <w:shd w:val="clear" w:color="auto" w:fill="FFFFFF"/>
        <w:spacing w:before="120" w:after="144" w:line="240" w:lineRule="auto"/>
        <w:jc w:val="center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 w:rsidRPr="00D625F7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 xml:space="preserve">Método </w:t>
      </w:r>
      <w:r w:rsidR="009C6B96" w:rsidRPr="00D625F7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DELETE</w:t>
      </w:r>
    </w:p>
    <w:p w14:paraId="1F023C27" w14:textId="71E2020D" w:rsidR="00C3365E" w:rsidRPr="00D625F7" w:rsidRDefault="00D625F7" w:rsidP="00C3365E">
      <w:pPr>
        <w:shd w:val="clear" w:color="auto" w:fill="FFFFFF"/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  </w:t>
      </w:r>
      <w:r w:rsidR="00C3365E" w:rsidRPr="00C3365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Remove todas as representações atuais do recurso de destino fornecidas por um URI.</w:t>
      </w:r>
    </w:p>
    <w:p w14:paraId="0AE8BAD7" w14:textId="2ECC8253" w:rsidR="00EC0875" w:rsidRDefault="00D625F7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EC0875" w:rsidRPr="00D62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 método DELETE é usado para solicitar ao servidor que exclua um arquivo em um local especificado pelo URL fornecido. O exemplo a seguir solicita que o servidor exclua o arquivo </w:t>
      </w:r>
      <w:r w:rsidR="00EC0875" w:rsidRPr="00D625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hello.htm fornecido</w:t>
      </w:r>
      <w:r w:rsidR="00EC0875" w:rsidRPr="00D62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na raiz do servidor:</w:t>
      </w:r>
    </w:p>
    <w:p w14:paraId="76B06FAF" w14:textId="69B97BFE" w:rsidR="00D625F7" w:rsidRDefault="00D625F7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D69D03" w14:textId="77777777" w:rsidR="00D625F7" w:rsidRPr="00D625F7" w:rsidRDefault="00D625F7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4CAEDEA" w14:textId="7815E6C6" w:rsidR="00EC0875" w:rsidRDefault="00EC0875" w:rsidP="00C3365E">
      <w:pPr>
        <w:shd w:val="clear" w:color="auto" w:fill="FFFFFF"/>
        <w:spacing w:before="120" w:after="144" w:line="240" w:lineRule="auto"/>
        <w:jc w:val="both"/>
        <w:rPr>
          <w:rFonts w:ascii="Nunito" w:hAnsi="Nunito"/>
          <w:color w:val="000000"/>
          <w:shd w:val="clear" w:color="auto" w:fill="FFFFFF"/>
        </w:rPr>
      </w:pPr>
    </w:p>
    <w:p w14:paraId="4A9A4FB1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DELETE /hello.htm HTTP/1.1</w:t>
      </w:r>
    </w:p>
    <w:p w14:paraId="1CF0293F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User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-Agent: Mozilla/4.0 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compatible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 MSIE5.01; Windows NT)</w:t>
      </w:r>
    </w:p>
    <w:p w14:paraId="446B1799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Host: www.tutorialspoint.com</w:t>
      </w:r>
    </w:p>
    <w:p w14:paraId="5B752DE2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Accept-Language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en-us</w:t>
      </w:r>
      <w:proofErr w:type="spellEnd"/>
    </w:p>
    <w:p w14:paraId="7B431FAE" w14:textId="4352387B" w:rsidR="00EC0875" w:rsidRPr="00D625F7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Connection: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Keep-Alive</w:t>
      </w:r>
      <w:proofErr w:type="spellEnd"/>
    </w:p>
    <w:p w14:paraId="09A3A88F" w14:textId="5A0F6CF9" w:rsidR="00EC0875" w:rsidRPr="00D625F7" w:rsidRDefault="00EC0875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2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</w:t>
      </w:r>
      <w:r w:rsidRPr="00D62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servidor excluirá o arquivo mencionado </w:t>
      </w:r>
      <w:r w:rsidRPr="00D625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hello.htm</w:t>
      </w:r>
      <w:r w:rsidRPr="00D62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 enviará a seguinte resposta de volta ao cliente:</w:t>
      </w:r>
    </w:p>
    <w:p w14:paraId="7AAFCCC6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HTTP/1.1 200 OK</w:t>
      </w:r>
    </w:p>
    <w:p w14:paraId="454FAFB5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Date: Mon, 27 Jul 2009 12:28:53 GMT</w:t>
      </w:r>
    </w:p>
    <w:p w14:paraId="1D147C43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Server: Apache/2.2.14 (Win32)</w:t>
      </w:r>
    </w:p>
    <w:p w14:paraId="35EFD116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Content-type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/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html</w:t>
      </w:r>
      <w:proofErr w:type="spellEnd"/>
    </w:p>
    <w:p w14:paraId="4C34FC0D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Content-length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: 30</w:t>
      </w:r>
    </w:p>
    <w:p w14:paraId="27B66E5E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Connection: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Closed</w:t>
      </w:r>
      <w:proofErr w:type="spellEnd"/>
    </w:p>
    <w:p w14:paraId="3286F7EA" w14:textId="77777777" w:rsidR="00EC0875" w:rsidRDefault="00EC0875" w:rsidP="00C3365E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pt-BR"/>
        </w:rPr>
      </w:pPr>
    </w:p>
    <w:p w14:paraId="34868B18" w14:textId="77777777" w:rsidR="00EC0875" w:rsidRDefault="00EC0875" w:rsidP="00D625F7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2892D889" w14:textId="77777777" w:rsidR="00EC0875" w:rsidRDefault="00EC0875" w:rsidP="00D625F7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&lt;body&gt;</w:t>
      </w:r>
    </w:p>
    <w:p w14:paraId="2489B7D1" w14:textId="77777777" w:rsidR="00EC0875" w:rsidRDefault="00EC0875" w:rsidP="00D625F7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&lt;h1&gt;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URL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deleted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.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&lt;/h1&gt;</w:t>
      </w:r>
    </w:p>
    <w:p w14:paraId="525DA1AB" w14:textId="77777777" w:rsidR="00EC0875" w:rsidRDefault="00EC0875" w:rsidP="00D625F7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&lt;/body&gt;</w:t>
      </w:r>
    </w:p>
    <w:p w14:paraId="6D1007AB" w14:textId="77777777" w:rsidR="00EC0875" w:rsidRDefault="00EC0875" w:rsidP="00D625F7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line="276" w:lineRule="auto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html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5DEB463B" w14:textId="77777777" w:rsidR="00EC0875" w:rsidRPr="00C3365E" w:rsidRDefault="00EC0875" w:rsidP="00C3365E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pt-BR"/>
        </w:rPr>
      </w:pPr>
    </w:p>
    <w:p w14:paraId="5614609B" w14:textId="09FE2F2C" w:rsidR="009C6B96" w:rsidRPr="00D625F7" w:rsidRDefault="00EC0875" w:rsidP="00D625F7">
      <w:pPr>
        <w:shd w:val="clear" w:color="auto" w:fill="FFFFFF"/>
        <w:spacing w:before="120" w:after="144" w:line="240" w:lineRule="auto"/>
        <w:jc w:val="center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 w:rsidRPr="00D625F7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 xml:space="preserve">Método </w:t>
      </w:r>
      <w:r w:rsidR="009C6B96" w:rsidRPr="00D625F7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CONNECT</w:t>
      </w:r>
    </w:p>
    <w:p w14:paraId="72BCEB60" w14:textId="107F411D" w:rsidR="00C3365E" w:rsidRPr="00D625F7" w:rsidRDefault="00D625F7" w:rsidP="00C3365E">
      <w:pPr>
        <w:shd w:val="clear" w:color="auto" w:fill="FFFFFF"/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  </w:t>
      </w:r>
      <w:r w:rsidR="00C3365E" w:rsidRPr="00C3365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Estabelece um túnel para o servidor identificado por um determinado URI.</w:t>
      </w:r>
    </w:p>
    <w:p w14:paraId="6243529F" w14:textId="1B681219" w:rsidR="00EC0875" w:rsidRDefault="00D625F7" w:rsidP="00C3365E">
      <w:pPr>
        <w:shd w:val="clear" w:color="auto" w:fill="FFFFFF"/>
        <w:spacing w:before="120" w:after="144" w:line="240" w:lineRule="auto"/>
        <w:jc w:val="both"/>
        <w:rPr>
          <w:rFonts w:ascii="Nunito" w:hAnsi="Nunito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EC0875" w:rsidRPr="00D62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 método CONNECT é usado pelo cliente para estabelecer uma conexão de rede com um servidor web por HTTP. O exemplo a seguir solicita uma conexão com um servidor da Web em execução no host tutorialspoint.com:</w:t>
      </w:r>
    </w:p>
    <w:p w14:paraId="640FE0F4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CONNECT www.tutorialspoint.com HTTP/1.1</w:t>
      </w:r>
    </w:p>
    <w:p w14:paraId="135531DC" w14:textId="028B18CF" w:rsidR="00EC0875" w:rsidRPr="00D625F7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User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-Agent: Mozilla/4.0 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compatible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 MSIE5.01; Windows NT)</w:t>
      </w:r>
    </w:p>
    <w:p w14:paraId="15B13D3C" w14:textId="38F80AB1" w:rsidR="00EC0875" w:rsidRPr="00D625F7" w:rsidRDefault="00EC0875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2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conexão </w:t>
      </w:r>
      <w:proofErr w:type="spellStart"/>
      <w:r w:rsidRPr="00D62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é</w:t>
      </w:r>
      <w:proofErr w:type="spellEnd"/>
      <w:r w:rsidRPr="00D62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estabelecida com o servidor e a seguinte resposta é enviada de volta ao cliente:</w:t>
      </w:r>
    </w:p>
    <w:p w14:paraId="0E622281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HTTP/1.1 200 Connection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established</w:t>
      </w:r>
      <w:proofErr w:type="spellEnd"/>
    </w:p>
    <w:p w14:paraId="65D26183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Date: Mon, 27 Jul 2009 12:28:53 GMT</w:t>
      </w:r>
    </w:p>
    <w:p w14:paraId="52F3D6B3" w14:textId="77777777" w:rsidR="00EC0875" w:rsidRDefault="00EC0875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Server: Apache/2.2.14 (Win32)</w:t>
      </w:r>
    </w:p>
    <w:p w14:paraId="108194D2" w14:textId="33CDB48B" w:rsidR="00EC0875" w:rsidRDefault="00EC0875" w:rsidP="00C3365E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pt-BR"/>
        </w:rPr>
      </w:pPr>
    </w:p>
    <w:p w14:paraId="75940020" w14:textId="49D5BE57" w:rsidR="00D625F7" w:rsidRDefault="00D625F7" w:rsidP="00C3365E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pt-BR"/>
        </w:rPr>
      </w:pPr>
    </w:p>
    <w:p w14:paraId="27F3ED0B" w14:textId="53D985E1" w:rsidR="00D625F7" w:rsidRDefault="00D625F7" w:rsidP="00C3365E">
      <w:pPr>
        <w:shd w:val="clear" w:color="auto" w:fill="FFFFFF"/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pt-BR"/>
        </w:rPr>
      </w:pPr>
    </w:p>
    <w:p w14:paraId="5AF1DC22" w14:textId="77777777" w:rsidR="00D625F7" w:rsidRPr="00C3365E" w:rsidRDefault="00D625F7" w:rsidP="00D625F7">
      <w:pPr>
        <w:shd w:val="clear" w:color="auto" w:fill="FFFFFF"/>
        <w:spacing w:before="120" w:after="144" w:line="240" w:lineRule="auto"/>
        <w:jc w:val="center"/>
        <w:rPr>
          <w:rFonts w:ascii="Nunito" w:eastAsia="Times New Roman" w:hAnsi="Nunito" w:cs="Times New Roman"/>
          <w:color w:val="000000"/>
          <w:sz w:val="32"/>
          <w:szCs w:val="32"/>
          <w:lang w:eastAsia="pt-BR"/>
        </w:rPr>
      </w:pPr>
    </w:p>
    <w:p w14:paraId="13519A7C" w14:textId="2A66AF56" w:rsidR="009C6B96" w:rsidRPr="00D625F7" w:rsidRDefault="00D625F7" w:rsidP="00D625F7">
      <w:pPr>
        <w:shd w:val="clear" w:color="auto" w:fill="FFFFFF"/>
        <w:spacing w:before="120" w:after="144" w:line="240" w:lineRule="auto"/>
        <w:jc w:val="center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 w:rsidRPr="00D625F7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 xml:space="preserve">Método </w:t>
      </w:r>
      <w:r w:rsidR="009C6B96" w:rsidRPr="00D625F7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OPTIONS</w:t>
      </w:r>
    </w:p>
    <w:p w14:paraId="48466079" w14:textId="231CD3C3" w:rsidR="00C3365E" w:rsidRPr="00D625F7" w:rsidRDefault="00D625F7" w:rsidP="00C3365E">
      <w:pPr>
        <w:shd w:val="clear" w:color="auto" w:fill="FFFFFF"/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  </w:t>
      </w:r>
      <w:r w:rsidR="00C3365E" w:rsidRPr="00C3365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Descreve as opções de comunicação para o recurso de destino.</w:t>
      </w:r>
    </w:p>
    <w:p w14:paraId="159299C0" w14:textId="5C3AC585" w:rsidR="00EC0875" w:rsidRPr="00D625F7" w:rsidRDefault="00D625F7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EC0875" w:rsidRPr="00D62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 método OPTIONS é utilizado pelo cliente para conhecer os métodos HTTP e outras opções suportadas por um servidor web. O cliente pode especificar uma URL para o método OPTIONS ou um asterisco (*) para se referir a todo o servidor. O exemplo a seguir solicita uma lista de métodos suportados por um servidor web executado em tutorialspoint.com:</w:t>
      </w:r>
    </w:p>
    <w:p w14:paraId="17DD235B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OPTIONS * HTTP/1.1</w:t>
      </w:r>
    </w:p>
    <w:p w14:paraId="21D1B867" w14:textId="68C3D6BD" w:rsidR="00B6121C" w:rsidRPr="00D625F7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User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-Agent: Mozilla/4.0 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compatible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 MSIE5.01; Windows NT)</w:t>
      </w:r>
    </w:p>
    <w:p w14:paraId="53E21667" w14:textId="2D720749" w:rsidR="00B6121C" w:rsidRPr="00D625F7" w:rsidRDefault="00D625F7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B6121C" w:rsidRPr="00D62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 servidor enviará uma informação baseada na configuração atual do servidor, por exemplo:</w:t>
      </w:r>
    </w:p>
    <w:p w14:paraId="2ABF95DD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HTTP/1.1 200 OK</w:t>
      </w:r>
    </w:p>
    <w:p w14:paraId="12E50891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Date: Mon, 27 Jul 2009 12:28:53 GMT</w:t>
      </w:r>
    </w:p>
    <w:p w14:paraId="77866EE0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Server: Apache/2.2.14 (Win32)</w:t>
      </w:r>
    </w:p>
    <w:p w14:paraId="7B587D29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Allow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: GET,HEAD,POST,OPTIONS,TRACE</w:t>
      </w:r>
    </w:p>
    <w:p w14:paraId="4A94AD6D" w14:textId="440D83C2" w:rsidR="00B6121C" w:rsidRPr="00C3365E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Content-Type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httpd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/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unix-directory</w:t>
      </w:r>
      <w:proofErr w:type="spellEnd"/>
    </w:p>
    <w:p w14:paraId="4D043D76" w14:textId="5755701B" w:rsidR="009C6B96" w:rsidRPr="00D625F7" w:rsidRDefault="00D625F7" w:rsidP="00D625F7">
      <w:pPr>
        <w:shd w:val="clear" w:color="auto" w:fill="FFFFFF"/>
        <w:spacing w:before="120" w:after="144" w:line="240" w:lineRule="auto"/>
        <w:jc w:val="center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Método </w:t>
      </w:r>
      <w:r w:rsidR="009C6B96" w:rsidRPr="00D625F7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TRACE</w:t>
      </w:r>
    </w:p>
    <w:p w14:paraId="2821BD08" w14:textId="734A1793" w:rsidR="00C3365E" w:rsidRPr="00D625F7" w:rsidRDefault="00D625F7" w:rsidP="00C3365E">
      <w:pPr>
        <w:shd w:val="clear" w:color="auto" w:fill="FFFFFF"/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  </w:t>
      </w:r>
      <w:r w:rsidR="00C3365E" w:rsidRPr="00C3365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Executa um teste de </w:t>
      </w:r>
      <w:proofErr w:type="spellStart"/>
      <w:r w:rsidR="00C3365E" w:rsidRPr="00C3365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loopback</w:t>
      </w:r>
      <w:proofErr w:type="spellEnd"/>
      <w:r w:rsidR="00C3365E" w:rsidRPr="00C3365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 mensagem ao longo do caminho para o recurso de destino.</w:t>
      </w:r>
    </w:p>
    <w:p w14:paraId="12A83FE1" w14:textId="442B7D0D" w:rsidR="00B6121C" w:rsidRPr="00D625F7" w:rsidRDefault="00D625F7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B6121C" w:rsidRPr="00D62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 método TRACE é usado para ecoar o conteúdo de uma solicitação HTTP de volta ao solicitante, que pode ser usado para fins de depuração no momento do desenvolvimento. O exemplo a seguir mostra o uso do método TRACE:</w:t>
      </w:r>
    </w:p>
    <w:p w14:paraId="16631CE1" w14:textId="77777777" w:rsidR="00B6121C" w:rsidRDefault="00B6121C" w:rsidP="00B6121C">
      <w:pPr>
        <w:pStyle w:val="Pr-formataoHTML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TRACE / HTTP/1.1</w:t>
      </w:r>
    </w:p>
    <w:p w14:paraId="73579723" w14:textId="77777777" w:rsidR="00B6121C" w:rsidRDefault="00B6121C" w:rsidP="00B6121C">
      <w:pPr>
        <w:pStyle w:val="Pr-formataoHTML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Host: www.tutorialspoint.com</w:t>
      </w:r>
    </w:p>
    <w:p w14:paraId="44E1B172" w14:textId="1727C92F" w:rsidR="00B6121C" w:rsidRPr="00D625F7" w:rsidRDefault="00B6121C" w:rsidP="00D625F7">
      <w:pPr>
        <w:pStyle w:val="Pr-formataoHTML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User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-Agent: Mozilla/4.0 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compatible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 MSIE5.01; Windows NT)</w:t>
      </w:r>
    </w:p>
    <w:p w14:paraId="1DCFF5D2" w14:textId="7B6B9AF4" w:rsidR="00B6121C" w:rsidRPr="00D625F7" w:rsidRDefault="00B6121C" w:rsidP="00C3365E">
      <w:pPr>
        <w:shd w:val="clear" w:color="auto" w:fill="FFFFFF"/>
        <w:spacing w:before="120" w:after="144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25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 servidor enviará a seguinte mensagem em resposta à solicitação acima:</w:t>
      </w:r>
    </w:p>
    <w:p w14:paraId="446CDC58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HTTP/1.1 200 OK</w:t>
      </w:r>
    </w:p>
    <w:p w14:paraId="1F4DFA15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Date: Mon, 27 Jul 2009 12:28:53 GMT</w:t>
      </w:r>
    </w:p>
    <w:p w14:paraId="0D7FB081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Server: Apache/2.2.14 (Win32)</w:t>
      </w:r>
    </w:p>
    <w:p w14:paraId="76A2F32A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Connection: close</w:t>
      </w:r>
    </w:p>
    <w:p w14:paraId="64579C33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Content-Type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message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/http</w:t>
      </w:r>
    </w:p>
    <w:p w14:paraId="101039CE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Content-Length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: 39</w:t>
      </w:r>
    </w:p>
    <w:p w14:paraId="59864F2E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</w:p>
    <w:p w14:paraId="10986C29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TRACE / HTTP/1.1</w:t>
      </w:r>
    </w:p>
    <w:p w14:paraId="427A0935" w14:textId="77777777" w:rsidR="00B6121C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Host: www.tutorialspoint.com</w:t>
      </w:r>
    </w:p>
    <w:p w14:paraId="1BF37AAD" w14:textId="3821617C" w:rsidR="00C3365E" w:rsidRDefault="00B6121C" w:rsidP="00D625F7">
      <w:pPr>
        <w:pStyle w:val="Pr-formataoHTML"/>
        <w:shd w:val="clear" w:color="auto" w:fill="EEEEEE"/>
        <w:spacing w:line="276" w:lineRule="auto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User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-Agent: Mozilla/4.0 (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compatible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 MSIE5.01; Windows NT)</w:t>
      </w:r>
    </w:p>
    <w:p w14:paraId="188D1576" w14:textId="777D115A" w:rsidR="00A66188" w:rsidRDefault="00A66188" w:rsidP="00A661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F2937"/>
          <w:sz w:val="28"/>
          <w:szCs w:val="28"/>
          <w:lang w:eastAsia="pt-BR"/>
        </w:rPr>
      </w:pPr>
    </w:p>
    <w:p w14:paraId="140FA076" w14:textId="2613B62A" w:rsidR="00A66188" w:rsidRPr="00A66188" w:rsidRDefault="00A66188" w:rsidP="00A661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F2937"/>
          <w:sz w:val="32"/>
          <w:szCs w:val="32"/>
          <w:lang w:eastAsia="pt-BR"/>
        </w:rPr>
      </w:pPr>
      <w:r w:rsidRPr="00A66188">
        <w:rPr>
          <w:rFonts w:ascii="Times New Roman" w:eastAsia="Times New Roman" w:hAnsi="Times New Roman" w:cs="Times New Roman"/>
          <w:b/>
          <w:bCs/>
          <w:color w:val="1F2937"/>
          <w:sz w:val="32"/>
          <w:szCs w:val="32"/>
          <w:lang w:eastAsia="pt-BR"/>
        </w:rPr>
        <w:t>O que é um arquivo WSDL?</w:t>
      </w:r>
    </w:p>
    <w:p w14:paraId="2D0A8B81" w14:textId="77777777" w:rsidR="00A66188" w:rsidRPr="00A66188" w:rsidRDefault="00A66188" w:rsidP="00A661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F2937"/>
          <w:sz w:val="28"/>
          <w:szCs w:val="28"/>
          <w:lang w:eastAsia="pt-BR"/>
        </w:rPr>
      </w:pPr>
      <w:r w:rsidRPr="00A66188">
        <w:rPr>
          <w:rFonts w:ascii="Times New Roman" w:eastAsia="Times New Roman" w:hAnsi="Times New Roman" w:cs="Times New Roman"/>
          <w:b/>
          <w:bCs/>
          <w:color w:val="1F2937"/>
          <w:sz w:val="28"/>
          <w:szCs w:val="28"/>
          <w:lang w:eastAsia="pt-BR"/>
        </w:rPr>
        <w:t>A Linguagem de Descrição de Serviços da Web (WSDL) é uma linguagem baseada em XML para descrever serviços da Web .</w:t>
      </w:r>
    </w:p>
    <w:p w14:paraId="0896AA09" w14:textId="77777777" w:rsidR="00A66188" w:rsidRPr="00A66188" w:rsidRDefault="00A66188" w:rsidP="00A661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F2937"/>
          <w:sz w:val="28"/>
          <w:szCs w:val="28"/>
          <w:lang w:eastAsia="pt-BR"/>
        </w:rPr>
      </w:pPr>
      <w:r w:rsidRPr="00A66188">
        <w:rPr>
          <w:rFonts w:ascii="Times New Roman" w:eastAsia="Times New Roman" w:hAnsi="Times New Roman" w:cs="Times New Roman"/>
          <w:color w:val="1F2937"/>
          <w:sz w:val="28"/>
          <w:szCs w:val="28"/>
          <w:lang w:eastAsia="pt-BR"/>
        </w:rPr>
        <w:t>Um arquivo WSDL é escrito em XML e define as operações em um serviço da Web, as mensagens usadas por cada operação e a aparência das mensagens.</w:t>
      </w:r>
    </w:p>
    <w:p w14:paraId="1705CA67" w14:textId="77777777" w:rsidR="00A66188" w:rsidRPr="00A66188" w:rsidRDefault="00A66188" w:rsidP="00A661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F2937"/>
          <w:sz w:val="28"/>
          <w:szCs w:val="28"/>
          <w:lang w:eastAsia="pt-BR"/>
        </w:rPr>
      </w:pPr>
      <w:r w:rsidRPr="00A66188">
        <w:rPr>
          <w:rFonts w:ascii="Times New Roman" w:eastAsia="Times New Roman" w:hAnsi="Times New Roman" w:cs="Times New Roman"/>
          <w:color w:val="1F2937"/>
          <w:sz w:val="28"/>
          <w:szCs w:val="28"/>
          <w:lang w:eastAsia="pt-BR"/>
        </w:rPr>
        <w:t>Um arquivo WSDL válido contém todas as informações necessárias para enviar uma solicitação a um serviço da web. Pense nisso como um “plano” ou um manual de instruções para interagir com um serviço da web.</w:t>
      </w:r>
    </w:p>
    <w:p w14:paraId="73A5B480" w14:textId="5D4039BB" w:rsidR="00A66188" w:rsidRDefault="00A66188" w:rsidP="00A661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F2937"/>
          <w:sz w:val="28"/>
          <w:szCs w:val="28"/>
          <w:lang w:eastAsia="pt-BR"/>
        </w:rPr>
      </w:pPr>
      <w:r w:rsidRPr="00A66188">
        <w:rPr>
          <w:rFonts w:ascii="Times New Roman" w:eastAsia="Times New Roman" w:hAnsi="Times New Roman" w:cs="Times New Roman"/>
          <w:color w:val="1F2937"/>
          <w:sz w:val="28"/>
          <w:szCs w:val="28"/>
          <w:lang w:eastAsia="pt-BR"/>
        </w:rPr>
        <w:t>O arquivo WSDL geralmente é distribuído aos consumidores de um serviço da Web, diretamente como download do próprio serviço ou distribuído separadamente.</w:t>
      </w:r>
    </w:p>
    <w:p w14:paraId="12083AE7" w14:textId="77777777" w:rsidR="00A66188" w:rsidRPr="00A66188" w:rsidRDefault="00A66188" w:rsidP="00A66188">
      <w:pPr>
        <w:pStyle w:val="NormalWeb"/>
        <w:shd w:val="clear" w:color="auto" w:fill="FFFFFF"/>
        <w:jc w:val="both"/>
        <w:rPr>
          <w:color w:val="1F2937"/>
          <w:sz w:val="28"/>
          <w:szCs w:val="28"/>
        </w:rPr>
      </w:pPr>
      <w:r w:rsidRPr="00A66188">
        <w:rPr>
          <w:color w:val="1F2937"/>
          <w:sz w:val="28"/>
          <w:szCs w:val="28"/>
        </w:rPr>
        <w:t>Um arquivo WSDL é projetado para que os computadores entendam. É um contrato, que pode ser entendido por máquinas.</w:t>
      </w:r>
    </w:p>
    <w:p w14:paraId="60C878F9" w14:textId="77777777" w:rsidR="00A66188" w:rsidRPr="00A66188" w:rsidRDefault="00A66188" w:rsidP="00A66188">
      <w:pPr>
        <w:pStyle w:val="NormalWeb"/>
        <w:shd w:val="clear" w:color="auto" w:fill="FFFFFF"/>
        <w:jc w:val="both"/>
        <w:rPr>
          <w:color w:val="1F2937"/>
          <w:sz w:val="28"/>
          <w:szCs w:val="28"/>
        </w:rPr>
      </w:pPr>
      <w:r w:rsidRPr="00A66188">
        <w:rPr>
          <w:color w:val="1F2937"/>
          <w:sz w:val="28"/>
          <w:szCs w:val="28"/>
        </w:rPr>
        <w:t>É basicamente um manual ou receita que descreve um serviço web.</w:t>
      </w:r>
    </w:p>
    <w:p w14:paraId="05D5C61F" w14:textId="77777777" w:rsidR="00A66188" w:rsidRPr="00A66188" w:rsidRDefault="00A66188" w:rsidP="00A66188">
      <w:pPr>
        <w:pStyle w:val="NormalWeb"/>
        <w:shd w:val="clear" w:color="auto" w:fill="FFFFFF"/>
        <w:jc w:val="both"/>
        <w:rPr>
          <w:color w:val="1F2937"/>
          <w:sz w:val="28"/>
          <w:szCs w:val="28"/>
        </w:rPr>
      </w:pPr>
      <w:r w:rsidRPr="00A66188">
        <w:rPr>
          <w:color w:val="1F2937"/>
          <w:sz w:val="28"/>
          <w:szCs w:val="28"/>
        </w:rPr>
        <w:t>Você pode usar as informações em um arquivo WSDL para:</w:t>
      </w:r>
    </w:p>
    <w:p w14:paraId="751E48AF" w14:textId="77777777" w:rsidR="00A66188" w:rsidRPr="00A66188" w:rsidRDefault="00A66188" w:rsidP="00A66188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1F2937"/>
          <w:sz w:val="28"/>
          <w:szCs w:val="28"/>
        </w:rPr>
      </w:pPr>
      <w:r w:rsidRPr="00A66188">
        <w:rPr>
          <w:color w:val="1F2937"/>
          <w:sz w:val="28"/>
          <w:szCs w:val="28"/>
        </w:rPr>
        <w:t>Chame o serviço web remoto que o WSDL descreve – escrevendo algum código ou usando uma ferramenta de teste</w:t>
      </w:r>
    </w:p>
    <w:p w14:paraId="25D74EF9" w14:textId="77777777" w:rsidR="00A66188" w:rsidRPr="00A66188" w:rsidRDefault="00A66188" w:rsidP="00A66188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1F2937"/>
          <w:sz w:val="28"/>
          <w:szCs w:val="28"/>
        </w:rPr>
      </w:pPr>
      <w:r w:rsidRPr="00A66188">
        <w:rPr>
          <w:color w:val="1F2937"/>
          <w:sz w:val="28"/>
          <w:szCs w:val="28"/>
        </w:rPr>
        <w:t>Escreva seu próprio serviço da web, que implementa as definições no WSDL</w:t>
      </w:r>
    </w:p>
    <w:p w14:paraId="4FFD616D" w14:textId="77777777" w:rsidR="00A66188" w:rsidRPr="00A66188" w:rsidRDefault="00A66188" w:rsidP="00A66188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1F2937"/>
          <w:sz w:val="28"/>
          <w:szCs w:val="28"/>
        </w:rPr>
      </w:pPr>
      <w:r w:rsidRPr="00A66188">
        <w:rPr>
          <w:color w:val="1F2937"/>
          <w:sz w:val="28"/>
          <w:szCs w:val="28"/>
        </w:rPr>
        <w:t>Crie mensagens de solicitação ou resposta de amostra para o serviço</w:t>
      </w:r>
    </w:p>
    <w:p w14:paraId="03F397EC" w14:textId="77777777" w:rsidR="00A66188" w:rsidRPr="00A66188" w:rsidRDefault="00A66188" w:rsidP="00A661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F2937"/>
          <w:sz w:val="28"/>
          <w:szCs w:val="28"/>
          <w:lang w:eastAsia="pt-BR"/>
        </w:rPr>
      </w:pPr>
    </w:p>
    <w:sectPr w:rsidR="00A66188" w:rsidRPr="00A66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7D2E"/>
    <w:multiLevelType w:val="multilevel"/>
    <w:tmpl w:val="58F0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7210A"/>
    <w:multiLevelType w:val="hybridMultilevel"/>
    <w:tmpl w:val="3EFA56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FE3211"/>
    <w:multiLevelType w:val="hybridMultilevel"/>
    <w:tmpl w:val="EB42D284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6D6471DD"/>
    <w:multiLevelType w:val="hybridMultilevel"/>
    <w:tmpl w:val="09009FFC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504243836">
    <w:abstractNumId w:val="1"/>
  </w:num>
  <w:num w:numId="2" w16cid:durableId="1099368864">
    <w:abstractNumId w:val="3"/>
  </w:num>
  <w:num w:numId="3" w16cid:durableId="476802884">
    <w:abstractNumId w:val="2"/>
  </w:num>
  <w:num w:numId="4" w16cid:durableId="1097212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78"/>
    <w:rsid w:val="00027CDD"/>
    <w:rsid w:val="00077DB0"/>
    <w:rsid w:val="002102B9"/>
    <w:rsid w:val="002B3B59"/>
    <w:rsid w:val="00370E50"/>
    <w:rsid w:val="00591CB7"/>
    <w:rsid w:val="007B6925"/>
    <w:rsid w:val="008270BC"/>
    <w:rsid w:val="0092405F"/>
    <w:rsid w:val="009C4FFA"/>
    <w:rsid w:val="009C6B96"/>
    <w:rsid w:val="00A66188"/>
    <w:rsid w:val="00AC3364"/>
    <w:rsid w:val="00B6121C"/>
    <w:rsid w:val="00C270EA"/>
    <w:rsid w:val="00C3365E"/>
    <w:rsid w:val="00CC6C2D"/>
    <w:rsid w:val="00D625F7"/>
    <w:rsid w:val="00DC2378"/>
    <w:rsid w:val="00E9714D"/>
    <w:rsid w:val="00EC0875"/>
    <w:rsid w:val="00F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BCE8"/>
  <w15:chartTrackingRefBased/>
  <w15:docId w15:val="{C209F741-E120-4DE5-B3E4-9B9B7EE4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66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3B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C6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6B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9C6B96"/>
  </w:style>
  <w:style w:type="character" w:customStyle="1" w:styleId="pln">
    <w:name w:val="pln"/>
    <w:basedOn w:val="Fontepargpadro"/>
    <w:rsid w:val="009C6B96"/>
  </w:style>
  <w:style w:type="character" w:customStyle="1" w:styleId="pun">
    <w:name w:val="pun"/>
    <w:basedOn w:val="Fontepargpadro"/>
    <w:rsid w:val="00EC0875"/>
  </w:style>
  <w:style w:type="character" w:customStyle="1" w:styleId="str">
    <w:name w:val="str"/>
    <w:basedOn w:val="Fontepargpadro"/>
    <w:rsid w:val="00EC0875"/>
  </w:style>
  <w:style w:type="character" w:customStyle="1" w:styleId="atn">
    <w:name w:val="atn"/>
    <w:basedOn w:val="Fontepargpadro"/>
    <w:rsid w:val="00EC0875"/>
  </w:style>
  <w:style w:type="character" w:customStyle="1" w:styleId="atv">
    <w:name w:val="atv"/>
    <w:basedOn w:val="Fontepargpadro"/>
    <w:rsid w:val="00EC0875"/>
  </w:style>
  <w:style w:type="character" w:customStyle="1" w:styleId="Ttulo2Char">
    <w:name w:val="Título 2 Char"/>
    <w:basedOn w:val="Fontepargpadro"/>
    <w:link w:val="Ttulo2"/>
    <w:uiPriority w:val="9"/>
    <w:rsid w:val="00A661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66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1325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 caldas</cp:lastModifiedBy>
  <cp:revision>4</cp:revision>
  <dcterms:created xsi:type="dcterms:W3CDTF">2022-06-02T16:50:00Z</dcterms:created>
  <dcterms:modified xsi:type="dcterms:W3CDTF">2022-10-17T13:33:00Z</dcterms:modified>
</cp:coreProperties>
</file>