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AGREGUE LOS META DESCRIPTION Y KEYWORDS EN CADA PÁGINA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CAMBIE LOS LOREM POR CONTENIDO ADECUADO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AGREGO MAPA DE SASS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