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útiles para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Python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(Recursos, herramientas, libros, etcétera)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Frontend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Jsbin y Codepen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Son herramientas para probar HTML, CSS y JS.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https://jsbin.com/?html,output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W3Schools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 un sitio web para aprender tecnologías web en línea. Contiene tutoriales de HTML, CSS,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JavaScript, SQL, PHP, XML y otras tecnologías.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código 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Existen sitios para validar las páginas HTML. Ejemplo: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https://validator.w3.org/#validate_by_input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Copian el contenido de la página, la chequean, verifican los errores y corrigen.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para obtener códigos de colores para HTML: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https://htmlcolorcodes.com/es/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https://color.adobe.com/es/create/color-wheel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https://imagecolorpicker.com/es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Convertir archivos a íconos:</w:t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https://convertico.com/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Netlify</w:t>
      </w:r>
    </w:p>
    <w:p w:rsidR="00000000" w:rsidDel="00000000" w:rsidP="00000000" w:rsidRDefault="00000000" w:rsidRPr="00000000" w14:paraId="0000002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https://app.netlify.com/drop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Íconos (fontawesome)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Hay varias formas de agregar iconos a tu sitio web, en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tl w:val="0"/>
        </w:rPr>
        <w:t xml:space="preserve"> , hay iconos gratuitos y pagos, te registras en el sitio y te envían un mail con una etiqueta que podés agregar al &lt;head&gt; de tu HTML. Luego podés elegir los íconos a utilizar y agregar a tu página. (Ojo, hay que ver si funciona)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lo que necesitamos saber sobre los formularios: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primer artículo de nuestra serie te proporciona una primera experiencia de creación de un formulario web, que incluye diseñar un formulario sencillo con controles de formulario adecuados y otros elementos HTML, añadir un poco de estilo muy simple con CSS y describir cómo se envían los datos a un servidor. Ampliaremos cada uno de estos subtemas más adelante.</w:t>
      </w:r>
    </w:p>
    <w:p w:rsidR="00000000" w:rsidDel="00000000" w:rsidP="00000000" w:rsidRDefault="00000000" w:rsidRPr="00000000" w14:paraId="0000002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https://developer.mozilla.org/en-US/docs/Learn/Forms/Your_first_form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Tutoriales sobre HTML, CCS, etc en español y muy claros:</w:t>
      </w:r>
    </w:p>
    <w:p w:rsidR="00000000" w:rsidDel="00000000" w:rsidP="00000000" w:rsidRDefault="00000000" w:rsidRPr="00000000" w14:paraId="0000003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https://lenguajehtml.com/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 libro súper completo de referencia para HTML y CSS</w:t>
      </w:r>
    </w:p>
    <w:p w:rsidR="00000000" w:rsidDel="00000000" w:rsidP="00000000" w:rsidRDefault="00000000" w:rsidRPr="00000000" w14:paraId="0000003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https://learn.shayhowe.com/html-css/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y unidades CSS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Explicación sobre unidades absolutas y relativas en CSS. Muy útil</w:t>
      </w:r>
    </w:p>
    <w:p w:rsidR="00000000" w:rsidDel="00000000" w:rsidP="00000000" w:rsidRDefault="00000000" w:rsidRPr="00000000" w14:paraId="0000003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https://developer.mozilla.org/es/docs/Learn/CSS/Building_blocks/Values_and_units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fonts:</w:t>
      </w:r>
    </w:p>
    <w:p w:rsidR="00000000" w:rsidDel="00000000" w:rsidP="00000000" w:rsidRDefault="00000000" w:rsidRPr="00000000" w14:paraId="0000003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Libro online sobre CSS: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español, muy completo y claro.</w:t>
      </w:r>
    </w:p>
    <w:p w:rsidR="00000000" w:rsidDel="00000000" w:rsidP="00000000" w:rsidRDefault="00000000" w:rsidRPr="00000000" w14:paraId="0000004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https://uniwebsidad.com/libros/css/capitulo-1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Developer Toolbar For Chrome</w:t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Excelente plugin para Chrome, que permite deshabilitar de la página que estamos navegando CSS, imágenes, etc. Muy bueno para analizar páginas propias o de terceros.</w:t>
      </w:r>
    </w:p>
    <w:p w:rsidR="00000000" w:rsidDel="00000000" w:rsidP="00000000" w:rsidRDefault="00000000" w:rsidRPr="00000000" w14:paraId="0000004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282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https://chrome.google.com/webstore/detail/web-developer/bfbameneiokkgbdmiekhjnmfkcnldhhm?hl=es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para armar diseños usando grid: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Muy util como herramienta de trabajo o aprendizaje. Permite obtener el codigo CSS y HTML de un maquetación realizada en forma visual.</w:t>
      </w:r>
    </w:p>
    <w:p w:rsidR="00000000" w:rsidDel="00000000" w:rsidP="00000000" w:rsidRDefault="00000000" w:rsidRPr="00000000" w14:paraId="00000052">
      <w:pPr>
        <w:rPr/>
      </w:pPr>
      <w:hyperlink r:id="rId23">
        <w:r w:rsidDel="00000000" w:rsidR="00000000" w:rsidRPr="00000000">
          <w:rPr>
            <w:color w:val="000080"/>
            <w:u w:val="single"/>
            <w:rtl w:val="0"/>
          </w:rPr>
          <w:t xml:space="preserve">https://grid.layoutit.com/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Especificidad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 especificidad es la manera mediante la cual los navegadores deciden qué valores de una propiedad CSS son más relevantes para un elemento y, por lo tanto, serán aplicados.</w:t>
      </w:r>
    </w:p>
    <w:p w:rsidR="00000000" w:rsidDel="00000000" w:rsidP="00000000" w:rsidRDefault="00000000" w:rsidRPr="00000000" w14:paraId="0000005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https://webdesign.tutsplus.com/es/tutorials/what-is-css-specificity--cms-34141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Posicionamiento absoluto:</w:t>
      </w:r>
    </w:p>
    <w:p w:rsidR="00000000" w:rsidDel="00000000" w:rsidP="00000000" w:rsidRDefault="00000000" w:rsidRPr="00000000" w14:paraId="0000005B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https://uniwebsidad.com/libros/css/capitulo-5/posicionamiento-absoluto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Zindex:</w:t>
      </w:r>
    </w:p>
    <w:p w:rsidR="00000000" w:rsidDel="00000000" w:rsidP="00000000" w:rsidRDefault="00000000" w:rsidRPr="00000000" w14:paraId="0000005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https://developer.mozilla.org/es/docs/Web/CSS/float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responsivo y adaptativo:</w:t>
      </w:r>
    </w:p>
    <w:p w:rsidR="00000000" w:rsidDel="00000000" w:rsidP="00000000" w:rsidRDefault="00000000" w:rsidRPr="00000000" w14:paraId="0000006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https://blog.froont.com/9-basic-principles-of-responsive-web-design/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usar Git desde Visual Studio Code</w:t>
      </w:r>
    </w:p>
    <w:p w:rsidR="00000000" w:rsidDel="00000000" w:rsidP="00000000" w:rsidRDefault="00000000" w:rsidRPr="00000000" w14:paraId="0000006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https://www.digitalocean.com/community/tutorials/how-to-use-git-integration-in-visual-studio-code-es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sobre uso de Git desde la consola:</w:t>
      </w:r>
    </w:p>
    <w:p w:rsidR="00000000" w:rsidDel="00000000" w:rsidP="00000000" w:rsidRDefault="00000000" w:rsidRPr="00000000" w14:paraId="0000006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https://www.youtube.com/watch?v=VdGzPZ31ts8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anónimas en JS:</w:t>
      </w:r>
    </w:p>
    <w:p w:rsidR="00000000" w:rsidDel="00000000" w:rsidP="00000000" w:rsidRDefault="00000000" w:rsidRPr="00000000" w14:paraId="0000006F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https://www.jasoft.org/Blog/post/Escribiendo-codigo-JavaScript-limpio-funciones-anonimas-auto-ejecutables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Closures y callback en JS:</w:t>
      </w:r>
    </w:p>
    <w:p w:rsidR="00000000" w:rsidDel="00000000" w:rsidP="00000000" w:rsidRDefault="00000000" w:rsidRPr="00000000" w14:paraId="00000072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https://developer.mozilla.org/es/docs/Web/JavaScript/Closures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https://developer.mozilla.org/es/docs/Glossary/Callback_function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sin VAR o LET en JS:</w:t>
      </w:r>
    </w:p>
    <w:p w:rsidR="00000000" w:rsidDel="00000000" w:rsidP="00000000" w:rsidRDefault="00000000" w:rsidRPr="00000000" w14:paraId="0000007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https://developer.mozilla.org/es/docs/Web/JavaScript/Guide/Grammar_and_types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Trabajando con objetos en JS (MDN)</w:t>
      </w:r>
    </w:p>
    <w:p w:rsidR="00000000" w:rsidDel="00000000" w:rsidP="00000000" w:rsidRDefault="00000000" w:rsidRPr="00000000" w14:paraId="0000007B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https://developer.mozilla.org/es/docs/Web/JavaScript/Guide/Working_with_Objects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Armado del form con HTML y CSS: </w:t>
      </w:r>
    </w:p>
    <w:p w:rsidR="00000000" w:rsidDel="00000000" w:rsidP="00000000" w:rsidRDefault="00000000" w:rsidRPr="00000000" w14:paraId="0000007F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https://www.youtube.com/watch?v=cEKDyzoTXb4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 formularios con JS: </w:t>
      </w:r>
    </w:p>
    <w:p w:rsidR="00000000" w:rsidDel="00000000" w:rsidP="00000000" w:rsidRDefault="00000000" w:rsidRPr="00000000" w14:paraId="00000083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https://www.youtube.com/watch?v=s3pC93LgP18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Extra: expresiones regulares con JS: </w:t>
      </w:r>
    </w:p>
    <w:p w:rsidR="00000000" w:rsidDel="00000000" w:rsidP="00000000" w:rsidRDefault="00000000" w:rsidRPr="00000000" w14:paraId="00000087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https://www.youtube.com/watch?v=wfogZfIS03U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 sobre métodos estáticos (objetos en JS):</w:t>
      </w:r>
    </w:p>
    <w:p w:rsidR="00000000" w:rsidDel="00000000" w:rsidP="00000000" w:rsidRDefault="00000000" w:rsidRPr="00000000" w14:paraId="0000008B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https://desarrolloweb.com/articulos/static-clases-javascript-es6.html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 en JS:</w:t>
      </w:r>
    </w:p>
    <w:p w:rsidR="00000000" w:rsidDel="00000000" w:rsidP="00000000" w:rsidRDefault="00000000" w:rsidRPr="00000000" w14:paraId="0000008F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https://www.freecodecamp.org/espanol/news/arreglos-de-objetos-en-javascript-actualizar/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JSON:</w:t>
      </w:r>
    </w:p>
    <w:p w:rsidR="00000000" w:rsidDel="00000000" w:rsidP="00000000" w:rsidRDefault="00000000" w:rsidRPr="00000000" w14:paraId="00000092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https://lenguajejs.com/javascript/caracteristicas/json/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localStorage y sessionStorage: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Video: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https://youtu.be/DRs6zlwKZ34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Información sobre la API Web Storage: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https://developer.mozilla.org/en-US/docs/Web/API/Web_Storage_API/Using_the_Web_Storage_API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objeto Promise: </w:t>
      </w:r>
    </w:p>
    <w:p w:rsidR="00000000" w:rsidDel="00000000" w:rsidP="00000000" w:rsidRDefault="00000000" w:rsidRPr="00000000" w14:paraId="0000009D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https://developer.mozilla.org/es/docs/Web/JavaScript/Reference/Global_Objects/Promise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Async-Away:</w:t>
      </w:r>
    </w:p>
    <w:p w:rsidR="00000000" w:rsidDel="00000000" w:rsidP="00000000" w:rsidRDefault="00000000" w:rsidRPr="00000000" w14:paraId="000000A1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https://es.javascript.info/async-await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Try-Catch</w:t>
      </w:r>
    </w:p>
    <w:p w:rsidR="00000000" w:rsidDel="00000000" w:rsidP="00000000" w:rsidRDefault="00000000" w:rsidRPr="00000000" w14:paraId="000000A4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https://developer.mozilla.org/es/docs/Web/JavaScript/Reference/Statements/try...catch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Backend</w:t>
      </w:r>
    </w:p>
    <w:p w:rsidR="00000000" w:rsidDel="00000000" w:rsidP="00000000" w:rsidRDefault="00000000" w:rsidRPr="00000000" w14:paraId="000000A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relacional: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Descripción del modelo relacional</w:t>
      </w:r>
    </w:p>
    <w:p w:rsidR="00000000" w:rsidDel="00000000" w:rsidP="00000000" w:rsidRDefault="00000000" w:rsidRPr="00000000" w14:paraId="000000AB">
      <w:pPr>
        <w:jc w:val="both"/>
        <w:rPr>
          <w:b w:val="1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https://www.oracle.com/ar/database/what-is-a-relational-database/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 de la instalación de mySQL server para Windows:</w:t>
      </w:r>
    </w:p>
    <w:p w:rsidR="00000000" w:rsidDel="00000000" w:rsidP="00000000" w:rsidRDefault="00000000" w:rsidRPr="00000000" w14:paraId="000000AF">
      <w:pPr>
        <w:jc w:val="both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https://www.adslzone.net/esenciales/windows-10/instalar-mysql/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 e instalación de XAMPP, que incluye: 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* PHP 7.4.29 , 8.0.19 , 8.1.6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* Apache 2.4.53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* MariaDB 10.4.24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* Perl 5.34.1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* OpenSSL 1.1.1o (UNIX only)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* phpMyAdmin 5.2.0</w:t>
      </w:r>
    </w:p>
    <w:p w:rsidR="00000000" w:rsidDel="00000000" w:rsidP="00000000" w:rsidRDefault="00000000" w:rsidRPr="00000000" w14:paraId="000000B9">
      <w:pPr>
        <w:jc w:val="both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Sitios para chequear la sintaxis de SQL: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En estos sitios podemos ingresar una sentencia SQL y analizar si su sintaxis es correcta o no:</w:t>
      </w:r>
    </w:p>
    <w:p w:rsidR="00000000" w:rsidDel="00000000" w:rsidP="00000000" w:rsidRDefault="00000000" w:rsidRPr="00000000" w14:paraId="000000BE">
      <w:pPr>
        <w:jc w:val="both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https://www.piliapp.com/mysql-syntax-check/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https://www.eversql.com/sql-syntax-check-validator/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nguajejs.com/javascript/caracteristicas/json/" TargetMode="External"/><Relationship Id="rId42" Type="http://schemas.openxmlformats.org/officeDocument/2006/relationships/hyperlink" Target="https://developer.mozilla.org/en-US/docs/Web/API/Web_Storage_API/Using_the_Web_Storage_API" TargetMode="External"/><Relationship Id="rId41" Type="http://schemas.openxmlformats.org/officeDocument/2006/relationships/hyperlink" Target="https://youtu.be/DRs6zlwKZ34" TargetMode="External"/><Relationship Id="rId44" Type="http://schemas.openxmlformats.org/officeDocument/2006/relationships/hyperlink" Target="https://es.javascript.info/async-await" TargetMode="External"/><Relationship Id="rId43" Type="http://schemas.openxmlformats.org/officeDocument/2006/relationships/hyperlink" Target="https://developer.mozilla.org/es/docs/Web/JavaScript/Reference/Global_Objects/Promise" TargetMode="External"/><Relationship Id="rId46" Type="http://schemas.openxmlformats.org/officeDocument/2006/relationships/hyperlink" Target="https://www.oracle.com/ar/database/what-is-a-relational-database/" TargetMode="External"/><Relationship Id="rId45" Type="http://schemas.openxmlformats.org/officeDocument/2006/relationships/hyperlink" Target="https://developer.mozilla.org/es/docs/Web/JavaScript/Reference/Statements/try...ca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colorcodes.com/es/" TargetMode="External"/><Relationship Id="rId48" Type="http://schemas.openxmlformats.org/officeDocument/2006/relationships/hyperlink" Target="https://dev.mysql.com/downloads/windows/installer/8.0.html" TargetMode="External"/><Relationship Id="rId47" Type="http://schemas.openxmlformats.org/officeDocument/2006/relationships/hyperlink" Target="https://www.adslzone.net/esenciales/windows-10/instalar-mysql/" TargetMode="External"/><Relationship Id="rId49" Type="http://schemas.openxmlformats.org/officeDocument/2006/relationships/hyperlink" Target="https://www.piliapp.com/mysql-syntax-check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validator.w3.org/#validate_by_input" TargetMode="External"/><Relationship Id="rId31" Type="http://schemas.openxmlformats.org/officeDocument/2006/relationships/hyperlink" Target="https://developer.mozilla.org/es/docs/Web/JavaScript/Closures" TargetMode="External"/><Relationship Id="rId30" Type="http://schemas.openxmlformats.org/officeDocument/2006/relationships/hyperlink" Target="https://www.jasoft.org/Blog/post/Escribiendo-codigo-JavaScript-limpio-funciones-anonimas-auto-ejecutables" TargetMode="External"/><Relationship Id="rId33" Type="http://schemas.openxmlformats.org/officeDocument/2006/relationships/hyperlink" Target="https://developer.mozilla.org/es/docs/Web/JavaScript/Guide/Grammar_and_types" TargetMode="External"/><Relationship Id="rId32" Type="http://schemas.openxmlformats.org/officeDocument/2006/relationships/hyperlink" Target="https://developer.mozilla.org/es/docs/Glossary/Callback_function" TargetMode="External"/><Relationship Id="rId35" Type="http://schemas.openxmlformats.org/officeDocument/2006/relationships/hyperlink" Target="https://www.youtube.com/watch?v=cEKDyzoTXb4" TargetMode="External"/><Relationship Id="rId34" Type="http://schemas.openxmlformats.org/officeDocument/2006/relationships/hyperlink" Target="https://developer.mozilla.org/es/docs/Web/JavaScript/Guide/Working_with_Objects" TargetMode="External"/><Relationship Id="rId37" Type="http://schemas.openxmlformats.org/officeDocument/2006/relationships/hyperlink" Target="https://www.youtube.com/watch?v=wfogZfIS03U" TargetMode="External"/><Relationship Id="rId36" Type="http://schemas.openxmlformats.org/officeDocument/2006/relationships/hyperlink" Target="https://www.youtube.com/watch?v=s3pC93LgP18" TargetMode="External"/><Relationship Id="rId39" Type="http://schemas.openxmlformats.org/officeDocument/2006/relationships/hyperlink" Target="https://www.freecodecamp.org/espanol/news/arreglos-de-objetos-en-javascript-actualizar/" TargetMode="External"/><Relationship Id="rId38" Type="http://schemas.openxmlformats.org/officeDocument/2006/relationships/hyperlink" Target="https://desarrolloweb.com/articulos/static-clases-javascript-es6.html" TargetMode="External"/><Relationship Id="rId20" Type="http://schemas.openxmlformats.org/officeDocument/2006/relationships/hyperlink" Target="https://uniwebsidad.com/libros/css/capitulo-1" TargetMode="External"/><Relationship Id="rId22" Type="http://schemas.openxmlformats.org/officeDocument/2006/relationships/hyperlink" Target="https://chrome.google.com/webstore/detail/web-developer/bfbameneiokkgbdmiekhjnmfkcnldhhm?hl=es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webdesign.tutsplus.com/es/tutorials/what-is-css-specificity--cms-34141" TargetMode="External"/><Relationship Id="rId23" Type="http://schemas.openxmlformats.org/officeDocument/2006/relationships/hyperlink" Target="https://grid.layoutit.com/" TargetMode="External"/><Relationship Id="rId26" Type="http://schemas.openxmlformats.org/officeDocument/2006/relationships/hyperlink" Target="https://developer.mozilla.org/es/docs/Web/CSS/float" TargetMode="External"/><Relationship Id="rId25" Type="http://schemas.openxmlformats.org/officeDocument/2006/relationships/hyperlink" Target="https://uniwebsidad.com/libros/css/capitulo-5/posicionamiento-absoluto" TargetMode="External"/><Relationship Id="rId28" Type="http://schemas.openxmlformats.org/officeDocument/2006/relationships/hyperlink" Target="https://www.digitalocean.com/community/tutorials/how-to-use-git-integration-in-visual-studio-code-es" TargetMode="External"/><Relationship Id="rId27" Type="http://schemas.openxmlformats.org/officeDocument/2006/relationships/hyperlink" Target="https://blog.froont.com/9-basic-principles-of-responsive-web-design/" TargetMode="External"/><Relationship Id="rId29" Type="http://schemas.openxmlformats.org/officeDocument/2006/relationships/hyperlink" Target="https://www.youtube.com/watch?v=VdGzPZ31ts8" TargetMode="External"/><Relationship Id="rId50" Type="http://schemas.openxmlformats.org/officeDocument/2006/relationships/hyperlink" Target="https://www.eversql.com/sql-syntax-check-validator/" TargetMode="External"/><Relationship Id="rId11" Type="http://schemas.openxmlformats.org/officeDocument/2006/relationships/hyperlink" Target="https://imagecolorpicker.com/es" TargetMode="External"/><Relationship Id="rId10" Type="http://schemas.openxmlformats.org/officeDocument/2006/relationships/hyperlink" Target="https://color.adobe.com/es/create/color-wheel" TargetMode="External"/><Relationship Id="rId13" Type="http://schemas.openxmlformats.org/officeDocument/2006/relationships/hyperlink" Target="https://app.netlify.com/drop" TargetMode="External"/><Relationship Id="rId12" Type="http://schemas.openxmlformats.org/officeDocument/2006/relationships/hyperlink" Target="https://convertico.com/" TargetMode="External"/><Relationship Id="rId15" Type="http://schemas.openxmlformats.org/officeDocument/2006/relationships/hyperlink" Target="https://developer.mozilla.org/en-US/docs/Learn/Forms/Your_first_form" TargetMode="External"/><Relationship Id="rId14" Type="http://schemas.openxmlformats.org/officeDocument/2006/relationships/hyperlink" Target="https://fontawesome.com/" TargetMode="External"/><Relationship Id="rId17" Type="http://schemas.openxmlformats.org/officeDocument/2006/relationships/hyperlink" Target="https://learn.shayhowe.com/html-css/" TargetMode="External"/><Relationship Id="rId16" Type="http://schemas.openxmlformats.org/officeDocument/2006/relationships/hyperlink" Target="https://lenguajehtml.com/" TargetMode="External"/><Relationship Id="rId19" Type="http://schemas.openxmlformats.org/officeDocument/2006/relationships/hyperlink" Target="https://fonts.google.com/" TargetMode="External"/><Relationship Id="rId18" Type="http://schemas.openxmlformats.org/officeDocument/2006/relationships/hyperlink" Target="https://developer.mozilla.org/es/docs/Learn/CSS/Building_blocks/Values_and_un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