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media/image31.png" ContentType="image/png"/>
  <Override PartName="/word/media/image30.png" ContentType="image/png"/>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9.png" ContentType="image/png"/>
  <Override PartName="/word/media/image10.png" ContentType="image/png"/>
  <Override PartName="/word/media/image11.png" ContentType="image/png"/>
  <Override PartName="/word/media/image2.png" ContentType="image/png"/>
  <Override PartName="/word/media/image7.png" ContentType="image/png"/>
  <Override PartName="/word/media/image22.png" ContentType="image/png"/>
  <Override PartName="/word/media/image1.png" ContentType="image/png"/>
  <Override PartName="/word/media/image6.png" ContentType="image/png"/>
  <Override PartName="/word/media/image21.png" ContentType="image/png"/>
  <Override PartName="/word/media/image3.png" ContentType="image/png"/>
  <Override PartName="/word/media/image8.png" ContentType="image/png"/>
  <Override PartName="/word/media/image23.png" ContentType="image/png"/>
  <Override PartName="/word/media/image4.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5.png" ContentType="image/png"/>
  <Override PartName="/word/media/image20.png" ContentType="image/png"/>
  <Override PartName="/word/document.xml" ContentType="application/vnd.openxmlformats-officedocument.wordprocessingml.document.main+xml"/>
  <Override PartName="/word/footer1.xml" ContentType="application/vnd.openxmlformats-officedocument.wordprocessingml.foot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ackground w:color="FFFFFF"/>
  <w:body>
    <w:p>
      <w:pPr>
        <w:pStyle w:val="Title"/>
        <w:jc w:val="center"/>
        <w:rPr/>
      </w:pPr>
      <w:r>
        <w:rPr/>
        <w:t>Projekt ISS 2019/20</w:t>
      </w:r>
    </w:p>
    <w:p>
      <w:pPr>
        <w:pStyle w:val="Title"/>
        <w:rPr/>
      </w:pPr>
      <w:r>
        <w:rPr>
          <w:rFonts w:eastAsia="Arial" w:cs="Arial"/>
          <w:b w:val="false"/>
          <w:bCs w:val="false"/>
          <w:color w:val="auto"/>
          <w:kern w:val="0"/>
          <w:sz w:val="22"/>
          <w:szCs w:val="22"/>
          <w:lang w:val="cs-CZ" w:eastAsia="en-US" w:bidi="ar-SA"/>
        </w:rPr>
        <w:t>1.) 2.)</w:t>
      </w:r>
    </w:p>
    <w:tbl>
      <w:tblPr>
        <w:tblW w:w="9026" w:type="dxa"/>
        <w:jc w:val="left"/>
        <w:tblInd w:w="0" w:type="dxa"/>
        <w:tblCellMar>
          <w:top w:w="55" w:type="dxa"/>
          <w:left w:w="55" w:type="dxa"/>
          <w:bottom w:w="55" w:type="dxa"/>
          <w:right w:w="55" w:type="dxa"/>
        </w:tblCellMar>
      </w:tblPr>
      <w:tblGrid>
        <w:gridCol w:w="3008"/>
        <w:gridCol w:w="3000"/>
        <w:gridCol w:w="3018"/>
      </w:tblGrid>
      <w:tr>
        <w:trPr/>
        <w:tc>
          <w:tcPr>
            <w:tcW w:w="3008" w:type="dxa"/>
            <w:tcBorders>
              <w:top w:val="single" w:sz="2" w:space="0" w:color="000000"/>
              <w:left w:val="single" w:sz="2" w:space="0" w:color="000000"/>
              <w:bottom w:val="single" w:sz="2" w:space="0" w:color="000000"/>
            </w:tcBorders>
            <w:shd w:fill="auto" w:val="clear"/>
          </w:tcPr>
          <w:p>
            <w:pPr>
              <w:pStyle w:val="TableContents"/>
              <w:spacing w:before="0" w:after="240"/>
              <w:rPr/>
            </w:pPr>
            <w:r>
              <w:rPr/>
              <w:t>Názov súboru</w:t>
            </w:r>
          </w:p>
        </w:tc>
        <w:tc>
          <w:tcPr>
            <w:tcW w:w="3000" w:type="dxa"/>
            <w:tcBorders>
              <w:top w:val="single" w:sz="2" w:space="0" w:color="000000"/>
              <w:left w:val="single" w:sz="2" w:space="0" w:color="000000"/>
              <w:bottom w:val="single" w:sz="2" w:space="0" w:color="000000"/>
            </w:tcBorders>
            <w:shd w:fill="auto" w:val="clear"/>
          </w:tcPr>
          <w:p>
            <w:pPr>
              <w:pStyle w:val="TableContents"/>
              <w:spacing w:before="0" w:after="240"/>
              <w:rPr/>
            </w:pPr>
            <w:r>
              <w:rPr/>
              <w:t>Dĺžka vety vo vzorkách</w:t>
            </w:r>
          </w:p>
        </w:tc>
        <w:tc>
          <w:tcPr>
            <w:tcW w:w="3018" w:type="dxa"/>
            <w:tcBorders>
              <w:top w:val="single" w:sz="2" w:space="0" w:color="000000"/>
              <w:left w:val="single" w:sz="2" w:space="0" w:color="000000"/>
              <w:bottom w:val="single" w:sz="2" w:space="0" w:color="000000"/>
              <w:right w:val="single" w:sz="2" w:space="0" w:color="000000"/>
            </w:tcBorders>
            <w:shd w:fill="auto" w:val="clear"/>
          </w:tcPr>
          <w:p>
            <w:pPr>
              <w:pStyle w:val="TableContents"/>
              <w:spacing w:before="0" w:after="240"/>
              <w:rPr/>
            </w:pPr>
            <w:r>
              <w:rPr/>
              <w:t>Dĺžka vety v sekundách</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sa1.wav</w:t>
            </w:r>
          </w:p>
        </w:tc>
        <w:tc>
          <w:tcPr>
            <w:tcW w:w="3000" w:type="dxa"/>
            <w:tcBorders>
              <w:left w:val="single" w:sz="2" w:space="0" w:color="000000"/>
              <w:bottom w:val="single" w:sz="2" w:space="0" w:color="000000"/>
            </w:tcBorders>
            <w:shd w:fill="auto" w:val="clear"/>
          </w:tcPr>
          <w:p>
            <w:pPr>
              <w:pStyle w:val="TableContents"/>
              <w:suppressLineNumbers/>
              <w:spacing w:before="0" w:after="240"/>
              <w:rPr/>
            </w:pPr>
            <w:r>
              <w:rPr/>
              <w:t>113323</w:t>
            </w:r>
          </w:p>
        </w:tc>
        <w:tc>
          <w:tcPr>
            <w:tcW w:w="3018"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7.08</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sa2.wav</w:t>
            </w:r>
          </w:p>
        </w:tc>
        <w:tc>
          <w:tcPr>
            <w:tcW w:w="3000" w:type="dxa"/>
            <w:tcBorders>
              <w:left w:val="single" w:sz="2" w:space="0" w:color="000000"/>
              <w:bottom w:val="single" w:sz="2" w:space="0" w:color="000000"/>
            </w:tcBorders>
            <w:shd w:fill="auto" w:val="clear"/>
          </w:tcPr>
          <w:p>
            <w:pPr>
              <w:pStyle w:val="TableContents"/>
              <w:suppressLineNumbers/>
              <w:spacing w:before="0" w:after="240"/>
              <w:rPr/>
            </w:pPr>
            <w:r>
              <w:rPr/>
              <w:t>81920</w:t>
            </w:r>
          </w:p>
        </w:tc>
        <w:tc>
          <w:tcPr>
            <w:tcW w:w="3018"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5.12</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si1772.wav</w:t>
            </w:r>
          </w:p>
        </w:tc>
        <w:tc>
          <w:tcPr>
            <w:tcW w:w="3000" w:type="dxa"/>
            <w:tcBorders>
              <w:left w:val="single" w:sz="2" w:space="0" w:color="000000"/>
              <w:bottom w:val="single" w:sz="2" w:space="0" w:color="000000"/>
            </w:tcBorders>
            <w:shd w:fill="auto" w:val="clear"/>
          </w:tcPr>
          <w:p>
            <w:pPr>
              <w:pStyle w:val="TableContents"/>
              <w:suppressLineNumbers/>
              <w:spacing w:before="0" w:after="240"/>
              <w:rPr/>
            </w:pPr>
            <w:r>
              <w:rPr/>
              <w:t>70997</w:t>
            </w:r>
          </w:p>
        </w:tc>
        <w:tc>
          <w:tcPr>
            <w:tcW w:w="3018"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4.44</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si512.wav</w:t>
            </w:r>
          </w:p>
        </w:tc>
        <w:tc>
          <w:tcPr>
            <w:tcW w:w="3000" w:type="dxa"/>
            <w:tcBorders>
              <w:left w:val="single" w:sz="2" w:space="0" w:color="000000"/>
              <w:bottom w:val="single" w:sz="2" w:space="0" w:color="000000"/>
            </w:tcBorders>
            <w:shd w:fill="auto" w:val="clear"/>
          </w:tcPr>
          <w:p>
            <w:pPr>
              <w:pStyle w:val="TableContents"/>
              <w:suppressLineNumbers/>
              <w:spacing w:before="0" w:after="240"/>
              <w:rPr/>
            </w:pPr>
            <w:r>
              <w:rPr/>
              <w:t>56661</w:t>
            </w:r>
          </w:p>
        </w:tc>
        <w:tc>
          <w:tcPr>
            <w:tcW w:w="3018"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3.54</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si612.wav</w:t>
            </w:r>
          </w:p>
        </w:tc>
        <w:tc>
          <w:tcPr>
            <w:tcW w:w="3000" w:type="dxa"/>
            <w:tcBorders>
              <w:left w:val="single" w:sz="2" w:space="0" w:color="000000"/>
              <w:bottom w:val="single" w:sz="2" w:space="0" w:color="000000"/>
            </w:tcBorders>
            <w:shd w:fill="auto" w:val="clear"/>
          </w:tcPr>
          <w:p>
            <w:pPr>
              <w:pStyle w:val="TableContents"/>
              <w:suppressLineNumbers/>
              <w:spacing w:before="0" w:after="240"/>
              <w:rPr/>
            </w:pPr>
            <w:r>
              <w:rPr/>
              <w:t>53248</w:t>
            </w:r>
          </w:p>
        </w:tc>
        <w:tc>
          <w:tcPr>
            <w:tcW w:w="3018"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3.33</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sx152.wav</w:t>
            </w:r>
          </w:p>
        </w:tc>
        <w:tc>
          <w:tcPr>
            <w:tcW w:w="3000" w:type="dxa"/>
            <w:tcBorders>
              <w:left w:val="single" w:sz="2" w:space="0" w:color="000000"/>
              <w:bottom w:val="single" w:sz="2" w:space="0" w:color="000000"/>
            </w:tcBorders>
            <w:shd w:fill="auto" w:val="clear"/>
          </w:tcPr>
          <w:p>
            <w:pPr>
              <w:pStyle w:val="TableContents"/>
              <w:suppressLineNumbers/>
              <w:spacing w:before="0" w:after="240"/>
              <w:rPr/>
            </w:pPr>
            <w:r>
              <w:rPr/>
              <w:t>61440</w:t>
            </w:r>
          </w:p>
        </w:tc>
        <w:tc>
          <w:tcPr>
            <w:tcW w:w="3018"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3.84</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sx242.wav</w:t>
            </w:r>
          </w:p>
        </w:tc>
        <w:tc>
          <w:tcPr>
            <w:tcW w:w="3000" w:type="dxa"/>
            <w:tcBorders>
              <w:left w:val="single" w:sz="2" w:space="0" w:color="000000"/>
              <w:bottom w:val="single" w:sz="2" w:space="0" w:color="000000"/>
            </w:tcBorders>
            <w:shd w:fill="auto" w:val="clear"/>
          </w:tcPr>
          <w:p>
            <w:pPr>
              <w:pStyle w:val="TableContents"/>
              <w:suppressLineNumbers/>
              <w:spacing w:before="0" w:after="240"/>
              <w:rPr/>
            </w:pPr>
            <w:r>
              <w:rPr/>
              <w:t>74752</w:t>
            </w:r>
          </w:p>
        </w:tc>
        <w:tc>
          <w:tcPr>
            <w:tcW w:w="3018"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4.67</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sx332.wav</w:t>
            </w:r>
          </w:p>
        </w:tc>
        <w:tc>
          <w:tcPr>
            <w:tcW w:w="3000" w:type="dxa"/>
            <w:tcBorders>
              <w:left w:val="single" w:sz="2" w:space="0" w:color="000000"/>
              <w:bottom w:val="single" w:sz="2" w:space="0" w:color="000000"/>
            </w:tcBorders>
            <w:shd w:fill="auto" w:val="clear"/>
          </w:tcPr>
          <w:p>
            <w:pPr>
              <w:pStyle w:val="TableContents"/>
              <w:suppressLineNumbers/>
              <w:spacing w:before="0" w:after="240"/>
              <w:rPr/>
            </w:pPr>
            <w:r>
              <w:rPr/>
              <w:t>76800</w:t>
            </w:r>
          </w:p>
        </w:tc>
        <w:tc>
          <w:tcPr>
            <w:tcW w:w="3018"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4.80</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sx422.wav</w:t>
            </w:r>
          </w:p>
        </w:tc>
        <w:tc>
          <w:tcPr>
            <w:tcW w:w="3000" w:type="dxa"/>
            <w:tcBorders>
              <w:left w:val="single" w:sz="2" w:space="0" w:color="000000"/>
              <w:bottom w:val="single" w:sz="2" w:space="0" w:color="000000"/>
            </w:tcBorders>
            <w:shd w:fill="auto" w:val="clear"/>
          </w:tcPr>
          <w:p>
            <w:pPr>
              <w:pStyle w:val="TableContents"/>
              <w:suppressLineNumbers/>
              <w:spacing w:before="0" w:after="240"/>
              <w:rPr/>
            </w:pPr>
            <w:r>
              <w:rPr/>
              <w:t>72363</w:t>
            </w:r>
          </w:p>
        </w:tc>
        <w:tc>
          <w:tcPr>
            <w:tcW w:w="3018"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4.52</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sx62.wav</w:t>
            </w:r>
          </w:p>
        </w:tc>
        <w:tc>
          <w:tcPr>
            <w:tcW w:w="3000" w:type="dxa"/>
            <w:tcBorders>
              <w:left w:val="single" w:sz="2" w:space="0" w:color="000000"/>
              <w:bottom w:val="single" w:sz="2" w:space="0" w:color="000000"/>
            </w:tcBorders>
            <w:shd w:fill="auto" w:val="clear"/>
          </w:tcPr>
          <w:p>
            <w:pPr>
              <w:pStyle w:val="TableContents"/>
              <w:suppressLineNumbers/>
              <w:spacing w:before="0" w:after="240"/>
              <w:rPr/>
            </w:pPr>
            <w:r>
              <w:rPr/>
              <w:t>62123</w:t>
            </w:r>
          </w:p>
        </w:tc>
        <w:tc>
          <w:tcPr>
            <w:tcW w:w="3018"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3.88</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q1.wav</w:t>
            </w:r>
          </w:p>
        </w:tc>
        <w:tc>
          <w:tcPr>
            <w:tcW w:w="3000" w:type="dxa"/>
            <w:tcBorders>
              <w:left w:val="single" w:sz="2" w:space="0" w:color="000000"/>
              <w:bottom w:val="single" w:sz="2" w:space="0" w:color="000000"/>
            </w:tcBorders>
            <w:shd w:fill="auto" w:val="clear"/>
          </w:tcPr>
          <w:p>
            <w:pPr>
              <w:pStyle w:val="TableContents"/>
              <w:suppressLineNumbers/>
              <w:spacing w:before="0" w:after="240"/>
              <w:rPr/>
            </w:pPr>
            <w:r>
              <w:rPr/>
              <w:t>9376</w:t>
            </w:r>
          </w:p>
        </w:tc>
        <w:tc>
          <w:tcPr>
            <w:tcW w:w="3018"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00.59</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q2.wav</w:t>
            </w:r>
          </w:p>
        </w:tc>
        <w:tc>
          <w:tcPr>
            <w:tcW w:w="3000" w:type="dxa"/>
            <w:tcBorders>
              <w:left w:val="single" w:sz="2" w:space="0" w:color="000000"/>
              <w:bottom w:val="single" w:sz="2" w:space="0" w:color="000000"/>
            </w:tcBorders>
            <w:shd w:fill="auto" w:val="clear"/>
          </w:tcPr>
          <w:p>
            <w:pPr>
              <w:pStyle w:val="TableContents"/>
              <w:suppressLineNumbers/>
              <w:spacing w:before="0" w:after="240"/>
              <w:rPr/>
            </w:pPr>
            <w:r>
              <w:rPr/>
              <w:t>11359</w:t>
            </w:r>
          </w:p>
        </w:tc>
        <w:tc>
          <w:tcPr>
            <w:tcW w:w="3018"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00.71</w:t>
            </w:r>
          </w:p>
        </w:tc>
      </w:tr>
    </w:tbl>
    <w:p>
      <w:pPr>
        <w:pStyle w:val="Normal"/>
        <w:rPr>
          <w:rFonts w:eastAsia="Arial" w:cs="Arial"/>
          <w:b w:val="false"/>
          <w:b w:val="false"/>
          <w:bCs w:val="false"/>
          <w:color w:val="auto"/>
          <w:kern w:val="0"/>
          <w:sz w:val="22"/>
          <w:szCs w:val="22"/>
          <w:lang w:val="cs-CZ" w:eastAsia="en-US" w:bidi="ar-SA"/>
        </w:rPr>
      </w:pPr>
      <w:r>
        <w:rPr>
          <w:rFonts w:eastAsia="Arial" w:cs="Arial"/>
          <w:b w:val="false"/>
          <w:bCs w:val="false"/>
          <w:color w:val="auto"/>
          <w:kern w:val="0"/>
          <w:sz w:val="22"/>
          <w:szCs w:val="22"/>
          <w:lang w:val="cs-CZ" w:eastAsia="en-US" w:bidi="ar-SA"/>
        </w:rPr>
      </w:r>
    </w:p>
    <w:p>
      <w:pPr>
        <w:pStyle w:val="Normal"/>
        <w:rPr/>
      </w:pPr>
      <w:r>
        <w:rPr>
          <w:rFonts w:eastAsia="Arial" w:cs="Arial"/>
          <w:b w:val="false"/>
          <w:bCs w:val="false"/>
          <w:color w:val="auto"/>
          <w:kern w:val="0"/>
          <w:sz w:val="22"/>
          <w:szCs w:val="22"/>
          <w:lang w:val="cs-CZ" w:eastAsia="en-US" w:bidi="ar-SA"/>
        </w:rPr>
        <w:t>Použitie: a.) pre vyhodnotenie projektu.</w:t>
      </w:r>
    </w:p>
    <w:p>
      <w:pPr>
        <w:pStyle w:val="Normal"/>
        <w:rPr>
          <w:rFonts w:eastAsia="Arial" w:cs="Arial"/>
          <w:b w:val="false"/>
          <w:b w:val="false"/>
          <w:bCs w:val="false"/>
          <w:color w:val="auto"/>
          <w:kern w:val="0"/>
          <w:sz w:val="22"/>
          <w:szCs w:val="22"/>
          <w:lang w:val="cs-CZ" w:eastAsia="en-US" w:bidi="ar-SA"/>
        </w:rPr>
      </w:pPr>
      <w:r>
        <w:drawing>
          <wp:anchor behindDoc="0" distT="0" distB="0" distL="0" distR="0" simplePos="0" locked="0" layoutInCell="1" allowOverlap="1" relativeHeight="2">
            <wp:simplePos x="0" y="0"/>
            <wp:positionH relativeFrom="column">
              <wp:posOffset>-57785</wp:posOffset>
            </wp:positionH>
            <wp:positionV relativeFrom="paragraph">
              <wp:posOffset>281305</wp:posOffset>
            </wp:positionV>
            <wp:extent cx="5847080" cy="191706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847080" cy="1917065"/>
                    </a:xfrm>
                    <a:prstGeom prst="rect">
                      <a:avLst/>
                    </a:prstGeom>
                  </pic:spPr>
                </pic:pic>
              </a:graphicData>
            </a:graphic>
          </wp:anchor>
        </w:drawing>
      </w:r>
      <w:r>
        <w:rPr>
          <w:rFonts w:eastAsia="Arial" w:cs="Arial"/>
          <w:b w:val="false"/>
          <w:bCs w:val="false"/>
          <w:color w:val="auto"/>
          <w:kern w:val="0"/>
          <w:sz w:val="22"/>
          <w:szCs w:val="22"/>
          <w:lang w:val="cs-CZ" w:eastAsia="en-US" w:bidi="ar-SA"/>
        </w:rPr>
        <w:t>3</w:t>
      </w:r>
      <w:r>
        <w:rPr>
          <w:rFonts w:eastAsia="Arial" w:cs="Arial"/>
          <w:b w:val="false"/>
          <w:bCs w:val="false"/>
          <w:color w:val="auto"/>
          <w:kern w:val="0"/>
          <w:sz w:val="22"/>
          <w:szCs w:val="22"/>
          <w:lang w:val="cs-CZ" w:eastAsia="en-US" w:bidi="ar-SA"/>
        </w:rPr>
        <w:t>.)</w:t>
      </w:r>
    </w:p>
    <w:p>
      <w:pPr>
        <w:pStyle w:val="Normal"/>
        <w:rPr/>
      </w:pPr>
      <w:r>
        <w:rPr>
          <w:rFonts w:eastAsia="Arial" w:cs="Arial"/>
          <w:b w:val="false"/>
          <w:bCs w:val="false"/>
          <w:color w:val="auto"/>
          <w:kern w:val="0"/>
          <w:sz w:val="22"/>
          <w:szCs w:val="22"/>
          <w:lang w:val="cs-CZ" w:eastAsia="en-US" w:bidi="ar-SA"/>
        </w:rPr>
        <w:t>4.)</w:t>
      </w:r>
    </w:p>
    <w:p>
      <w:pPr>
        <w:pStyle w:val="Normal"/>
        <w:rPr/>
      </w:pPr>
      <w:r>
        <w:rPr>
          <w:rFonts w:eastAsia="Arial" w:cs="Arial"/>
          <w:b w:val="false"/>
          <w:bCs w:val="false"/>
          <w:color w:val="auto"/>
          <w:kern w:val="0"/>
          <w:sz w:val="22"/>
          <w:szCs w:val="22"/>
          <w:lang w:val="cs-CZ" w:eastAsia="en-US" w:bidi="ar-SA"/>
        </w:rPr>
        <w:t xml:space="preserve">Pomocou priloženého kódu vo funkcii </w:t>
      </w:r>
      <w:r>
        <w:rPr>
          <w:rFonts w:eastAsia="Arial" w:cs="Arial"/>
          <w:b/>
          <w:bCs/>
          <w:color w:val="auto"/>
          <w:kern w:val="0"/>
          <w:sz w:val="22"/>
          <w:szCs w:val="22"/>
          <w:lang w:val="cs-CZ" w:eastAsia="en-US" w:bidi="ar-SA"/>
        </w:rPr>
        <w:t>calculate_features</w:t>
      </w:r>
      <w:r>
        <w:rPr>
          <w:rFonts w:eastAsia="Arial" w:cs="Arial"/>
          <w:b w:val="false"/>
          <w:bCs w:val="false"/>
          <w:color w:val="auto"/>
          <w:kern w:val="0"/>
          <w:sz w:val="22"/>
          <w:szCs w:val="22"/>
          <w:lang w:val="cs-CZ" w:eastAsia="en-US" w:bidi="ar-SA"/>
        </w:rPr>
        <w:t xml:space="preserve"> redukujeme každú zvukovú vzorku z originálnej hĺbky 256b na 16b pomocou vytvorenia matice o 1/16 hĺbky jednotlivých vzoriek, pričom jednotlivé nové hodnoty hĺbky budú súčtom 16 hĺbok z originálnej matice. Funkcia </w:t>
      </w:r>
      <w:r>
        <w:rPr>
          <w:rFonts w:eastAsia="Arial" w:cs="Arial"/>
          <w:b/>
          <w:bCs/>
          <w:color w:val="auto"/>
          <w:kern w:val="0"/>
          <w:sz w:val="22"/>
          <w:szCs w:val="22"/>
          <w:lang w:val="cs-CZ" w:eastAsia="en-US" w:bidi="ar-SA"/>
        </w:rPr>
        <w:t>spectrogram</w:t>
      </w:r>
      <w:r>
        <w:rPr>
          <w:rFonts w:eastAsia="Arial" w:cs="Arial"/>
          <w:b w:val="false"/>
          <w:bCs w:val="false"/>
          <w:color w:val="auto"/>
          <w:kern w:val="0"/>
          <w:sz w:val="22"/>
          <w:szCs w:val="22"/>
          <w:lang w:val="cs-CZ" w:eastAsia="en-US" w:bidi="ar-SA"/>
        </w:rPr>
        <w:t xml:space="preserve"> slúžiaca na generovanie matice z audianám vytvára jeden extra riadok matice (257.), ktorý zahadzujeme.</w:t>
      </w:r>
    </w:p>
    <w:p>
      <w:pPr>
        <w:pStyle w:val="Normal"/>
        <w:rPr/>
      </w:pPr>
      <w:r>
        <w:rPr>
          <w:rFonts w:eastAsia="Arial" w:cs="Arial"/>
          <w:b w:val="false"/>
          <w:bCs w:val="false"/>
          <w:color w:val="auto"/>
          <w:kern w:val="0"/>
          <w:sz w:val="22"/>
          <w:szCs w:val="22"/>
          <w:lang w:val="cs-CZ" w:eastAsia="en-US" w:bidi="ar-SA"/>
        </w:rPr>
        <w:t>5.)</w:t>
      </w:r>
    </w:p>
    <w:p>
      <w:pPr>
        <w:pStyle w:val="Normal"/>
        <w:rPr/>
      </w:pPr>
      <w:r>
        <w:rPr>
          <w:rFonts w:eastAsia="Arial" w:cs="Arial"/>
          <w:b w:val="false"/>
          <w:bCs w:val="false"/>
          <w:color w:val="auto"/>
          <w:kern w:val="0"/>
          <w:sz w:val="22"/>
          <w:szCs w:val="22"/>
          <w:lang w:val="cs-CZ" w:eastAsia="en-US" w:bidi="ar-SA"/>
        </w:rPr>
        <w:t xml:space="preserve">Skóre sa počíta pomocou funkcie </w:t>
      </w:r>
      <w:r>
        <w:rPr>
          <w:rFonts w:eastAsia="Arial" w:cs="Arial"/>
          <w:b/>
          <w:bCs/>
          <w:color w:val="auto"/>
          <w:kern w:val="0"/>
          <w:sz w:val="22"/>
          <w:szCs w:val="22"/>
          <w:lang w:val="cs-CZ" w:eastAsia="en-US" w:bidi="ar-SA"/>
        </w:rPr>
        <w:t>pearsonr</w:t>
      </w:r>
      <w:r>
        <w:rPr>
          <w:rFonts w:eastAsia="Arial" w:cs="Arial"/>
          <w:b w:val="false"/>
          <w:bCs w:val="false"/>
          <w:color w:val="auto"/>
          <w:kern w:val="0"/>
          <w:sz w:val="22"/>
          <w:szCs w:val="22"/>
          <w:lang w:val="cs-CZ" w:eastAsia="en-US" w:bidi="ar-SA"/>
        </w:rPr>
        <w:t xml:space="preserve"> z knihovne </w:t>
      </w:r>
      <w:r>
        <w:rPr>
          <w:rFonts w:eastAsia="Arial" w:cs="Arial"/>
          <w:b/>
          <w:bCs/>
          <w:color w:val="auto"/>
          <w:kern w:val="0"/>
          <w:sz w:val="22"/>
          <w:szCs w:val="22"/>
          <w:lang w:val="cs-CZ" w:eastAsia="en-US" w:bidi="ar-SA"/>
        </w:rPr>
        <w:t>scipy.stats</w:t>
      </w:r>
      <w:r>
        <w:rPr>
          <w:rFonts w:eastAsia="Arial" w:cs="Arial"/>
          <w:b w:val="false"/>
          <w:bCs w:val="false"/>
          <w:color w:val="auto"/>
          <w:kern w:val="0"/>
          <w:sz w:val="22"/>
          <w:szCs w:val="22"/>
          <w:lang w:val="cs-CZ" w:eastAsia="en-US" w:bidi="ar-SA"/>
        </w:rPr>
        <w:t xml:space="preserve">, z ktorej sčítame korelácie jednotlivých polí hĺbok vzoriek zo slova a z výseku vety. Potenciálna zhoda výseku a slova by mala mať najvyššiu hodnotu súčtu korelácií. Algoritmus je implementovaný vo funkcii </w:t>
      </w:r>
      <w:r>
        <w:rPr>
          <w:rFonts w:eastAsia="Arial" w:cs="Arial"/>
          <w:b/>
          <w:bCs/>
          <w:color w:val="auto"/>
          <w:kern w:val="0"/>
          <w:sz w:val="22"/>
          <w:szCs w:val="22"/>
          <w:lang w:val="cs-CZ" w:eastAsia="en-US" w:bidi="ar-SA"/>
        </w:rPr>
        <w:t>calculate_score</w:t>
      </w:r>
      <w:r>
        <w:rPr>
          <w:rFonts w:eastAsia="Arial" w:cs="Arial"/>
          <w:b w:val="false"/>
          <w:bCs w:val="false"/>
          <w:color w:val="auto"/>
          <w:kern w:val="0"/>
          <w:sz w:val="22"/>
          <w:szCs w:val="22"/>
          <w:lang w:val="cs-CZ" w:eastAsia="en-US" w:bidi="ar-SA"/>
        </w:rPr>
        <w:t xml:space="preserve">, resp. tvorba poľa hodnôt skóre pre vykresľovaný graf v </w:t>
      </w:r>
      <w:r>
        <w:rPr>
          <w:rFonts w:eastAsia="Arial" w:cs="Arial"/>
          <w:b/>
          <w:bCs/>
          <w:color w:val="auto"/>
          <w:kern w:val="0"/>
          <w:sz w:val="22"/>
          <w:szCs w:val="22"/>
          <w:lang w:val="cs-CZ" w:eastAsia="en-US" w:bidi="ar-SA"/>
        </w:rPr>
        <w:t>calculate_score_mat</w:t>
      </w:r>
      <w:r>
        <w:rPr>
          <w:rFonts w:eastAsia="Arial" w:cs="Arial"/>
          <w:b w:val="false"/>
          <w:bCs w:val="false"/>
          <w:color w:val="auto"/>
          <w:kern w:val="0"/>
          <w:sz w:val="22"/>
          <w:szCs w:val="22"/>
          <w:lang w:val="cs-CZ" w:eastAsia="en-US" w:bidi="ar-SA"/>
        </w:rPr>
        <w:t xml:space="preserve"> a </w:t>
      </w:r>
      <w:r>
        <w:rPr>
          <w:rFonts w:eastAsia="Arial" w:cs="Arial"/>
          <w:b/>
          <w:bCs/>
          <w:color w:val="auto"/>
          <w:kern w:val="0"/>
          <w:sz w:val="22"/>
          <w:szCs w:val="22"/>
          <w:lang w:val="cs-CZ" w:eastAsia="en-US" w:bidi="ar-SA"/>
        </w:rPr>
        <w:t>create_similarity_graph</w:t>
      </w:r>
      <w:r>
        <w:rPr>
          <w:rFonts w:eastAsia="Arial" w:cs="Arial"/>
          <w:b w:val="false"/>
          <w:bCs w:val="false"/>
          <w:color w:val="auto"/>
          <w:kern w:val="0"/>
          <w:sz w:val="22"/>
          <w:szCs w:val="22"/>
          <w:lang w:val="cs-CZ" w:eastAsia="en-US" w:bidi="ar-SA"/>
        </w:rPr>
        <w:t>. V calculate_score bol využitý jednoduchý trik transponácie matice, ktorá nám umožnila pristupovať k jednotlivým vzorkám (stĺpcom matice) ako keby boli v riadku. To zjednodušilo predanie hodnôt do funkcie na výpočet korelácie.</w:t>
      </w:r>
    </w:p>
    <w:p>
      <w:pPr>
        <w:pStyle w:val="Normal"/>
        <w:rPr/>
      </w:pPr>
      <w:r>
        <w:rPr>
          <w:rFonts w:eastAsia="Arial" w:cs="Arial"/>
          <w:b w:val="false"/>
          <w:bCs w:val="false"/>
          <w:color w:val="auto"/>
          <w:kern w:val="0"/>
          <w:sz w:val="22"/>
          <w:szCs w:val="22"/>
          <w:lang w:val="cs-CZ" w:eastAsia="en-US" w:bidi="ar-SA"/>
        </w:rPr>
        <w:t>6.)</w:t>
      </w:r>
    </w:p>
    <w:p>
      <w:pPr>
        <w:pStyle w:val="Normal"/>
        <w:spacing w:before="0" w:after="240"/>
        <w:rPr/>
      </w:pPr>
      <w:r>
        <w:rPr/>
        <w:drawing>
          <wp:anchor behindDoc="0" distT="0" distB="0" distL="0" distR="0" simplePos="0" locked="0" layoutInCell="1" allowOverlap="1" relativeHeight="3">
            <wp:simplePos x="0" y="0"/>
            <wp:positionH relativeFrom="column">
              <wp:posOffset>0</wp:posOffset>
            </wp:positionH>
            <wp:positionV relativeFrom="paragraph">
              <wp:posOffset>-125730</wp:posOffset>
            </wp:positionV>
            <wp:extent cx="2947035" cy="98171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947035" cy="981710"/>
                    </a:xfrm>
                    <a:prstGeom prst="rect">
                      <a:avLst/>
                    </a:prstGeom>
                  </pic:spPr>
                </pic:pic>
              </a:graphicData>
            </a:graphic>
          </wp:anchor>
        </w:drawing>
        <w:drawing>
          <wp:anchor behindDoc="0" distT="0" distB="0" distL="0" distR="0" simplePos="0" locked="0" layoutInCell="1" allowOverlap="1" relativeHeight="4">
            <wp:simplePos x="0" y="0"/>
            <wp:positionH relativeFrom="column">
              <wp:posOffset>198755</wp:posOffset>
            </wp:positionH>
            <wp:positionV relativeFrom="paragraph">
              <wp:posOffset>1047750</wp:posOffset>
            </wp:positionV>
            <wp:extent cx="2513330" cy="109791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2513330" cy="1097915"/>
                    </a:xfrm>
                    <a:prstGeom prst="rect">
                      <a:avLst/>
                    </a:prstGeom>
                  </pic:spPr>
                </pic:pic>
              </a:graphicData>
            </a:graphic>
          </wp:anchor>
        </w:drawing>
        <w:drawing>
          <wp:anchor behindDoc="0" distT="0" distB="0" distL="0" distR="0" simplePos="0" locked="0" layoutInCell="1" allowOverlap="1" relativeHeight="6">
            <wp:simplePos x="0" y="0"/>
            <wp:positionH relativeFrom="column">
              <wp:posOffset>2740660</wp:posOffset>
            </wp:positionH>
            <wp:positionV relativeFrom="paragraph">
              <wp:posOffset>-125730</wp:posOffset>
            </wp:positionV>
            <wp:extent cx="2990850" cy="99631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5"/>
                    <a:stretch>
                      <a:fillRect/>
                    </a:stretch>
                  </pic:blipFill>
                  <pic:spPr bwMode="auto">
                    <a:xfrm>
                      <a:off x="0" y="0"/>
                      <a:ext cx="2990850" cy="996315"/>
                    </a:xfrm>
                    <a:prstGeom prst="rect">
                      <a:avLst/>
                    </a:prstGeom>
                  </pic:spPr>
                </pic:pic>
              </a:graphicData>
            </a:graphic>
          </wp:anchor>
        </w:drawing>
        <w:drawing>
          <wp:anchor behindDoc="0" distT="0" distB="0" distL="0" distR="0" simplePos="0" locked="0" layoutInCell="1" allowOverlap="1" relativeHeight="7">
            <wp:simplePos x="0" y="0"/>
            <wp:positionH relativeFrom="column">
              <wp:posOffset>2936240</wp:posOffset>
            </wp:positionH>
            <wp:positionV relativeFrom="paragraph">
              <wp:posOffset>1069340</wp:posOffset>
            </wp:positionV>
            <wp:extent cx="2567305" cy="1056005"/>
            <wp:effectExtent l="0" t="0" r="0" b="0"/>
            <wp:wrapSquare wrapText="largest"/>
            <wp:docPr id="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pic:cNvPicPr>
                      <a:picLocks noChangeAspect="1" noChangeArrowheads="1"/>
                    </pic:cNvPicPr>
                  </pic:nvPicPr>
                  <pic:blipFill>
                    <a:blip r:embed="rId6"/>
                    <a:stretch>
                      <a:fillRect/>
                    </a:stretch>
                  </pic:blipFill>
                  <pic:spPr bwMode="auto">
                    <a:xfrm>
                      <a:off x="0" y="0"/>
                      <a:ext cx="2567305" cy="105600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5">
            <wp:simplePos x="0" y="0"/>
            <wp:positionH relativeFrom="column">
              <wp:posOffset>198755</wp:posOffset>
            </wp:positionH>
            <wp:positionV relativeFrom="paragraph">
              <wp:posOffset>-128270</wp:posOffset>
            </wp:positionV>
            <wp:extent cx="2542540" cy="847090"/>
            <wp:effectExtent l="0" t="0" r="0" b="0"/>
            <wp:wrapSquare wrapText="largest"/>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7"/>
                    <a:stretch>
                      <a:fillRect/>
                    </a:stretch>
                  </pic:blipFill>
                  <pic:spPr bwMode="auto">
                    <a:xfrm>
                      <a:off x="0" y="0"/>
                      <a:ext cx="2542540" cy="847090"/>
                    </a:xfrm>
                    <a:prstGeom prst="rect">
                      <a:avLst/>
                    </a:prstGeom>
                  </pic:spPr>
                </pic:pic>
              </a:graphicData>
            </a:graphic>
          </wp:anchor>
        </w:drawing>
        <w:drawing>
          <wp:anchor behindDoc="0" distT="0" distB="0" distL="0" distR="0" simplePos="0" locked="0" layoutInCell="1" allowOverlap="1" relativeHeight="8">
            <wp:simplePos x="0" y="0"/>
            <wp:positionH relativeFrom="column">
              <wp:posOffset>2931160</wp:posOffset>
            </wp:positionH>
            <wp:positionV relativeFrom="paragraph">
              <wp:posOffset>-128270</wp:posOffset>
            </wp:positionV>
            <wp:extent cx="2587625" cy="862330"/>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2587625" cy="862330"/>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9">
            <wp:simplePos x="0" y="0"/>
            <wp:positionH relativeFrom="column">
              <wp:posOffset>50165</wp:posOffset>
            </wp:positionH>
            <wp:positionV relativeFrom="paragraph">
              <wp:posOffset>896620</wp:posOffset>
            </wp:positionV>
            <wp:extent cx="2716530" cy="90551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9"/>
                    <a:stretch>
                      <a:fillRect/>
                    </a:stretch>
                  </pic:blipFill>
                  <pic:spPr bwMode="auto">
                    <a:xfrm>
                      <a:off x="0" y="0"/>
                      <a:ext cx="2716530" cy="905510"/>
                    </a:xfrm>
                    <a:prstGeom prst="rect">
                      <a:avLst/>
                    </a:prstGeom>
                  </pic:spPr>
                </pic:pic>
              </a:graphicData>
            </a:graphic>
          </wp:anchor>
        </w:drawing>
        <w:drawing>
          <wp:anchor behindDoc="0" distT="0" distB="0" distL="0" distR="0" simplePos="0" locked="0" layoutInCell="1" allowOverlap="1" relativeHeight="10">
            <wp:simplePos x="0" y="0"/>
            <wp:positionH relativeFrom="column">
              <wp:posOffset>2882900</wp:posOffset>
            </wp:positionH>
            <wp:positionV relativeFrom="paragraph">
              <wp:posOffset>896620</wp:posOffset>
            </wp:positionV>
            <wp:extent cx="2624455" cy="910590"/>
            <wp:effectExtent l="0" t="0" r="0" b="0"/>
            <wp:wrapSquare wrapText="largest"/>
            <wp:docPr id="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 descr=""/>
                    <pic:cNvPicPr>
                      <a:picLocks noChangeAspect="1" noChangeArrowheads="1"/>
                    </pic:cNvPicPr>
                  </pic:nvPicPr>
                  <pic:blipFill>
                    <a:blip r:embed="rId10"/>
                    <a:stretch>
                      <a:fillRect/>
                    </a:stretch>
                  </pic:blipFill>
                  <pic:spPr bwMode="auto">
                    <a:xfrm>
                      <a:off x="0" y="0"/>
                      <a:ext cx="2624455" cy="910590"/>
                    </a:xfrm>
                    <a:prstGeom prst="rect">
                      <a:avLst/>
                    </a:prstGeom>
                  </pic:spPr>
                </pic:pic>
              </a:graphicData>
            </a:graphic>
          </wp:anchor>
        </w:drawing>
        <w:drawing>
          <wp:anchor behindDoc="0" distT="0" distB="0" distL="0" distR="0" simplePos="0" locked="0" layoutInCell="1" allowOverlap="1" relativeHeight="13">
            <wp:simplePos x="0" y="0"/>
            <wp:positionH relativeFrom="column">
              <wp:posOffset>-111125</wp:posOffset>
            </wp:positionH>
            <wp:positionV relativeFrom="paragraph">
              <wp:posOffset>-133350</wp:posOffset>
            </wp:positionV>
            <wp:extent cx="3094355" cy="1030605"/>
            <wp:effectExtent l="0" t="0" r="0" b="0"/>
            <wp:wrapSquare wrapText="largest"/>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11"/>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32">
            <wp:simplePos x="0" y="0"/>
            <wp:positionH relativeFrom="column">
              <wp:posOffset>2687320</wp:posOffset>
            </wp:positionH>
            <wp:positionV relativeFrom="paragraph">
              <wp:posOffset>-130175</wp:posOffset>
            </wp:positionV>
            <wp:extent cx="3083560" cy="1027430"/>
            <wp:effectExtent l="0" t="0" r="0" b="0"/>
            <wp:wrapSquare wrapText="largest"/>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3083560" cy="1027430"/>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11">
            <wp:simplePos x="0" y="0"/>
            <wp:positionH relativeFrom="column">
              <wp:posOffset>2774315</wp:posOffset>
            </wp:positionH>
            <wp:positionV relativeFrom="paragraph">
              <wp:posOffset>-26670</wp:posOffset>
            </wp:positionV>
            <wp:extent cx="2656205" cy="885190"/>
            <wp:effectExtent l="0" t="0" r="0" b="0"/>
            <wp:wrapSquare wrapText="largest"/>
            <wp:docPr id="1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
                    <pic:cNvPicPr>
                      <a:picLocks noChangeAspect="1" noChangeArrowheads="1"/>
                    </pic:cNvPicPr>
                  </pic:nvPicPr>
                  <pic:blipFill>
                    <a:blip r:embed="rId13"/>
                    <a:stretch>
                      <a:fillRect/>
                    </a:stretch>
                  </pic:blipFill>
                  <pic:spPr bwMode="auto">
                    <a:xfrm>
                      <a:off x="0" y="0"/>
                      <a:ext cx="2656205" cy="885190"/>
                    </a:xfrm>
                    <a:prstGeom prst="rect">
                      <a:avLst/>
                    </a:prstGeom>
                  </pic:spPr>
                </pic:pic>
              </a:graphicData>
            </a:graphic>
          </wp:anchor>
        </w:drawing>
        <w:drawing>
          <wp:anchor behindDoc="0" distT="0" distB="0" distL="0" distR="0" simplePos="0" locked="0" layoutInCell="1" allowOverlap="1" relativeHeight="12">
            <wp:simplePos x="0" y="0"/>
            <wp:positionH relativeFrom="column">
              <wp:posOffset>-45720</wp:posOffset>
            </wp:positionH>
            <wp:positionV relativeFrom="paragraph">
              <wp:posOffset>-49530</wp:posOffset>
            </wp:positionV>
            <wp:extent cx="2820670" cy="939800"/>
            <wp:effectExtent l="0" t="0" r="0" b="0"/>
            <wp:wrapSquare wrapText="largest"/>
            <wp:docPr id="1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descr=""/>
                    <pic:cNvPicPr>
                      <a:picLocks noChangeAspect="1" noChangeArrowheads="1"/>
                    </pic:cNvPicPr>
                  </pic:nvPicPr>
                  <pic:blipFill>
                    <a:blip r:embed="rId14"/>
                    <a:stretch>
                      <a:fillRect/>
                    </a:stretch>
                  </pic:blipFill>
                  <pic:spPr bwMode="auto">
                    <a:xfrm>
                      <a:off x="0" y="0"/>
                      <a:ext cx="2820670" cy="939800"/>
                    </a:xfrm>
                    <a:prstGeom prst="rect">
                      <a:avLst/>
                    </a:prstGeom>
                  </pic:spPr>
                </pic:pic>
              </a:graphicData>
            </a:graphic>
          </wp:anchor>
        </w:drawing>
        <w:drawing>
          <wp:anchor behindDoc="0" distT="0" distB="0" distL="0" distR="0" simplePos="0" locked="0" layoutInCell="1" allowOverlap="1" relativeHeight="14">
            <wp:simplePos x="0" y="0"/>
            <wp:positionH relativeFrom="column">
              <wp:posOffset>-220980</wp:posOffset>
            </wp:positionH>
            <wp:positionV relativeFrom="paragraph">
              <wp:posOffset>1116965</wp:posOffset>
            </wp:positionV>
            <wp:extent cx="3094355" cy="1095375"/>
            <wp:effectExtent l="0" t="0" r="0" b="0"/>
            <wp:wrapSquare wrapText="largest"/>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3094355" cy="1095375"/>
                    </a:xfrm>
                    <a:prstGeom prst="rect">
                      <a:avLst/>
                    </a:prstGeom>
                  </pic:spPr>
                </pic:pic>
              </a:graphicData>
            </a:graphic>
          </wp:anchor>
        </w:drawing>
        <w:drawing>
          <wp:anchor behindDoc="0" distT="0" distB="0" distL="0" distR="0" simplePos="0" locked="0" layoutInCell="1" allowOverlap="1" relativeHeight="15">
            <wp:simplePos x="0" y="0"/>
            <wp:positionH relativeFrom="column">
              <wp:posOffset>2607945</wp:posOffset>
            </wp:positionH>
            <wp:positionV relativeFrom="paragraph">
              <wp:posOffset>1116965</wp:posOffset>
            </wp:positionV>
            <wp:extent cx="3094355" cy="1030605"/>
            <wp:effectExtent l="0" t="0" r="0" b="0"/>
            <wp:wrapSquare wrapText="largest"/>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16">
            <wp:simplePos x="0" y="0"/>
            <wp:positionH relativeFrom="column">
              <wp:posOffset>-45085</wp:posOffset>
            </wp:positionH>
            <wp:positionV relativeFrom="paragraph">
              <wp:posOffset>2369185</wp:posOffset>
            </wp:positionV>
            <wp:extent cx="2690495" cy="895985"/>
            <wp:effectExtent l="0" t="0" r="0" b="0"/>
            <wp:wrapSquare wrapText="largest"/>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2690495" cy="895985"/>
                    </a:xfrm>
                    <a:prstGeom prst="rect">
                      <a:avLst/>
                    </a:prstGeom>
                  </pic:spPr>
                </pic:pic>
              </a:graphicData>
            </a:graphic>
          </wp:anchor>
        </w:drawing>
        <w:drawing>
          <wp:anchor behindDoc="0" distT="0" distB="0" distL="0" distR="0" simplePos="0" locked="0" layoutInCell="1" allowOverlap="1" relativeHeight="17">
            <wp:simplePos x="0" y="0"/>
            <wp:positionH relativeFrom="column">
              <wp:posOffset>2776220</wp:posOffset>
            </wp:positionH>
            <wp:positionV relativeFrom="paragraph">
              <wp:posOffset>2360930</wp:posOffset>
            </wp:positionV>
            <wp:extent cx="2690495" cy="895985"/>
            <wp:effectExtent l="0" t="0" r="0" b="0"/>
            <wp:wrapSquare wrapText="largest"/>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2690495" cy="89598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18">
            <wp:simplePos x="0" y="0"/>
            <wp:positionH relativeFrom="column">
              <wp:posOffset>5715</wp:posOffset>
            </wp:positionH>
            <wp:positionV relativeFrom="paragraph">
              <wp:posOffset>-114935</wp:posOffset>
            </wp:positionV>
            <wp:extent cx="2690495" cy="895985"/>
            <wp:effectExtent l="0" t="0" r="0" b="0"/>
            <wp:wrapSquare wrapText="largest"/>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2690495" cy="895985"/>
                    </a:xfrm>
                    <a:prstGeom prst="rect">
                      <a:avLst/>
                    </a:prstGeom>
                  </pic:spPr>
                </pic:pic>
              </a:graphicData>
            </a:graphic>
          </wp:anchor>
        </w:drawing>
        <w:drawing>
          <wp:anchor behindDoc="0" distT="0" distB="0" distL="0" distR="0" simplePos="0" locked="0" layoutInCell="1" allowOverlap="1" relativeHeight="19">
            <wp:simplePos x="0" y="0"/>
            <wp:positionH relativeFrom="column">
              <wp:posOffset>2775585</wp:posOffset>
            </wp:positionH>
            <wp:positionV relativeFrom="paragraph">
              <wp:posOffset>-93345</wp:posOffset>
            </wp:positionV>
            <wp:extent cx="2690495" cy="895985"/>
            <wp:effectExtent l="0" t="0" r="0" b="0"/>
            <wp:wrapSquare wrapText="largest"/>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2690495" cy="89598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20">
            <wp:simplePos x="0" y="0"/>
            <wp:positionH relativeFrom="column">
              <wp:posOffset>-227965</wp:posOffset>
            </wp:positionH>
            <wp:positionV relativeFrom="paragraph">
              <wp:posOffset>-111125</wp:posOffset>
            </wp:positionV>
            <wp:extent cx="3094355" cy="1030605"/>
            <wp:effectExtent l="0" t="0" r="0" b="0"/>
            <wp:wrapSquare wrapText="largest"/>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21">
            <wp:simplePos x="0" y="0"/>
            <wp:positionH relativeFrom="column">
              <wp:posOffset>2566035</wp:posOffset>
            </wp:positionH>
            <wp:positionV relativeFrom="paragraph">
              <wp:posOffset>-111125</wp:posOffset>
            </wp:positionV>
            <wp:extent cx="3094355" cy="1030605"/>
            <wp:effectExtent l="0" t="0" r="0" b="0"/>
            <wp:wrapSquare wrapText="largest"/>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22">
            <wp:simplePos x="0" y="0"/>
            <wp:positionH relativeFrom="column">
              <wp:posOffset>-37465</wp:posOffset>
            </wp:positionH>
            <wp:positionV relativeFrom="paragraph">
              <wp:posOffset>1003935</wp:posOffset>
            </wp:positionV>
            <wp:extent cx="2647315" cy="881380"/>
            <wp:effectExtent l="0" t="0" r="0" b="0"/>
            <wp:wrapSquare wrapText="largest"/>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2647315" cy="881380"/>
                    </a:xfrm>
                    <a:prstGeom prst="rect">
                      <a:avLst/>
                    </a:prstGeom>
                  </pic:spPr>
                </pic:pic>
              </a:graphicData>
            </a:graphic>
          </wp:anchor>
        </w:drawing>
        <w:drawing>
          <wp:anchor behindDoc="0" distT="0" distB="0" distL="0" distR="0" simplePos="0" locked="0" layoutInCell="1" allowOverlap="1" relativeHeight="23">
            <wp:simplePos x="0" y="0"/>
            <wp:positionH relativeFrom="column">
              <wp:posOffset>2736850</wp:posOffset>
            </wp:positionH>
            <wp:positionV relativeFrom="paragraph">
              <wp:posOffset>1003935</wp:posOffset>
            </wp:positionV>
            <wp:extent cx="2664460" cy="887095"/>
            <wp:effectExtent l="0" t="0" r="0" b="0"/>
            <wp:wrapSquare wrapText="largest"/>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2664460" cy="88709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24">
            <wp:simplePos x="0" y="0"/>
            <wp:positionH relativeFrom="column">
              <wp:posOffset>-60325</wp:posOffset>
            </wp:positionH>
            <wp:positionV relativeFrom="paragraph">
              <wp:posOffset>-158750</wp:posOffset>
            </wp:positionV>
            <wp:extent cx="2690495" cy="895985"/>
            <wp:effectExtent l="0" t="0" r="0" b="0"/>
            <wp:wrapSquare wrapText="largest"/>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2690495" cy="895985"/>
                    </a:xfrm>
                    <a:prstGeom prst="rect">
                      <a:avLst/>
                    </a:prstGeom>
                  </pic:spPr>
                </pic:pic>
              </a:graphicData>
            </a:graphic>
          </wp:anchor>
        </w:drawing>
        <w:drawing>
          <wp:anchor behindDoc="0" distT="0" distB="0" distL="0" distR="0" simplePos="0" locked="0" layoutInCell="1" allowOverlap="1" relativeHeight="25">
            <wp:simplePos x="0" y="0"/>
            <wp:positionH relativeFrom="column">
              <wp:posOffset>2680970</wp:posOffset>
            </wp:positionH>
            <wp:positionV relativeFrom="paragraph">
              <wp:posOffset>-152400</wp:posOffset>
            </wp:positionV>
            <wp:extent cx="2764155" cy="920750"/>
            <wp:effectExtent l="0" t="0" r="0" b="0"/>
            <wp:wrapSquare wrapText="largest"/>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2764155" cy="920750"/>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26">
            <wp:simplePos x="0" y="0"/>
            <wp:positionH relativeFrom="column">
              <wp:posOffset>-227965</wp:posOffset>
            </wp:positionH>
            <wp:positionV relativeFrom="paragraph">
              <wp:posOffset>-111125</wp:posOffset>
            </wp:positionV>
            <wp:extent cx="3094355" cy="1030605"/>
            <wp:effectExtent l="0" t="0" r="0" b="0"/>
            <wp:wrapSquare wrapText="largest"/>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27">
            <wp:simplePos x="0" y="0"/>
            <wp:positionH relativeFrom="column">
              <wp:posOffset>2704465</wp:posOffset>
            </wp:positionH>
            <wp:positionV relativeFrom="paragraph">
              <wp:posOffset>-111125</wp:posOffset>
            </wp:positionV>
            <wp:extent cx="3094355" cy="1030605"/>
            <wp:effectExtent l="0" t="0" r="0" b="0"/>
            <wp:wrapSquare wrapText="largest"/>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28"/>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28">
            <wp:simplePos x="0" y="0"/>
            <wp:positionH relativeFrom="column">
              <wp:posOffset>-73025</wp:posOffset>
            </wp:positionH>
            <wp:positionV relativeFrom="paragraph">
              <wp:posOffset>1003300</wp:posOffset>
            </wp:positionV>
            <wp:extent cx="2682875" cy="893445"/>
            <wp:effectExtent l="0" t="0" r="0" b="0"/>
            <wp:wrapSquare wrapText="largest"/>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29"/>
                    <a:stretch>
                      <a:fillRect/>
                    </a:stretch>
                  </pic:blipFill>
                  <pic:spPr bwMode="auto">
                    <a:xfrm>
                      <a:off x="0" y="0"/>
                      <a:ext cx="2682875" cy="893445"/>
                    </a:xfrm>
                    <a:prstGeom prst="rect">
                      <a:avLst/>
                    </a:prstGeom>
                  </pic:spPr>
                </pic:pic>
              </a:graphicData>
            </a:graphic>
          </wp:anchor>
        </w:drawing>
        <w:drawing>
          <wp:anchor behindDoc="0" distT="0" distB="0" distL="0" distR="0" simplePos="0" locked="0" layoutInCell="1" allowOverlap="1" relativeHeight="29">
            <wp:simplePos x="0" y="0"/>
            <wp:positionH relativeFrom="column">
              <wp:posOffset>2880360</wp:posOffset>
            </wp:positionH>
            <wp:positionV relativeFrom="paragraph">
              <wp:posOffset>978535</wp:posOffset>
            </wp:positionV>
            <wp:extent cx="2682875" cy="893445"/>
            <wp:effectExtent l="0" t="0" r="0" b="0"/>
            <wp:wrapSquare wrapText="largest"/>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30"/>
                    <a:stretch>
                      <a:fillRect/>
                    </a:stretch>
                  </pic:blipFill>
                  <pic:spPr bwMode="auto">
                    <a:xfrm>
                      <a:off x="0" y="0"/>
                      <a:ext cx="2682875" cy="89344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30">
            <wp:simplePos x="0" y="0"/>
            <wp:positionH relativeFrom="column">
              <wp:posOffset>-80010</wp:posOffset>
            </wp:positionH>
            <wp:positionV relativeFrom="paragraph">
              <wp:posOffset>-67310</wp:posOffset>
            </wp:positionV>
            <wp:extent cx="2682875" cy="893445"/>
            <wp:effectExtent l="0" t="0" r="0" b="0"/>
            <wp:wrapSquare wrapText="largest"/>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31"/>
                    <a:stretch>
                      <a:fillRect/>
                    </a:stretch>
                  </pic:blipFill>
                  <pic:spPr bwMode="auto">
                    <a:xfrm>
                      <a:off x="0" y="0"/>
                      <a:ext cx="2682875" cy="893445"/>
                    </a:xfrm>
                    <a:prstGeom prst="rect">
                      <a:avLst/>
                    </a:prstGeom>
                  </pic:spPr>
                </pic:pic>
              </a:graphicData>
            </a:graphic>
          </wp:anchor>
        </w:drawing>
        <w:drawing>
          <wp:anchor behindDoc="0" distT="0" distB="0" distL="0" distR="0" simplePos="0" locked="0" layoutInCell="1" allowOverlap="1" relativeHeight="31">
            <wp:simplePos x="0" y="0"/>
            <wp:positionH relativeFrom="column">
              <wp:posOffset>2881630</wp:posOffset>
            </wp:positionH>
            <wp:positionV relativeFrom="paragraph">
              <wp:posOffset>-42545</wp:posOffset>
            </wp:positionV>
            <wp:extent cx="2717800" cy="904875"/>
            <wp:effectExtent l="0" t="0" r="0" b="0"/>
            <wp:wrapSquare wrapText="largest"/>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32"/>
                    <a:stretch>
                      <a:fillRect/>
                    </a:stretch>
                  </pic:blipFill>
                  <pic:spPr bwMode="auto">
                    <a:xfrm>
                      <a:off x="0" y="0"/>
                      <a:ext cx="2717800" cy="90487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t>7.)</w:t>
      </w:r>
    </w:p>
    <w:p>
      <w:pPr>
        <w:pStyle w:val="Normal"/>
        <w:spacing w:before="0" w:after="240"/>
        <w:rPr/>
      </w:pPr>
      <w:r>
        <w:rPr/>
        <w:t xml:space="preserve">Prah určíme pozorovaním. Z grafov je zrejmé, že pre q1 nastane zhoda s najväčšou pravdepodobnosťou práve vtedy, ked je skóre aspoň </w:t>
      </w:r>
      <w:r>
        <w:rPr>
          <w:b/>
          <w:bCs/>
        </w:rPr>
        <w:t>0.8</w:t>
      </w:r>
      <w:r>
        <w:rPr/>
        <w:t xml:space="preserve">. Pre q2 je táto hodnota aspoň </w:t>
      </w:r>
      <w:r>
        <w:rPr>
          <w:b/>
          <w:bCs/>
        </w:rPr>
        <w:t>0.75</w:t>
      </w:r>
      <w:r>
        <w:rPr/>
        <w:t xml:space="preserve">. </w:t>
      </w:r>
    </w:p>
    <w:p>
      <w:pPr>
        <w:pStyle w:val="Normal"/>
        <w:spacing w:before="0" w:after="240"/>
        <w:rPr/>
      </w:pPr>
      <w:r>
        <w:rPr/>
        <w:t>8.)</w:t>
      </w:r>
    </w:p>
    <w:p>
      <w:pPr>
        <w:pStyle w:val="Normal"/>
        <w:spacing w:before="0" w:after="240"/>
        <w:rPr/>
      </w:pPr>
      <w:r>
        <w:rPr/>
        <w:t>-</w:t>
      </w:r>
    </w:p>
    <w:p>
      <w:pPr>
        <w:pStyle w:val="Normal"/>
        <w:spacing w:before="0" w:after="240"/>
        <w:rPr/>
      </w:pPr>
      <w:r>
        <w:rPr/>
        <w:t>9.)</w:t>
      </w:r>
    </w:p>
    <w:p>
      <w:pPr>
        <w:pStyle w:val="Normal"/>
        <w:spacing w:before="0" w:after="240"/>
        <w:rPr/>
      </w:pPr>
      <w:r>
        <w:rPr/>
        <w:t>V niektorých prípadoch sa k hitovacím hodnotám skóre približovali alebo dokonca dosahovali rovnaké skóre výseky viet, ktoré v sebe tieto slová ani neobsahovali. Z tohto dôvodu je spoľahlivosť použitej metódy otázna a viem si predstaviť, že pri inej vzorke nahrávok by sme boli zachytili menej presné výsledky. Aj napriek tomu sme však dostali pomerne dobré výsledky. Čo sa týka možností na zlepšenie presnosti, tak ma napadá použitie kvalitnejších nahrávok, resp. kvalitnejšie odstránenie šumu než čo som bol schopný spraviť ja. To by mohlo viesť k menšiemu počtu false matchov v grafe.</w:t>
      </w:r>
    </w:p>
    <w:sectPr>
      <w:footerReference w:type="default" r:id="rId33"/>
      <w:type w:val="nextPage"/>
      <w:pgSz w:w="11906" w:h="16838"/>
      <w:pgMar w:left="1440" w:right="1440" w:header="0" w:top="1440" w:footer="1440" w:bottom="1976" w:gutter="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rebuchet MS">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0" w:after="240"/>
      <w:jc w:val="right"/>
      <w:rPr/>
    </w:pPr>
    <w:r>
      <w:rPr/>
      <w:t>Tomáš Kender, xkende01</w:t>
    </w:r>
  </w:p>
</w:ftr>
</file>

<file path=word/settings.xml><?xml version="1.0" encoding="utf-8"?>
<w:settings xmlns:w="http://schemas.openxmlformats.org/wordprocessingml/2006/main">
  <w:zoom w:percent="130"/>
  <w:displayBackgroundShape/>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cs-CZ" w:eastAsia="en-US" w:bidi="ar-SA"/>
      </w:rPr>
    </w:rPrDefault>
    <w:pPrDefault>
      <w:pPr/>
    </w:pPrDefault>
  </w:docDefaults>
  <w:latentStyles w:defLockedState="0" w:defUIPriority="99" w:defSemiHidden="0" w:defUnhideWhenUsed="0" w:defQFormat="0" w:count="377">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styleId="Normal" w:default="1">
    <w:name w:val="Normal"/>
    <w:qFormat/>
    <w:pPr>
      <w:widowControl/>
      <w:bidi w:val="0"/>
      <w:spacing w:lineRule="auto" w:line="276" w:before="0" w:after="240"/>
      <w:jc w:val="left"/>
    </w:pPr>
    <w:rPr>
      <w:rFonts w:ascii="Arial" w:hAnsi="Arial" w:eastAsia="Arial" w:cs="Arial"/>
      <w:color w:val="auto"/>
      <w:kern w:val="0"/>
      <w:sz w:val="22"/>
      <w:szCs w:val="22"/>
      <w:lang w:val="cs-CZ" w:eastAsia="en-US" w:bidi="ar-SA"/>
    </w:rPr>
  </w:style>
  <w:style w:type="paragraph" w:styleId="Heading1">
    <w:name w:val="Heading 1"/>
    <w:basedOn w:val="Normal"/>
    <w:next w:val="Normal"/>
    <w:uiPriority w:val="9"/>
    <w:qFormat/>
    <w:pPr>
      <w:keepNext w:val="true"/>
      <w:keepLines/>
      <w:spacing w:lineRule="auto" w:line="271" w:before="400" w:after="200"/>
      <w:outlineLvl w:val="0"/>
    </w:pPr>
    <w:rPr>
      <w:rFonts w:ascii="Trebuchet MS" w:hAnsi="Trebuchet MS" w:eastAsia="Trebuchet MS" w:cs="Trebuchet MS"/>
      <w:sz w:val="32"/>
      <w:szCs w:val="32"/>
    </w:rPr>
  </w:style>
  <w:style w:type="paragraph" w:styleId="Heading2">
    <w:name w:val="Heading 2"/>
    <w:basedOn w:val="Normal"/>
    <w:next w:val="Normal"/>
    <w:uiPriority w:val="9"/>
    <w:unhideWhenUsed/>
    <w:qFormat/>
    <w:pPr>
      <w:keepNext w:val="true"/>
      <w:keepLines/>
      <w:spacing w:before="200" w:after="0"/>
      <w:outlineLvl w:val="1"/>
    </w:pPr>
    <w:rPr>
      <w:rFonts w:ascii="Trebuchet MS" w:hAnsi="Trebuchet MS" w:eastAsia="Trebuchet MS" w:cs="Trebuchet MS"/>
      <w:b/>
      <w:color w:val="000000"/>
      <w:sz w:val="26"/>
      <w:szCs w:val="26"/>
    </w:rPr>
  </w:style>
  <w:style w:type="paragraph" w:styleId="Heading3">
    <w:name w:val="Heading 3"/>
    <w:basedOn w:val="Normal"/>
    <w:next w:val="Normal"/>
    <w:uiPriority w:val="9"/>
    <w:semiHidden/>
    <w:unhideWhenUsed/>
    <w:qFormat/>
    <w:pPr>
      <w:keepNext w:val="true"/>
      <w:keepLines/>
      <w:spacing w:before="160" w:after="0"/>
      <w:outlineLvl w:val="2"/>
    </w:pPr>
    <w:rPr>
      <w:rFonts w:ascii="Trebuchet MS" w:hAnsi="Trebuchet MS" w:eastAsia="Trebuchet MS" w:cs="Trebuchet MS"/>
      <w:b/>
      <w:color w:val="666666"/>
      <w:sz w:val="24"/>
      <w:szCs w:val="24"/>
    </w:rPr>
  </w:style>
  <w:style w:type="paragraph" w:styleId="Heading4">
    <w:name w:val="Heading 4"/>
    <w:basedOn w:val="Normal"/>
    <w:next w:val="Normal"/>
    <w:uiPriority w:val="9"/>
    <w:semiHidden/>
    <w:unhideWhenUsed/>
    <w:qFormat/>
    <w:pPr>
      <w:keepNext w:val="true"/>
      <w:keepLines/>
      <w:spacing w:before="160" w:after="0"/>
      <w:outlineLvl w:val="3"/>
    </w:pPr>
    <w:rPr>
      <w:rFonts w:ascii="Trebuchet MS" w:hAnsi="Trebuchet MS" w:eastAsia="Trebuchet MS" w:cs="Trebuchet MS"/>
      <w:color w:val="666666"/>
      <w:u w:val="single"/>
    </w:rPr>
  </w:style>
  <w:style w:type="paragraph" w:styleId="Heading5">
    <w:name w:val="Heading 5"/>
    <w:basedOn w:val="Normal"/>
    <w:next w:val="Normal"/>
    <w:uiPriority w:val="9"/>
    <w:semiHidden/>
    <w:unhideWhenUsed/>
    <w:qFormat/>
    <w:pPr>
      <w:keepNext w:val="true"/>
      <w:keepLines/>
      <w:spacing w:before="160" w:after="0"/>
      <w:outlineLvl w:val="4"/>
    </w:pPr>
    <w:rPr>
      <w:rFonts w:ascii="Trebuchet MS" w:hAnsi="Trebuchet MS" w:eastAsia="Trebuchet MS" w:cs="Trebuchet MS"/>
      <w:color w:val="666666"/>
    </w:rPr>
  </w:style>
  <w:style w:type="paragraph" w:styleId="Heading6">
    <w:name w:val="Heading 6"/>
    <w:basedOn w:val="Normal"/>
    <w:next w:val="Normal"/>
    <w:uiPriority w:val="9"/>
    <w:semiHidden/>
    <w:unhideWhenUsed/>
    <w:qFormat/>
    <w:pPr>
      <w:keepNext w:val="true"/>
      <w:keepLines/>
      <w:spacing w:before="160" w:after="0"/>
      <w:outlineLvl w:val="5"/>
    </w:pPr>
    <w:rPr>
      <w:rFonts w:ascii="Trebuchet MS" w:hAnsi="Trebuchet MS" w:eastAsia="Trebuchet MS" w:cs="Trebuchet MS"/>
      <w:i/>
      <w:color w:val="666666"/>
    </w:rPr>
  </w:style>
  <w:style w:type="character" w:styleId="DefaultParagraphFont" w:default="1">
    <w:name w:val="Default Paragraph Font"/>
    <w:uiPriority w:val="1"/>
    <w:semiHidden/>
    <w:unhideWhenUsed/>
    <w:qFormat/>
    <w:rPr/>
  </w:style>
  <w:style w:type="character" w:styleId="InternetLink">
    <w:name w:val="Internet Link"/>
    <w:basedOn w:val="DefaultParagraphFont"/>
    <w:uiPriority w:val="99"/>
    <w:unhideWhenUsed/>
    <w:rsid w:val="00797e4a"/>
    <w:rPr>
      <w:color w:val="0000FF" w:themeColor="hyperlink"/>
      <w:u w:val="single"/>
    </w:rPr>
  </w:style>
  <w:style w:type="character" w:styleId="UnresolvedMention">
    <w:name w:val="Unresolved Mention"/>
    <w:basedOn w:val="DefaultParagraphFont"/>
    <w:uiPriority w:val="99"/>
    <w:semiHidden/>
    <w:unhideWhenUsed/>
    <w:qFormat/>
    <w:rsid w:val="00797e4a"/>
    <w:rPr>
      <w:color w:val="605E5C"/>
      <w:shd w:fill="E1DFDD" w:val="clear"/>
    </w:rPr>
  </w:style>
  <w:style w:type="character" w:styleId="ListLabel1">
    <w:name w:val="ListLabel 1"/>
    <w:qFormat/>
    <w:rPr>
      <w:u w:val="none"/>
    </w:rPr>
  </w:style>
  <w:style w:type="character" w:styleId="ListLabel2">
    <w:name w:val="ListLabel 2"/>
    <w:qFormat/>
    <w:rPr>
      <w:u w:val="none"/>
    </w:rPr>
  </w:style>
  <w:style w:type="character" w:styleId="ListLabel3">
    <w:name w:val="ListLabel 3"/>
    <w:qFormat/>
    <w:rPr>
      <w:u w:val="none"/>
    </w:rPr>
  </w:style>
  <w:style w:type="character" w:styleId="ListLabel4">
    <w:name w:val="ListLabel 4"/>
    <w:qFormat/>
    <w:rPr>
      <w:u w:val="none"/>
    </w:rPr>
  </w:style>
  <w:style w:type="character" w:styleId="ListLabel5">
    <w:name w:val="ListLabel 5"/>
    <w:qFormat/>
    <w:rPr>
      <w:u w:val="none"/>
    </w:rPr>
  </w:style>
  <w:style w:type="character" w:styleId="ListLabel6">
    <w:name w:val="ListLabel 6"/>
    <w:qFormat/>
    <w:rPr>
      <w:u w:val="none"/>
    </w:rPr>
  </w:style>
  <w:style w:type="character" w:styleId="ListLabel7">
    <w:name w:val="ListLabel 7"/>
    <w:qFormat/>
    <w:rPr>
      <w:u w:val="none"/>
    </w:rPr>
  </w:style>
  <w:style w:type="character" w:styleId="ListLabel8">
    <w:name w:val="ListLabel 8"/>
    <w:qFormat/>
    <w:rPr>
      <w:u w:val="none"/>
    </w:rPr>
  </w:style>
  <w:style w:type="character" w:styleId="ListLabel9">
    <w:name w:val="ListLabel 9"/>
    <w:qFormat/>
    <w:rPr>
      <w:u w:val="none"/>
    </w:rPr>
  </w:style>
  <w:style w:type="character" w:styleId="ListLabel10">
    <w:name w:val="ListLabel 10"/>
    <w:qFormat/>
    <w:rPr>
      <w:u w:val="none"/>
    </w:rPr>
  </w:style>
  <w:style w:type="character" w:styleId="ListLabel11">
    <w:name w:val="ListLabel 11"/>
    <w:qFormat/>
    <w:rPr>
      <w:u w:val="none"/>
    </w:rPr>
  </w:style>
  <w:style w:type="character" w:styleId="ListLabel12">
    <w:name w:val="ListLabel 12"/>
    <w:qFormat/>
    <w:rPr>
      <w:u w:val="none"/>
    </w:rPr>
  </w:style>
  <w:style w:type="character" w:styleId="ListLabel13">
    <w:name w:val="ListLabel 13"/>
    <w:qFormat/>
    <w:rPr>
      <w:u w:val="none"/>
    </w:rPr>
  </w:style>
  <w:style w:type="character" w:styleId="ListLabel14">
    <w:name w:val="ListLabel 14"/>
    <w:qFormat/>
    <w:rPr>
      <w:u w:val="none"/>
    </w:rPr>
  </w:style>
  <w:style w:type="character" w:styleId="ListLabel15">
    <w:name w:val="ListLabel 15"/>
    <w:qFormat/>
    <w:rPr>
      <w:u w:val="none"/>
    </w:rPr>
  </w:style>
  <w:style w:type="character" w:styleId="ListLabel16">
    <w:name w:val="ListLabel 16"/>
    <w:qFormat/>
    <w:rPr>
      <w:u w:val="none"/>
    </w:rPr>
  </w:style>
  <w:style w:type="character" w:styleId="ListLabel17">
    <w:name w:val="ListLabel 17"/>
    <w:qFormat/>
    <w:rPr>
      <w:u w:val="none"/>
    </w:rPr>
  </w:style>
  <w:style w:type="character" w:styleId="ListLabel18">
    <w:name w:val="ListLabel 18"/>
    <w:qFormat/>
    <w:rPr>
      <w:u w:val="none"/>
    </w:rPr>
  </w:style>
  <w:style w:type="character" w:styleId="ListLabel19">
    <w:name w:val="ListLabel 19"/>
    <w:qFormat/>
    <w:rPr>
      <w:rFonts w:eastAsia="Arial" w:cs="Arial"/>
      <w:u w:val="none"/>
    </w:rPr>
  </w:style>
  <w:style w:type="character" w:styleId="ListLabel20">
    <w:name w:val="ListLabel 20"/>
    <w:qFormat/>
    <w:rPr>
      <w:rFonts w:eastAsia="Arial" w:cs="Arial"/>
      <w:u w:val="none"/>
    </w:rPr>
  </w:style>
  <w:style w:type="character" w:styleId="ListLabel21">
    <w:name w:val="ListLabel 21"/>
    <w:qFormat/>
    <w:rPr>
      <w:rFonts w:eastAsia="Arial" w:cs="Arial"/>
      <w:u w:val="none"/>
    </w:rPr>
  </w:style>
  <w:style w:type="character" w:styleId="ListLabel22">
    <w:name w:val="ListLabel 22"/>
    <w:qFormat/>
    <w:rPr>
      <w:rFonts w:eastAsia="Arial" w:cs="Arial"/>
      <w:u w:val="none"/>
    </w:rPr>
  </w:style>
  <w:style w:type="character" w:styleId="ListLabel23">
    <w:name w:val="ListLabel 23"/>
    <w:qFormat/>
    <w:rPr>
      <w:rFonts w:eastAsia="Arial" w:cs="Arial"/>
      <w:u w:val="none"/>
    </w:rPr>
  </w:style>
  <w:style w:type="character" w:styleId="ListLabel24">
    <w:name w:val="ListLabel 24"/>
    <w:qFormat/>
    <w:rPr>
      <w:rFonts w:eastAsia="Arial" w:cs="Arial"/>
      <w:u w:val="none"/>
    </w:rPr>
  </w:style>
  <w:style w:type="character" w:styleId="ListLabel25">
    <w:name w:val="ListLabel 25"/>
    <w:qFormat/>
    <w:rPr>
      <w:rFonts w:eastAsia="Arial" w:cs="Arial"/>
      <w:u w:val="none"/>
    </w:rPr>
  </w:style>
  <w:style w:type="character" w:styleId="ListLabel26">
    <w:name w:val="ListLabel 26"/>
    <w:qFormat/>
    <w:rPr>
      <w:rFonts w:eastAsia="Arial" w:cs="Arial"/>
      <w:u w:val="none"/>
    </w:rPr>
  </w:style>
  <w:style w:type="character" w:styleId="ListLabel27">
    <w:name w:val="ListLabel 27"/>
    <w:qFormat/>
    <w:rPr>
      <w:rFonts w:eastAsia="Arial" w:cs="Arial"/>
      <w:u w:val="none"/>
    </w:rPr>
  </w:style>
  <w:style w:type="character" w:styleId="ListLabel28">
    <w:name w:val="ListLabel 28"/>
    <w:qFormat/>
    <w:rPr>
      <w:u w:val="none"/>
    </w:rPr>
  </w:style>
  <w:style w:type="character" w:styleId="ListLabel29">
    <w:name w:val="ListLabel 29"/>
    <w:qFormat/>
    <w:rPr>
      <w:u w:val="none"/>
    </w:rPr>
  </w:style>
  <w:style w:type="character" w:styleId="ListLabel30">
    <w:name w:val="ListLabel 30"/>
    <w:qFormat/>
    <w:rPr>
      <w:u w:val="none"/>
    </w:rPr>
  </w:style>
  <w:style w:type="character" w:styleId="ListLabel31">
    <w:name w:val="ListLabel 31"/>
    <w:qFormat/>
    <w:rPr>
      <w:u w:val="none"/>
    </w:rPr>
  </w:style>
  <w:style w:type="character" w:styleId="ListLabel32">
    <w:name w:val="ListLabel 32"/>
    <w:qFormat/>
    <w:rPr>
      <w:u w:val="none"/>
    </w:rPr>
  </w:style>
  <w:style w:type="character" w:styleId="ListLabel33">
    <w:name w:val="ListLabel 33"/>
    <w:qFormat/>
    <w:rPr>
      <w:u w:val="none"/>
    </w:rPr>
  </w:style>
  <w:style w:type="character" w:styleId="ListLabel34">
    <w:name w:val="ListLabel 34"/>
    <w:qFormat/>
    <w:rPr>
      <w:u w:val="none"/>
    </w:rPr>
  </w:style>
  <w:style w:type="character" w:styleId="ListLabel35">
    <w:name w:val="ListLabel 35"/>
    <w:qFormat/>
    <w:rPr>
      <w:u w:val="none"/>
    </w:rPr>
  </w:style>
  <w:style w:type="character" w:styleId="ListLabel36">
    <w:name w:val="ListLabel 36"/>
    <w:qFormat/>
    <w:rPr>
      <w:u w:val="none"/>
    </w:rPr>
  </w:style>
  <w:style w:type="character" w:styleId="ListLabel37">
    <w:name w:val="ListLabel 37"/>
    <w:qFormat/>
    <w:rPr>
      <w:u w:val="none"/>
    </w:rPr>
  </w:style>
  <w:style w:type="character" w:styleId="ListLabel38">
    <w:name w:val="ListLabel 38"/>
    <w:qFormat/>
    <w:rPr>
      <w:u w:val="none"/>
    </w:rPr>
  </w:style>
  <w:style w:type="character" w:styleId="ListLabel39">
    <w:name w:val="ListLabel 39"/>
    <w:qFormat/>
    <w:rPr>
      <w:u w:val="none"/>
    </w:rPr>
  </w:style>
  <w:style w:type="character" w:styleId="ListLabel40">
    <w:name w:val="ListLabel 40"/>
    <w:qFormat/>
    <w:rPr>
      <w:u w:val="none"/>
    </w:rPr>
  </w:style>
  <w:style w:type="character" w:styleId="ListLabel41">
    <w:name w:val="ListLabel 41"/>
    <w:qFormat/>
    <w:rPr>
      <w:u w:val="none"/>
    </w:rPr>
  </w:style>
  <w:style w:type="character" w:styleId="ListLabel42">
    <w:name w:val="ListLabel 42"/>
    <w:qFormat/>
    <w:rPr>
      <w:u w:val="none"/>
    </w:rPr>
  </w:style>
  <w:style w:type="character" w:styleId="ListLabel43">
    <w:name w:val="ListLabel 43"/>
    <w:qFormat/>
    <w:rPr>
      <w:u w:val="none"/>
    </w:rPr>
  </w:style>
  <w:style w:type="character" w:styleId="ListLabel44">
    <w:name w:val="ListLabel 44"/>
    <w:qFormat/>
    <w:rPr>
      <w:u w:val="none"/>
    </w:rPr>
  </w:style>
  <w:style w:type="character" w:styleId="ListLabel45">
    <w:name w:val="ListLabel 45"/>
    <w:qFormat/>
    <w:rPr>
      <w:u w:val="none"/>
    </w:rPr>
  </w:style>
  <w:style w:type="character" w:styleId="ListLabel46">
    <w:name w:val="ListLabel 46"/>
    <w:qFormat/>
    <w:rPr>
      <w:u w:val="none"/>
    </w:rPr>
  </w:style>
  <w:style w:type="character" w:styleId="ListLabel47">
    <w:name w:val="ListLabel 47"/>
    <w:qFormat/>
    <w:rPr>
      <w:u w:val="none"/>
    </w:rPr>
  </w:style>
  <w:style w:type="character" w:styleId="ListLabel48">
    <w:name w:val="ListLabel 48"/>
    <w:qFormat/>
    <w:rPr>
      <w:u w:val="none"/>
    </w:rPr>
  </w:style>
  <w:style w:type="character" w:styleId="ListLabel49">
    <w:name w:val="ListLabel 49"/>
    <w:qFormat/>
    <w:rPr>
      <w:u w:val="none"/>
    </w:rPr>
  </w:style>
  <w:style w:type="character" w:styleId="ListLabel50">
    <w:name w:val="ListLabel 50"/>
    <w:qFormat/>
    <w:rPr>
      <w:u w:val="none"/>
    </w:rPr>
  </w:style>
  <w:style w:type="character" w:styleId="ListLabel51">
    <w:name w:val="ListLabel 51"/>
    <w:qFormat/>
    <w:rPr>
      <w:u w:val="none"/>
    </w:rPr>
  </w:style>
  <w:style w:type="character" w:styleId="ListLabel52">
    <w:name w:val="ListLabel 52"/>
    <w:qFormat/>
    <w:rPr>
      <w:u w:val="none"/>
    </w:rPr>
  </w:style>
  <w:style w:type="character" w:styleId="ListLabel53">
    <w:name w:val="ListLabel 53"/>
    <w:qFormat/>
    <w:rPr>
      <w:u w:val="none"/>
    </w:rPr>
  </w:style>
  <w:style w:type="character" w:styleId="ListLabel54">
    <w:name w:val="ListLabel 54"/>
    <w:qFormat/>
    <w:rPr>
      <w:u w:val="none"/>
    </w:rPr>
  </w:style>
  <w:style w:type="character" w:styleId="ListLabel55">
    <w:name w:val="ListLabel 55"/>
    <w:qFormat/>
    <w:rPr>
      <w:u w:val="none"/>
    </w:rPr>
  </w:style>
  <w:style w:type="character" w:styleId="ListLabel56">
    <w:name w:val="ListLabel 56"/>
    <w:qFormat/>
    <w:rPr>
      <w:u w:val="none"/>
    </w:rPr>
  </w:style>
  <w:style w:type="character" w:styleId="ListLabel57">
    <w:name w:val="ListLabel 57"/>
    <w:qFormat/>
    <w:rPr>
      <w:u w:val="none"/>
    </w:rPr>
  </w:style>
  <w:style w:type="character" w:styleId="ListLabel58">
    <w:name w:val="ListLabel 58"/>
    <w:qFormat/>
    <w:rPr>
      <w:u w:val="none"/>
    </w:rPr>
  </w:style>
  <w:style w:type="character" w:styleId="ListLabel59">
    <w:name w:val="ListLabel 59"/>
    <w:qFormat/>
    <w:rPr>
      <w:u w:val="none"/>
    </w:rPr>
  </w:style>
  <w:style w:type="character" w:styleId="ListLabel60">
    <w:name w:val="ListLabel 60"/>
    <w:qFormat/>
    <w:rPr>
      <w:u w:val="none"/>
    </w:rPr>
  </w:style>
  <w:style w:type="character" w:styleId="ListLabel61">
    <w:name w:val="ListLabel 61"/>
    <w:qFormat/>
    <w:rPr>
      <w:u w:val="none"/>
    </w:rPr>
  </w:style>
  <w:style w:type="character" w:styleId="ListLabel62">
    <w:name w:val="ListLabel 62"/>
    <w:qFormat/>
    <w:rPr>
      <w:u w:val="none"/>
    </w:rPr>
  </w:style>
  <w:style w:type="character" w:styleId="ListLabel63">
    <w:name w:val="ListLabel 63"/>
    <w:qFormat/>
    <w:rPr>
      <w:u w:val="none"/>
    </w:rPr>
  </w:style>
  <w:style w:type="character" w:styleId="ListLabel64">
    <w:name w:val="ListLabel 64"/>
    <w:qFormat/>
    <w:rPr>
      <w:rFonts w:eastAsia="Arial" w:cs="Arial"/>
    </w:rPr>
  </w:style>
  <w:style w:type="character" w:styleId="ListLabel65">
    <w:name w:val="ListLabel 65"/>
    <w:qFormat/>
    <w:rPr>
      <w:rFonts w:cs="Courier New"/>
    </w:rPr>
  </w:style>
  <w:style w:type="character" w:styleId="ListLabel66">
    <w:name w:val="ListLabel 66"/>
    <w:qFormat/>
    <w:rPr>
      <w:rFonts w:cs="Courier New"/>
    </w:rPr>
  </w:style>
  <w:style w:type="character" w:styleId="ListLabel67">
    <w:name w:val="ListLabel 67"/>
    <w:qFormat/>
    <w:rPr>
      <w:rFonts w:cs="Courier New"/>
    </w:rPr>
  </w:style>
  <w:style w:type="character" w:styleId="ListLabel68">
    <w:name w:val="ListLabel 68"/>
    <w:qFormat/>
    <w:rPr>
      <w:rFonts w:eastAsia="Arial" w:cs="Arial"/>
    </w:rPr>
  </w:style>
  <w:style w:type="character" w:styleId="ListLabel69">
    <w:name w:val="ListLabel 69"/>
    <w:qFormat/>
    <w:rPr>
      <w:rFonts w:cs="Courier New"/>
    </w:rPr>
  </w:style>
  <w:style w:type="character" w:styleId="ListLabel70">
    <w:name w:val="ListLabel 70"/>
    <w:qFormat/>
    <w:rPr>
      <w:rFonts w:cs="Courier New"/>
    </w:rPr>
  </w:style>
  <w:style w:type="character" w:styleId="ListLabel71">
    <w:name w:val="ListLabel 71"/>
    <w:qFormat/>
    <w:rPr>
      <w:rFonts w:cs="Courier New"/>
    </w:rPr>
  </w:style>
  <w:style w:type="character" w:styleId="ListLabel72">
    <w:name w:val="ListLabel 72"/>
    <w:qFormat/>
    <w:rPr>
      <w:rFonts w:eastAsia="Arial" w:cs="Arial"/>
    </w:rPr>
  </w:style>
  <w:style w:type="character" w:styleId="ListLabel73">
    <w:name w:val="ListLabel 73"/>
    <w:qFormat/>
    <w:rPr>
      <w:rFonts w:cs="Courier New"/>
    </w:rPr>
  </w:style>
  <w:style w:type="character" w:styleId="ListLabel74">
    <w:name w:val="ListLabel 74"/>
    <w:qFormat/>
    <w:rPr>
      <w:rFonts w:cs="Courier New"/>
    </w:rPr>
  </w:style>
  <w:style w:type="character" w:styleId="ListLabel75">
    <w:name w:val="ListLabel 75"/>
    <w:qFormat/>
    <w:rPr>
      <w:rFonts w:cs="Courier New"/>
    </w:rPr>
  </w:style>
  <w:style w:type="character" w:styleId="ListLabel76">
    <w:name w:val="ListLabel 76"/>
    <w:qFormat/>
    <w:rPr>
      <w:bCs/>
      <w:lang w:val="sk-SK"/>
    </w:rPr>
  </w:style>
  <w:style w:type="character" w:styleId="ListLabel77">
    <w:name w:val="ListLabel 77"/>
    <w:qFormat/>
    <w:rPr>
      <w:lang w:val="sk-SK"/>
    </w:rPr>
  </w:style>
  <w:style w:type="character" w:styleId="ListLabel78">
    <w:name w:val="ListLabel 78"/>
    <w:qFormat/>
    <w:rPr>
      <w:bCs/>
      <w:lang w:val="sk-SK"/>
    </w:rPr>
  </w:style>
  <w:style w:type="character" w:styleId="ListLabel79">
    <w:name w:val="ListLabel 79"/>
    <w:qFormat/>
    <w:rPr>
      <w:lang w:val="sk-SK"/>
    </w:rPr>
  </w:style>
  <w:style w:type="character" w:styleId="ListLabel80">
    <w:name w:val="ListLabel 80"/>
    <w:qFormat/>
    <w:rPr>
      <w:bCs/>
      <w:lang w:val="sk-SK"/>
    </w:rPr>
  </w:style>
  <w:style w:type="character" w:styleId="ListLabel81">
    <w:name w:val="ListLabel 81"/>
    <w:qFormat/>
    <w:rPr>
      <w:lang w:val="sk-SK"/>
    </w:rPr>
  </w:style>
  <w:style w:type="character" w:styleId="ListLabel82">
    <w:name w:val="ListLabel 82"/>
    <w:qFormat/>
    <w:rPr>
      <w:bCs/>
      <w:lang w:val="sk-SK"/>
    </w:rPr>
  </w:style>
  <w:style w:type="character" w:styleId="ListLabel83">
    <w:name w:val="ListLabel 83"/>
    <w:qFormat/>
    <w:rPr>
      <w:lang w:val="sk-SK"/>
    </w:rPr>
  </w:style>
  <w:style w:type="paragraph" w:styleId="Heading">
    <w:name w:val="Heading"/>
    <w:basedOn w:val="Normal"/>
    <w:next w:val="TextBody"/>
    <w:qFormat/>
    <w:pPr>
      <w:keepNext w:val="true"/>
      <w:spacing w:before="240" w:after="120"/>
    </w:pPr>
    <w:rPr>
      <w:rFonts w:ascii="Liberation Sans" w:hAnsi="Liberation Sans" w:eastAsia="Droid Sans Fallback"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rPr>
  </w:style>
  <w:style w:type="paragraph" w:styleId="Title">
    <w:name w:val="Title"/>
    <w:basedOn w:val="Normal"/>
    <w:next w:val="Normal"/>
    <w:uiPriority w:val="10"/>
    <w:qFormat/>
    <w:pPr>
      <w:keepNext w:val="true"/>
      <w:keepLines/>
      <w:spacing w:before="0" w:after="0"/>
    </w:pPr>
    <w:rPr>
      <w:rFonts w:ascii="Trebuchet MS" w:hAnsi="Trebuchet MS" w:eastAsia="Trebuchet MS" w:cs="Trebuchet MS"/>
      <w:color w:val="000000"/>
      <w:sz w:val="42"/>
      <w:szCs w:val="42"/>
    </w:rPr>
  </w:style>
  <w:style w:type="paragraph" w:styleId="Subtitle">
    <w:name w:val="Subtitle"/>
    <w:basedOn w:val="Normal"/>
    <w:next w:val="Normal"/>
    <w:uiPriority w:val="11"/>
    <w:qFormat/>
    <w:pPr>
      <w:keepNext w:val="true"/>
      <w:keepLines/>
      <w:spacing w:before="0" w:after="200"/>
    </w:pPr>
    <w:rPr>
      <w:rFonts w:ascii="Trebuchet MS" w:hAnsi="Trebuchet MS" w:eastAsia="Trebuchet MS" w:cs="Trebuchet MS"/>
      <w:i/>
      <w:color w:val="666666"/>
      <w:sz w:val="26"/>
      <w:szCs w:val="26"/>
    </w:rPr>
  </w:style>
  <w:style w:type="paragraph" w:styleId="ListParagraph">
    <w:name w:val="List Paragraph"/>
    <w:basedOn w:val="Normal"/>
    <w:uiPriority w:val="34"/>
    <w:qFormat/>
    <w:rsid w:val="00797e4a"/>
    <w:pPr>
      <w:spacing w:before="0" w:after="240"/>
      <w:ind w:left="720" w:hanging="0"/>
      <w:contextualSpacing/>
    </w:pPr>
    <w:rPr/>
  </w:style>
  <w:style w:type="paragraph" w:styleId="Footer">
    <w:name w:val="Footer"/>
    <w:basedOn w:val="Normal"/>
    <w:pPr>
      <w:suppressLineNumbers/>
      <w:tabs>
        <w:tab w:val="clear" w:pos="720"/>
        <w:tab w:val="center" w:pos="4513" w:leader="none"/>
        <w:tab w:val="right" w:pos="9026" w:leader="none"/>
      </w:tabs>
    </w:pPr>
    <w:rPr/>
  </w:style>
  <w:style w:type="paragraph" w:styleId="TableContents">
    <w:name w:val="Table Contents"/>
    <w:basedOn w:val="Normal"/>
    <w:qFormat/>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footer" Target="footer1.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8FAE55-F2BE-49FC-8CF4-AC6E9B7C57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1388</TotalTime>
  <Application>LibreOffice/6.2.8.2$Linux_X86_64 LibreOffice_project/20$Build-2</Application>
  <Pages>4</Pages>
  <Words>323</Words>
  <Characters>1858</Characters>
  <CharactersWithSpaces>2127</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2019-10-02T17:34:00Z</dcterms:created>
  <dc:creator>user</dc:creator>
  <dc:description/>
  <dc:language>en-US</dc:language>
  <cp:lastModifiedBy/>
  <cp:lastPrinted>2019-10-27T22:26:00Z</cp:lastPrinted>
  <dcterms:modified xsi:type="dcterms:W3CDTF">2019-12-16T17:55:08Z</dcterms:modified>
  <cp:revision>103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