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961" w:rsidRPr="004E13AE" w:rsidRDefault="004E13AE" w:rsidP="004E13AE">
      <w:pPr>
        <w:jc w:val="center"/>
        <w:rPr>
          <w:sz w:val="28"/>
          <w:szCs w:val="28"/>
          <w:u w:val="single"/>
          <w:lang w:val="es-ES"/>
        </w:rPr>
      </w:pPr>
      <w:bookmarkStart w:id="0" w:name="_top"/>
      <w:bookmarkEnd w:id="0"/>
      <w:r w:rsidRPr="004E13AE">
        <w:rPr>
          <w:sz w:val="28"/>
          <w:szCs w:val="28"/>
          <w:u w:val="single"/>
          <w:lang w:val="es-ES"/>
        </w:rPr>
        <w:t>Revisiones del Modelo conceptual</w:t>
      </w:r>
    </w:p>
    <w:p w:rsidR="004E13AE" w:rsidRDefault="004E13AE">
      <w:pPr>
        <w:rPr>
          <w:lang w:val="es-ES"/>
        </w:rPr>
      </w:pPr>
      <w:r>
        <w:rPr>
          <w:lang w:val="es-ES"/>
        </w:rPr>
        <w:t>Decisiones sobre el modelo conceptual:</w:t>
      </w:r>
    </w:p>
    <w:p w:rsidR="004E13AE" w:rsidRDefault="004E13AE" w:rsidP="004E13AE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Conviene generar una entidad con un concepto nuevo o agregar un atributo a una entidad existente?</w:t>
      </w:r>
      <w:proofErr w:type="gramEnd"/>
      <w:r>
        <w:rPr>
          <w:lang w:val="es-ES"/>
        </w:rPr>
        <w:t xml:space="preserve"> la conveniencia es lo que el diseñador decide en base a lo que charla con el cliente. Por ejemplo, si yo dudo entre generar un nuevo atributo o una nueva entidad (agregando con una relación), me conviene MÁS generar una entidad, ya que a la larga me genera más beneficios.</w:t>
      </w:r>
    </w:p>
    <w:p w:rsidR="004E13AE" w:rsidRDefault="004E13AE" w:rsidP="004E13AE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Cuando se debe usar una generalización y cuando el concepto representa una clasificación?</w:t>
      </w:r>
      <w:proofErr w:type="gramEnd"/>
      <w:r>
        <w:rPr>
          <w:lang w:val="es-ES"/>
        </w:rPr>
        <w:t xml:space="preserve"> Generalizo cuando puedo aplicar jerarquías, clasifico cuando armo una jerarquía y los hijos NO tienen atributos, por lo </w:t>
      </w:r>
      <w:proofErr w:type="spellStart"/>
      <w:r>
        <w:rPr>
          <w:lang w:val="es-ES"/>
        </w:rPr>
        <w:t>t</w:t>
      </w:r>
      <w:r w:rsidR="00D84C7B">
        <w:rPr>
          <w:lang w:val="es-ES"/>
        </w:rPr>
        <w:t>á</w:t>
      </w:r>
      <w:r>
        <w:rPr>
          <w:lang w:val="es-ES"/>
        </w:rPr>
        <w:t>nto</w:t>
      </w:r>
      <w:proofErr w:type="spellEnd"/>
      <w:r>
        <w:rPr>
          <w:lang w:val="es-ES"/>
        </w:rPr>
        <w:t xml:space="preserve"> para eso me basta una única entidad sin aplicar jerarquía.</w:t>
      </w:r>
    </w:p>
    <w:p w:rsidR="004E13AE" w:rsidRDefault="00D84C7B" w:rsidP="004E13AE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Convienen los atributos compuestos?</w:t>
      </w:r>
      <w:proofErr w:type="gramEnd"/>
      <w:r>
        <w:rPr>
          <w:lang w:val="es-ES"/>
        </w:rPr>
        <w:t xml:space="preserve"> </w:t>
      </w:r>
      <w:proofErr w:type="gramStart"/>
      <w:r>
        <w:rPr>
          <w:lang w:val="es-ES"/>
        </w:rPr>
        <w:t>O se deben generar atributos simples?</w:t>
      </w:r>
      <w:proofErr w:type="gramEnd"/>
      <w:r>
        <w:rPr>
          <w:lang w:val="es-ES"/>
        </w:rPr>
        <w:t xml:space="preserve"> Los compuestos son para describir más correctamente, pero no son obligatorios. Es a decisión del diseñador.</w:t>
      </w:r>
    </w:p>
    <w:p w:rsidR="00D84C7B" w:rsidRDefault="00D84C7B" w:rsidP="00D84C7B">
      <w:pPr>
        <w:rPr>
          <w:lang w:val="es-ES"/>
        </w:rPr>
      </w:pPr>
    </w:p>
    <w:p w:rsidR="00D84C7B" w:rsidRDefault="00D84C7B" w:rsidP="00D84C7B">
      <w:pPr>
        <w:rPr>
          <w:lang w:val="es-ES"/>
        </w:rPr>
      </w:pPr>
      <w:r w:rsidRPr="00B30BDB">
        <w:rPr>
          <w:sz w:val="26"/>
          <w:szCs w:val="26"/>
          <w:u w:val="single"/>
          <w:lang w:val="es-ES"/>
        </w:rPr>
        <w:t>Compleción</w:t>
      </w:r>
      <w:r>
        <w:rPr>
          <w:lang w:val="es-ES"/>
        </w:rPr>
        <w:t xml:space="preserve">: un modelo es completo cuando representa todas las características del dominio de aplicación (análisis de requerimientos). </w:t>
      </w:r>
      <w:r w:rsidRPr="00D84C7B">
        <w:rPr>
          <w:lang w:val="es-ES"/>
        </w:rPr>
        <w:sym w:font="Wingdings" w:char="F0E0"/>
      </w:r>
      <w:r>
        <w:rPr>
          <w:lang w:val="es-ES"/>
        </w:rPr>
        <w:t>revisar problemas, requerimientos, enunciados, y viendo que todo se cumple.</w:t>
      </w:r>
    </w:p>
    <w:p w:rsidR="00D84C7B" w:rsidRDefault="00D84C7B" w:rsidP="00D84C7B">
      <w:pPr>
        <w:rPr>
          <w:lang w:val="es-ES"/>
        </w:rPr>
      </w:pPr>
      <w:r w:rsidRPr="00B30BDB">
        <w:rPr>
          <w:sz w:val="26"/>
          <w:szCs w:val="26"/>
          <w:u w:val="single"/>
          <w:lang w:val="es-ES"/>
        </w:rPr>
        <w:t>Corrección</w:t>
      </w:r>
      <w:r>
        <w:rPr>
          <w:lang w:val="es-ES"/>
        </w:rPr>
        <w:t>: usar bien las propiedades de conceptos E-I (Entidad-Relación = Entidad - Interrelación)</w:t>
      </w:r>
    </w:p>
    <w:p w:rsidR="00D84C7B" w:rsidRDefault="00D84C7B" w:rsidP="00D84C7B">
      <w:pPr>
        <w:ind w:firstLine="708"/>
        <w:rPr>
          <w:lang w:val="es-ES"/>
        </w:rPr>
      </w:pPr>
      <w:r>
        <w:rPr>
          <w:lang w:val="es-ES"/>
        </w:rPr>
        <w:t xml:space="preserve">&gt; </w:t>
      </w:r>
      <w:r w:rsidRPr="00B30BDB">
        <w:rPr>
          <w:b/>
          <w:bCs/>
          <w:lang w:val="es-ES"/>
        </w:rPr>
        <w:t>Sintáctica</w:t>
      </w:r>
      <w:r>
        <w:rPr>
          <w:lang w:val="es-ES"/>
        </w:rPr>
        <w:t>: si los conceptos del E-I se usan correctamente.</w:t>
      </w:r>
    </w:p>
    <w:p w:rsidR="00D84C7B" w:rsidRDefault="00D84C7B" w:rsidP="00D84C7B">
      <w:pPr>
        <w:ind w:firstLine="708"/>
        <w:rPr>
          <w:lang w:val="es-ES"/>
        </w:rPr>
      </w:pPr>
      <w:r>
        <w:rPr>
          <w:lang w:val="es-ES"/>
        </w:rPr>
        <w:t xml:space="preserve">&gt; </w:t>
      </w:r>
      <w:r w:rsidRPr="00B30BDB">
        <w:rPr>
          <w:b/>
          <w:bCs/>
          <w:lang w:val="es-ES"/>
        </w:rPr>
        <w:t>Semántica</w:t>
      </w:r>
      <w:r>
        <w:rPr>
          <w:lang w:val="es-ES"/>
        </w:rPr>
        <w:t xml:space="preserve">: los conceptos se usan </w:t>
      </w:r>
      <w:proofErr w:type="gramStart"/>
      <w:r>
        <w:rPr>
          <w:lang w:val="es-ES"/>
        </w:rPr>
        <w:t>de acuerdo a</w:t>
      </w:r>
      <w:proofErr w:type="gramEnd"/>
      <w:r>
        <w:rPr>
          <w:lang w:val="es-ES"/>
        </w:rPr>
        <w:t xml:space="preserve"> su definición, ósea, si no cometiste error de escritura o si no cometiste errores de interpretación a la hora de construir el modelo.</w:t>
      </w:r>
    </w:p>
    <w:p w:rsidR="00D84C7B" w:rsidRDefault="00D84C7B" w:rsidP="00D84C7B">
      <w:pPr>
        <w:ind w:firstLine="708"/>
        <w:rPr>
          <w:lang w:val="es-ES"/>
        </w:rPr>
      </w:pPr>
      <w:r>
        <w:rPr>
          <w:lang w:val="es-ES"/>
        </w:rPr>
        <w:tab/>
        <w:t>a) Usar atributos en lugar de entidades (pregunta anterior).</w:t>
      </w:r>
    </w:p>
    <w:p w:rsidR="00D84C7B" w:rsidRDefault="00D84C7B" w:rsidP="00D84C7B">
      <w:pPr>
        <w:ind w:firstLine="708"/>
        <w:rPr>
          <w:lang w:val="es-ES"/>
        </w:rPr>
      </w:pPr>
      <w:r>
        <w:rPr>
          <w:lang w:val="es-ES"/>
        </w:rPr>
        <w:tab/>
        <w:t>b) Olvidar una generalización (omitir jerarquías).</w:t>
      </w:r>
    </w:p>
    <w:p w:rsidR="00D84C7B" w:rsidRDefault="00D84C7B" w:rsidP="00D84C7B">
      <w:pPr>
        <w:ind w:firstLine="708"/>
        <w:rPr>
          <w:lang w:val="es-ES"/>
        </w:rPr>
      </w:pPr>
      <w:r>
        <w:rPr>
          <w:lang w:val="es-ES"/>
        </w:rPr>
        <w:tab/>
        <w:t xml:space="preserve">c) Olvidar una propiedad de herencia (casi imposible de que ocurra, puede que ocurran superposiciones </w:t>
      </w:r>
      <w:r w:rsidRPr="00D84C7B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>, definir un atributo en el padre y redefinirlo en el hijo).</w:t>
      </w:r>
    </w:p>
    <w:p w:rsidR="00D84C7B" w:rsidRDefault="00D84C7B" w:rsidP="00D84C7B">
      <w:pPr>
        <w:ind w:firstLine="708"/>
        <w:rPr>
          <w:lang w:val="es-ES"/>
        </w:rPr>
      </w:pPr>
      <w:r>
        <w:rPr>
          <w:lang w:val="es-ES"/>
        </w:rPr>
        <w:tab/>
        <w:t>d) Usar entidades en lugar de interrelaciones.</w:t>
      </w:r>
    </w:p>
    <w:p w:rsidR="00D84C7B" w:rsidRDefault="00D84C7B" w:rsidP="00D84C7B">
      <w:pPr>
        <w:ind w:firstLine="708"/>
        <w:rPr>
          <w:lang w:val="es-ES"/>
        </w:rPr>
      </w:pPr>
      <w:r>
        <w:rPr>
          <w:lang w:val="es-ES"/>
        </w:rPr>
        <w:tab/>
        <w:t>e) Olvidar un identificador de una entidad</w:t>
      </w:r>
      <w:r w:rsidR="00B30BDB">
        <w:rPr>
          <w:lang w:val="es-ES"/>
        </w:rPr>
        <w:t xml:space="preserve"> (no se puede olvidar, excepto si la entidad NO tiene un identificador posible)</w:t>
      </w:r>
      <w:r>
        <w:rPr>
          <w:lang w:val="es-ES"/>
        </w:rPr>
        <w:t>.</w:t>
      </w:r>
    </w:p>
    <w:p w:rsidR="00D84C7B" w:rsidRDefault="00D84C7B" w:rsidP="00D84C7B">
      <w:pPr>
        <w:ind w:firstLine="708"/>
        <w:rPr>
          <w:lang w:val="es-ES"/>
        </w:rPr>
      </w:pPr>
      <w:r>
        <w:rPr>
          <w:lang w:val="es-ES"/>
        </w:rPr>
        <w:tab/>
        <w:t>f) Omitir cardinalidad</w:t>
      </w:r>
      <w:r w:rsidR="00B30BDB">
        <w:rPr>
          <w:lang w:val="es-ES"/>
        </w:rPr>
        <w:t xml:space="preserve"> (nada es obvio, siempre se debe definir necesariamente)</w:t>
      </w:r>
      <w:r>
        <w:rPr>
          <w:lang w:val="es-ES"/>
        </w:rPr>
        <w:t>.</w:t>
      </w:r>
    </w:p>
    <w:p w:rsidR="00B30BDB" w:rsidRDefault="00B30BDB" w:rsidP="00B30BDB">
      <w:pPr>
        <w:rPr>
          <w:lang w:val="es-ES"/>
        </w:rPr>
      </w:pPr>
    </w:p>
    <w:p w:rsidR="00B30BDB" w:rsidRDefault="00B30BDB" w:rsidP="00B30BDB">
      <w:pPr>
        <w:rPr>
          <w:lang w:val="es-ES"/>
        </w:rPr>
      </w:pPr>
      <w:proofErr w:type="spellStart"/>
      <w:r w:rsidRPr="008969CF">
        <w:rPr>
          <w:sz w:val="26"/>
          <w:szCs w:val="26"/>
          <w:u w:val="single"/>
          <w:lang w:val="es-ES"/>
        </w:rPr>
        <w:lastRenderedPageBreak/>
        <w:t>Minimalidad</w:t>
      </w:r>
      <w:proofErr w:type="spellEnd"/>
      <w:r>
        <w:rPr>
          <w:lang w:val="es-ES"/>
        </w:rPr>
        <w:t xml:space="preserve">: cada aspecto aparece una sola vez en el esquema conceptual. Si hay información redundante ya hay problemas contra la </w:t>
      </w:r>
      <w:proofErr w:type="spellStart"/>
      <w:r>
        <w:rPr>
          <w:lang w:val="es-ES"/>
        </w:rPr>
        <w:t>minimalidad</w:t>
      </w:r>
      <w:proofErr w:type="spellEnd"/>
      <w:r>
        <w:rPr>
          <w:lang w:val="es-ES"/>
        </w:rPr>
        <w:t>.</w:t>
      </w:r>
    </w:p>
    <w:p w:rsidR="00136AF5" w:rsidRPr="00507446" w:rsidRDefault="00B30BDB" w:rsidP="00136AF5">
      <w:pPr>
        <w:rPr>
          <w:lang w:val="es-ES"/>
        </w:rPr>
      </w:pPr>
      <w:r>
        <w:rPr>
          <w:lang w:val="es-ES"/>
        </w:rPr>
        <w:tab/>
        <w:t xml:space="preserve">En el modelo LÓGICO la </w:t>
      </w:r>
      <w:proofErr w:type="spellStart"/>
      <w:r>
        <w:rPr>
          <w:lang w:val="es-ES"/>
        </w:rPr>
        <w:t>minimalidad</w:t>
      </w:r>
      <w:proofErr w:type="spellEnd"/>
      <w:r>
        <w:rPr>
          <w:lang w:val="es-ES"/>
        </w:rPr>
        <w:t xml:space="preserve"> NO debe cumplirse </w:t>
      </w:r>
      <w:r w:rsidRPr="00B30BDB">
        <w:rPr>
          <w:lang w:val="es-ES"/>
        </w:rPr>
        <w:sym w:font="Wingdings" w:char="F0E0"/>
      </w:r>
      <w:r>
        <w:rPr>
          <w:lang w:val="es-ES"/>
        </w:rPr>
        <w:t xml:space="preserve"> debe solucionarse.</w:t>
      </w:r>
    </w:p>
    <w:p w:rsidR="00B30BDB" w:rsidRDefault="00B30BDB" w:rsidP="00B30BDB">
      <w:pPr>
        <w:rPr>
          <w:lang w:val="es-ES"/>
        </w:rPr>
      </w:pPr>
      <w:r>
        <w:rPr>
          <w:lang w:val="es-ES"/>
        </w:rPr>
        <w:tab/>
        <w:t xml:space="preserve">° Atributo derivado </w:t>
      </w:r>
      <w:r w:rsidRPr="00B30BDB">
        <w:rPr>
          <w:lang w:val="es-ES"/>
        </w:rPr>
        <w:sym w:font="Wingdings" w:char="F0E0"/>
      </w:r>
      <w:r>
        <w:rPr>
          <w:lang w:val="es-ES"/>
        </w:rPr>
        <w:t xml:space="preserve"> atenta con la </w:t>
      </w:r>
      <w:proofErr w:type="spellStart"/>
      <w:r>
        <w:rPr>
          <w:lang w:val="es-ES"/>
        </w:rPr>
        <w:t>minimalidad</w:t>
      </w:r>
      <w:proofErr w:type="spellEnd"/>
      <w:r>
        <w:rPr>
          <w:lang w:val="es-ES"/>
        </w:rPr>
        <w:t>.</w:t>
      </w:r>
    </w:p>
    <w:p w:rsidR="00B30BDB" w:rsidRDefault="00B30BDB" w:rsidP="00B30BDB">
      <w:pPr>
        <w:rPr>
          <w:lang w:val="es-ES"/>
        </w:rPr>
      </w:pPr>
      <w:r>
        <w:rPr>
          <w:lang w:val="es-ES"/>
        </w:rPr>
        <w:tab/>
        <w:t xml:space="preserve">° Ciclo de relaciones: como un </w:t>
      </w:r>
      <w:proofErr w:type="spellStart"/>
      <w:r>
        <w:rPr>
          <w:lang w:val="es-ES"/>
        </w:rPr>
        <w:t>gráfo</w:t>
      </w:r>
      <w:proofErr w:type="spellEnd"/>
      <w:r>
        <w:rPr>
          <w:lang w:val="es-ES"/>
        </w:rPr>
        <w:t xml:space="preserve">, un ciclo de relaciones sería: A se relaciona con B, B se relaciona con C, C se relaciona con A. </w:t>
      </w:r>
      <w:r w:rsidRPr="00B30BDB">
        <w:rPr>
          <w:lang w:val="es-ES"/>
        </w:rPr>
        <w:sym w:font="Wingdings" w:char="F0E0"/>
      </w:r>
      <w:r>
        <w:rPr>
          <w:lang w:val="es-ES"/>
        </w:rPr>
        <w:t xml:space="preserve"> puede representar información redundante, atenta a la </w:t>
      </w:r>
      <w:proofErr w:type="spellStart"/>
      <w:r>
        <w:rPr>
          <w:lang w:val="es-ES"/>
        </w:rPr>
        <w:t>minimalidad</w:t>
      </w:r>
      <w:proofErr w:type="spellEnd"/>
      <w:r>
        <w:rPr>
          <w:lang w:val="es-ES"/>
        </w:rPr>
        <w:t>.</w:t>
      </w:r>
    </w:p>
    <w:p w:rsidR="00B30BDB" w:rsidRDefault="00B30BDB" w:rsidP="00B30BDB">
      <w:pPr>
        <w:rPr>
          <w:lang w:val="es-ES"/>
        </w:rPr>
      </w:pPr>
      <w:r>
        <w:rPr>
          <w:lang w:val="es-ES"/>
        </w:rPr>
        <w:t>Expresividad: representa los requerimientos de manera natural y se puede entender con facilidad (todo esto en el modelo conceptual, sí podemos entender de muy buena forma el modelo, significa un modelo expresivo)</w:t>
      </w:r>
    </w:p>
    <w:p w:rsidR="00B30BDB" w:rsidRDefault="00B30BDB" w:rsidP="00B30BDB">
      <w:pPr>
        <w:rPr>
          <w:lang w:val="es-ES"/>
        </w:rPr>
      </w:pPr>
      <w:r>
        <w:rPr>
          <w:lang w:val="es-ES"/>
        </w:rPr>
        <w:t>Ejemplo de un modelo no expresivo:</w:t>
      </w:r>
    </w:p>
    <w:p w:rsidR="00B30BDB" w:rsidRDefault="00B30BDB" w:rsidP="00B30BDB">
      <w:pPr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>
            <wp:extent cx="4972050" cy="3857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9CF" w:rsidRDefault="008969CF" w:rsidP="00B30BDB">
      <w:pPr>
        <w:rPr>
          <w:noProof/>
          <w:lang w:val="es-ES"/>
        </w:rPr>
      </w:pPr>
      <w:r>
        <w:rPr>
          <w:noProof/>
          <w:lang w:val="es-ES"/>
        </w:rPr>
        <w:t xml:space="preserve">¿Qué es tipo? </w:t>
      </w:r>
      <w:r w:rsidRPr="008969CF">
        <w:rPr>
          <w:noProof/>
          <w:lang w:val="es-ES"/>
        </w:rPr>
        <w:sym w:font="Wingdings" w:char="F0E0"/>
      </w:r>
      <w:r>
        <w:rPr>
          <w:noProof/>
          <w:lang w:val="es-ES"/>
        </w:rPr>
        <w:t xml:space="preserve"> no lo sabemos, por lo tanto carece de expresividad.</w:t>
      </w:r>
    </w:p>
    <w:p w:rsidR="008969CF" w:rsidRDefault="008969CF" w:rsidP="00B30BDB">
      <w:pPr>
        <w:rPr>
          <w:noProof/>
          <w:lang w:val="es-ES"/>
        </w:rPr>
      </w:pPr>
      <w:r>
        <w:rPr>
          <w:noProof/>
          <w:lang w:val="es-ES"/>
        </w:rPr>
        <w:t>Ejemplo de modelo expresivo:</w:t>
      </w:r>
    </w:p>
    <w:p w:rsidR="008969CF" w:rsidRDefault="008969CF" w:rsidP="00B30BDB">
      <w:pPr>
        <w:rPr>
          <w:noProof/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114925" cy="3752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BDB" w:rsidRDefault="008969CF" w:rsidP="008969CF">
      <w:pPr>
        <w:pStyle w:val="Prrafodelista"/>
        <w:numPr>
          <w:ilvl w:val="0"/>
          <w:numId w:val="1"/>
        </w:numPr>
        <w:rPr>
          <w:noProof/>
          <w:lang w:val="es-ES"/>
        </w:rPr>
      </w:pPr>
      <w:r>
        <w:rPr>
          <w:noProof/>
          <w:lang w:val="es-ES"/>
        </w:rPr>
        <w:t>Ahora “tipo” deja de ser algo ambiguo, para indicarnos que el problema implica maestría y doctorado. Un alumno puede ser dirigido por 1 docente que es el director de la maestría, y ese alumno también puede ser dirigido por 1 docente que es el director del doctorado. A su vez, un docente puede dirigir desde 0 hasta N alumnos.</w:t>
      </w:r>
    </w:p>
    <w:p w:rsidR="008969CF" w:rsidRDefault="008969CF" w:rsidP="008969CF">
      <w:pPr>
        <w:rPr>
          <w:noProof/>
          <w:lang w:val="es-ES"/>
        </w:rPr>
      </w:pPr>
    </w:p>
    <w:p w:rsidR="008969CF" w:rsidRDefault="008969CF" w:rsidP="008969CF">
      <w:pPr>
        <w:rPr>
          <w:lang w:val="es-ES"/>
        </w:rPr>
      </w:pPr>
      <w:proofErr w:type="spellStart"/>
      <w:r w:rsidRPr="008969CF">
        <w:rPr>
          <w:sz w:val="26"/>
          <w:szCs w:val="26"/>
          <w:u w:val="single"/>
          <w:lang w:val="es-ES"/>
        </w:rPr>
        <w:t>Autoexplicación</w:t>
      </w:r>
      <w:proofErr w:type="spellEnd"/>
      <w:r>
        <w:rPr>
          <w:lang w:val="es-ES"/>
        </w:rPr>
        <w:t>: un esquema conceptual se explica a sí mismo cuando puede representar un gran número de propiedades usando el mismo modelo conceptual, sin otros formalismos.</w:t>
      </w:r>
    </w:p>
    <w:p w:rsidR="008969CF" w:rsidRDefault="008969CF" w:rsidP="008969C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Eliminar </w:t>
      </w:r>
      <w:proofErr w:type="spellStart"/>
      <w:proofErr w:type="gramStart"/>
      <w:r>
        <w:rPr>
          <w:lang w:val="es-ES"/>
        </w:rPr>
        <w:t>sub-entidades</w:t>
      </w:r>
      <w:proofErr w:type="spellEnd"/>
      <w:proofErr w:type="gramEnd"/>
      <w:r>
        <w:rPr>
          <w:lang w:val="es-ES"/>
        </w:rPr>
        <w:t xml:space="preserve"> colgantes de la generalización.</w:t>
      </w:r>
    </w:p>
    <w:p w:rsidR="008969CF" w:rsidRDefault="008969CF" w:rsidP="008969C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Eliminar entidades colgantes.</w:t>
      </w:r>
    </w:p>
    <w:p w:rsidR="008969CF" w:rsidRDefault="008969CF" w:rsidP="008969C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generalización: dos entidades similares crean una jerarquía de generalización.</w:t>
      </w:r>
    </w:p>
    <w:p w:rsidR="008969CF" w:rsidRDefault="008969CF" w:rsidP="008969C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subconjuntos.</w:t>
      </w:r>
    </w:p>
    <w:p w:rsidR="008969CF" w:rsidRDefault="008969CF" w:rsidP="008969CF">
      <w:pPr>
        <w:rPr>
          <w:lang w:val="es-ES"/>
        </w:rPr>
      </w:pPr>
      <w:r w:rsidRPr="008969CF">
        <w:rPr>
          <w:sz w:val="26"/>
          <w:szCs w:val="26"/>
          <w:u w:val="single"/>
          <w:lang w:val="es-ES"/>
        </w:rPr>
        <w:t>Extensibilidad</w:t>
      </w:r>
      <w:r>
        <w:rPr>
          <w:lang w:val="es-ES"/>
        </w:rPr>
        <w:t>: un esquema se adapta fácilmente a requerimientos cambiantes cuando puede descomponerse en partes donde se realizan los cambios. (modularizar)</w:t>
      </w:r>
    </w:p>
    <w:p w:rsidR="008969CF" w:rsidRDefault="008969CF" w:rsidP="008969CF">
      <w:pPr>
        <w:rPr>
          <w:lang w:val="es-ES"/>
        </w:rPr>
      </w:pPr>
      <w:r>
        <w:rPr>
          <w:lang w:val="es-ES"/>
        </w:rPr>
        <w:tab/>
        <w:t>Cualquier cambio en el sistema implica un cambio en la BD.</w:t>
      </w:r>
    </w:p>
    <w:p w:rsidR="008969CF" w:rsidRDefault="008969CF" w:rsidP="008969CF">
      <w:pPr>
        <w:rPr>
          <w:lang w:val="es-ES"/>
        </w:rPr>
      </w:pPr>
      <w:r>
        <w:rPr>
          <w:lang w:val="es-ES"/>
        </w:rPr>
        <w:t>-Como construir un modelo extensible?</w:t>
      </w:r>
    </w:p>
    <w:p w:rsidR="008969CF" w:rsidRDefault="008969CF" w:rsidP="008969CF">
      <w:pPr>
        <w:rPr>
          <w:lang w:val="es-ES"/>
        </w:rPr>
      </w:pPr>
      <w:r>
        <w:rPr>
          <w:lang w:val="es-ES"/>
        </w:rPr>
        <w:tab/>
        <w:t>&gt; Siendo claro.</w:t>
      </w:r>
    </w:p>
    <w:p w:rsidR="008969CF" w:rsidRDefault="008969CF" w:rsidP="008969CF">
      <w:pPr>
        <w:rPr>
          <w:lang w:val="es-ES"/>
        </w:rPr>
      </w:pPr>
      <w:r>
        <w:rPr>
          <w:lang w:val="es-ES"/>
        </w:rPr>
        <w:tab/>
        <w:t>&gt; Documentando el modelo.</w:t>
      </w:r>
    </w:p>
    <w:p w:rsidR="008969CF" w:rsidRDefault="008969CF" w:rsidP="008969CF">
      <w:pPr>
        <w:rPr>
          <w:lang w:val="es-ES"/>
        </w:rPr>
      </w:pPr>
      <w:r>
        <w:rPr>
          <w:lang w:val="es-ES"/>
        </w:rPr>
        <w:lastRenderedPageBreak/>
        <w:tab/>
        <w:t>&gt; Haciendo las cosas por partes, sin cruzar mucho.</w:t>
      </w:r>
    </w:p>
    <w:p w:rsidR="008969CF" w:rsidRDefault="008969CF" w:rsidP="008969CF">
      <w:pPr>
        <w:rPr>
          <w:lang w:val="es-ES"/>
        </w:rPr>
      </w:pPr>
      <w:r>
        <w:rPr>
          <w:lang w:val="es-ES"/>
        </w:rPr>
        <w:tab/>
        <w:t>&gt; Documentar todo lo hecho.</w:t>
      </w:r>
    </w:p>
    <w:p w:rsidR="00805BA8" w:rsidRDefault="00805BA8" w:rsidP="008969CF">
      <w:pPr>
        <w:rPr>
          <w:lang w:val="es-ES"/>
        </w:rPr>
      </w:pPr>
      <w:r>
        <w:rPr>
          <w:lang w:val="es-ES"/>
        </w:rPr>
        <w:tab/>
        <w:t>&gt; Haciendo todos esos pasos logro el siguiente paso…</w:t>
      </w:r>
    </w:p>
    <w:p w:rsidR="008969CF" w:rsidRDefault="008969CF" w:rsidP="008969CF">
      <w:pPr>
        <w:rPr>
          <w:lang w:val="es-ES"/>
        </w:rPr>
      </w:pPr>
      <w:r w:rsidRPr="008969CF">
        <w:rPr>
          <w:sz w:val="26"/>
          <w:szCs w:val="26"/>
          <w:u w:val="single"/>
          <w:lang w:val="es-ES"/>
        </w:rPr>
        <w:t>Legibilidad</w:t>
      </w:r>
      <w:r>
        <w:rPr>
          <w:lang w:val="es-ES"/>
        </w:rPr>
        <w:t>:</w:t>
      </w:r>
      <w:r w:rsidR="00805BA8">
        <w:rPr>
          <w:lang w:val="es-ES"/>
        </w:rPr>
        <w:t xml:space="preserve"> es legible si se mira y SE ENTIENDE.</w:t>
      </w:r>
    </w:p>
    <w:p w:rsidR="008969CF" w:rsidRDefault="008969CF" w:rsidP="008969C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Utilizar herramientas automatizadas</w:t>
      </w:r>
      <w:r w:rsidR="00805BA8">
        <w:rPr>
          <w:lang w:val="es-ES"/>
        </w:rPr>
        <w:t xml:space="preserve"> (Caser)</w:t>
      </w:r>
      <w:r>
        <w:rPr>
          <w:lang w:val="es-ES"/>
        </w:rPr>
        <w:t>.</w:t>
      </w:r>
    </w:p>
    <w:p w:rsidR="008969CF" w:rsidRDefault="008969CF" w:rsidP="008969C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Estructuras simétricas.</w:t>
      </w:r>
    </w:p>
    <w:p w:rsidR="008969CF" w:rsidRDefault="008969CF" w:rsidP="008969C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minimiza el número de cruces</w:t>
      </w:r>
      <w:r w:rsidR="00805BA8">
        <w:rPr>
          <w:lang w:val="es-ES"/>
        </w:rPr>
        <w:t xml:space="preserve"> (padre arriba, hijos abajo)</w:t>
      </w:r>
      <w:r>
        <w:rPr>
          <w:lang w:val="es-ES"/>
        </w:rPr>
        <w:t>.</w:t>
      </w:r>
    </w:p>
    <w:p w:rsidR="008969CF" w:rsidRDefault="008969CF" w:rsidP="008969C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Generalización sobre los hijos.</w:t>
      </w:r>
    </w:p>
    <w:p w:rsidR="00805BA8" w:rsidRDefault="00805BA8" w:rsidP="00805BA8">
      <w:pPr>
        <w:pStyle w:val="Prrafodelista"/>
        <w:numPr>
          <w:ilvl w:val="0"/>
          <w:numId w:val="1"/>
        </w:numPr>
        <w:pBdr>
          <w:bottom w:val="single" w:sz="6" w:space="1" w:color="auto"/>
        </w:pBdr>
        <w:rPr>
          <w:lang w:val="es-ES"/>
        </w:rPr>
      </w:pPr>
      <w:r>
        <w:rPr>
          <w:lang w:val="es-ES"/>
        </w:rPr>
        <w:t xml:space="preserve">En resumen, haciéndolo BELLO </w:t>
      </w:r>
      <w:proofErr w:type="spellStart"/>
      <w:r>
        <w:rPr>
          <w:lang w:val="es-ES"/>
        </w:rPr>
        <w:t>dou</w:t>
      </w:r>
      <w:proofErr w:type="spellEnd"/>
      <w:r>
        <w:rPr>
          <w:lang w:val="es-ES"/>
        </w:rPr>
        <w:t>.</w:t>
      </w:r>
    </w:p>
    <w:p w:rsidR="00805BA8" w:rsidRDefault="00805BA8" w:rsidP="00805BA8">
      <w:pPr>
        <w:rPr>
          <w:lang w:val="es-ES"/>
        </w:rPr>
      </w:pPr>
    </w:p>
    <w:p w:rsidR="007D53CD" w:rsidRPr="007D53CD" w:rsidRDefault="007D53CD" w:rsidP="007D53CD">
      <w:pPr>
        <w:jc w:val="center"/>
        <w:rPr>
          <w:sz w:val="28"/>
          <w:szCs w:val="28"/>
          <w:u w:val="single"/>
          <w:lang w:val="es-ES"/>
        </w:rPr>
      </w:pPr>
      <w:r w:rsidRPr="007D53CD">
        <w:rPr>
          <w:sz w:val="28"/>
          <w:szCs w:val="28"/>
          <w:u w:val="single"/>
          <w:lang w:val="es-ES"/>
        </w:rPr>
        <w:t>Modelo Lógico</w:t>
      </w:r>
    </w:p>
    <w:p w:rsidR="007D53CD" w:rsidRDefault="007D53CD" w:rsidP="007D53CD">
      <w:pPr>
        <w:rPr>
          <w:lang w:val="es-ES"/>
        </w:rPr>
      </w:pPr>
      <w:r>
        <w:rPr>
          <w:lang w:val="es-ES"/>
        </w:rPr>
        <w:t xml:space="preserve">° Diseño lógico de alto nivel usando E-R. Una vez terminado el </w:t>
      </w:r>
      <w:proofErr w:type="spellStart"/>
      <w:r>
        <w:rPr>
          <w:lang w:val="es-ES"/>
        </w:rPr>
        <w:t>módelo</w:t>
      </w:r>
      <w:proofErr w:type="spellEnd"/>
      <w:r>
        <w:rPr>
          <w:lang w:val="es-ES"/>
        </w:rPr>
        <w:t xml:space="preserve"> conceptual, se llega al diseño lógico que contempla todas las necesidades del cliente anteriormente planteadas.</w:t>
      </w:r>
    </w:p>
    <w:p w:rsidR="007D53CD" w:rsidRDefault="007D53CD" w:rsidP="007D53CD">
      <w:pPr>
        <w:rPr>
          <w:lang w:val="es-ES"/>
        </w:rPr>
      </w:pPr>
    </w:p>
    <w:p w:rsidR="007D53CD" w:rsidRDefault="007D53CD" w:rsidP="007D53C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Convertir el esquema conceptual en un esquema lógico.</w:t>
      </w:r>
    </w:p>
    <w:p w:rsidR="007D53CD" w:rsidRDefault="007D53CD" w:rsidP="007D53C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Enfoque global del diseño lógico.</w:t>
      </w:r>
    </w:p>
    <w:p w:rsidR="007D53CD" w:rsidRDefault="007D53CD" w:rsidP="007D53CD">
      <w:pPr>
        <w:rPr>
          <w:lang w:val="es-ES"/>
        </w:rPr>
      </w:pPr>
    </w:p>
    <w:p w:rsidR="007D53CD" w:rsidRDefault="007D53CD" w:rsidP="007D53CD">
      <w:pPr>
        <w:rPr>
          <w:noProof/>
          <w:lang w:val="es-ES"/>
        </w:rPr>
      </w:pPr>
      <w:r>
        <w:rPr>
          <w:noProof/>
          <w:lang w:val="es-ES"/>
        </w:rPr>
        <w:drawing>
          <wp:inline distT="0" distB="0" distL="0" distR="0">
            <wp:extent cx="4752975" cy="13811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3CD" w:rsidRDefault="007D53CD" w:rsidP="007D53CD">
      <w:pPr>
        <w:rPr>
          <w:noProof/>
          <w:lang w:val="es-ES"/>
        </w:rPr>
      </w:pPr>
    </w:p>
    <w:p w:rsidR="007D53CD" w:rsidRDefault="007D53CD" w:rsidP="007D53C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Modelo lógico objetivo: es el acercamiento a la solución en computadora (se decide el modelo lógico objetivo para proceder) </w:t>
      </w:r>
      <w:r w:rsidRPr="007D53CD">
        <w:rPr>
          <w:lang w:val="es-ES"/>
        </w:rPr>
        <w:sym w:font="Wingdings" w:char="F0E0"/>
      </w:r>
      <w:r>
        <w:rPr>
          <w:lang w:val="es-ES"/>
        </w:rPr>
        <w:t xml:space="preserve"> consiste en decidir: orientado a objetos (se </w:t>
      </w:r>
      <w:proofErr w:type="gramStart"/>
      <w:r>
        <w:rPr>
          <w:lang w:val="es-ES"/>
        </w:rPr>
        <w:t>usa</w:t>
      </w:r>
      <w:proofErr w:type="gramEnd"/>
      <w:r>
        <w:rPr>
          <w:lang w:val="es-ES"/>
        </w:rPr>
        <w:t xml:space="preserve"> pero no a nivel mundial), relacional (se usa y vamos a trabajar éste), </w:t>
      </w:r>
      <w:proofErr w:type="spellStart"/>
      <w:r>
        <w:rPr>
          <w:lang w:val="es-ES"/>
        </w:rPr>
        <w:t>jerarquico</w:t>
      </w:r>
      <w:proofErr w:type="spellEnd"/>
      <w:r>
        <w:rPr>
          <w:lang w:val="es-ES"/>
        </w:rPr>
        <w:t xml:space="preserve"> (desuso), orientado a red (desuso). Para cada modelo lógico se llegan a distintas soluciones.</w:t>
      </w:r>
    </w:p>
    <w:p w:rsidR="007D53CD" w:rsidRDefault="007D53CD" w:rsidP="007D53C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Información de carga de BD y Criterios de rendimiento: los criterios de rendimiento sirven de orientación a la hora de tomar decisiones que afecten al rendimiento de la BD (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, una solución legible vs una solución rápida). La información de carga de la BD </w:t>
      </w:r>
      <w:r w:rsidRPr="007D53CD">
        <w:rPr>
          <w:lang w:val="es-ES"/>
        </w:rPr>
        <w:sym w:font="Wingdings" w:char="F0E0"/>
      </w:r>
      <w:r w:rsidR="006007B0">
        <w:rPr>
          <w:lang w:val="es-ES"/>
        </w:rPr>
        <w:t xml:space="preserve"> es la suposición de cómo van a estar los datos.</w:t>
      </w:r>
    </w:p>
    <w:p w:rsidR="00685E0C" w:rsidRDefault="00685E0C" w:rsidP="00685E0C">
      <w:pPr>
        <w:rPr>
          <w:lang w:val="es-ES"/>
        </w:rPr>
      </w:pPr>
      <w:r>
        <w:rPr>
          <w:lang w:val="es-ES"/>
        </w:rPr>
        <w:lastRenderedPageBreak/>
        <w:t>° Decisiones: para generar un modelo lógico orientado al modelo RELACIONAL, debemos tomar decisiones sobre lo siguiente…</w:t>
      </w:r>
    </w:p>
    <w:p w:rsidR="00685E0C" w:rsidRDefault="00685E0C" w:rsidP="00685E0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Atributos derivados (</w:t>
      </w:r>
      <w:proofErr w:type="spellStart"/>
      <w:r>
        <w:rPr>
          <w:lang w:val="es-ES"/>
        </w:rPr>
        <w:t>minimalidad</w:t>
      </w:r>
      <w:proofErr w:type="spellEnd"/>
      <w:r>
        <w:rPr>
          <w:lang w:val="es-ES"/>
        </w:rPr>
        <w:t xml:space="preserve"> atentada).</w:t>
      </w:r>
    </w:p>
    <w:p w:rsidR="00685E0C" w:rsidRDefault="00685E0C" w:rsidP="00685E0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Atributos polivalentes (no se aceptan en modelo relacional).</w:t>
      </w:r>
    </w:p>
    <w:p w:rsidR="00685E0C" w:rsidRDefault="00685E0C" w:rsidP="00685E0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Atributos compuestos (no se admiten atributos compuestos en relacional).</w:t>
      </w:r>
    </w:p>
    <w:p w:rsidR="00685E0C" w:rsidRDefault="00685E0C" w:rsidP="00685E0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Ciclo de relaciones (</w:t>
      </w:r>
      <w:proofErr w:type="spellStart"/>
      <w:r>
        <w:rPr>
          <w:lang w:val="es-ES"/>
        </w:rPr>
        <w:t>minimalidad</w:t>
      </w:r>
      <w:proofErr w:type="spellEnd"/>
      <w:r>
        <w:rPr>
          <w:lang w:val="es-ES"/>
        </w:rPr>
        <w:t xml:space="preserve"> atentada).</w:t>
      </w:r>
    </w:p>
    <w:p w:rsidR="00685E0C" w:rsidRDefault="00685E0C" w:rsidP="00685E0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Jerarquías (un modelo relacional no admite jerarquía, ni tiene concepto de herencia).</w:t>
      </w:r>
    </w:p>
    <w:p w:rsidR="00685E0C" w:rsidRDefault="00685E0C" w:rsidP="00685E0C">
      <w:pPr>
        <w:ind w:left="705"/>
        <w:rPr>
          <w:lang w:val="es-ES"/>
        </w:rPr>
      </w:pPr>
      <w:r>
        <w:rPr>
          <w:lang w:val="es-ES"/>
        </w:rPr>
        <w:t>El modelo relacional necesita algunos cambios respecto de los puntos incompatibles. El modelo Orientado a Objetos si permite 3 puntos anteriores. Pero en la materia usaremos BD relacionales.</w:t>
      </w:r>
    </w:p>
    <w:p w:rsidR="00685E0C" w:rsidRDefault="00685E0C" w:rsidP="00685E0C">
      <w:pPr>
        <w:rPr>
          <w:b/>
          <w:bCs/>
          <w:sz w:val="26"/>
          <w:szCs w:val="26"/>
          <w:u w:val="single"/>
          <w:lang w:val="es-ES"/>
        </w:rPr>
      </w:pPr>
      <w:r w:rsidRPr="00685E0C">
        <w:rPr>
          <w:b/>
          <w:bCs/>
          <w:sz w:val="26"/>
          <w:szCs w:val="26"/>
          <w:u w:val="single"/>
          <w:lang w:val="es-ES"/>
        </w:rPr>
        <w:t>Resoluciones para adecuarse al modelo RELACIONAL</w:t>
      </w:r>
      <w:r>
        <w:rPr>
          <w:lang w:val="es-ES"/>
        </w:rPr>
        <w:t>:</w:t>
      </w:r>
    </w:p>
    <w:p w:rsidR="00685E0C" w:rsidRDefault="00685E0C" w:rsidP="00685E0C">
      <w:pPr>
        <w:ind w:firstLine="708"/>
        <w:rPr>
          <w:lang w:val="es-ES"/>
        </w:rPr>
      </w:pPr>
      <w:r>
        <w:rPr>
          <w:lang w:val="es-ES"/>
        </w:rPr>
        <w:t xml:space="preserve">Atributos derivados: atenta contra la </w:t>
      </w:r>
      <w:proofErr w:type="spellStart"/>
      <w:r>
        <w:rPr>
          <w:lang w:val="es-ES"/>
        </w:rPr>
        <w:t>minimalidad</w:t>
      </w:r>
      <w:proofErr w:type="spellEnd"/>
      <w:r w:rsidR="00EC2F88">
        <w:rPr>
          <w:lang w:val="es-ES"/>
        </w:rPr>
        <w:t>.</w:t>
      </w:r>
    </w:p>
    <w:p w:rsidR="00685E0C" w:rsidRDefault="00685E0C" w:rsidP="00685E0C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Ventajas de dejar?</w:t>
      </w:r>
      <w:proofErr w:type="gramEnd"/>
      <w:r>
        <w:rPr>
          <w:lang w:val="es-ES"/>
        </w:rPr>
        <w:t xml:space="preserve"> Nos permite conseguir un valor X muy rápido, es más eficiente que ESTÉ en la BD. El tema con los atributos derivados es que hay que mantenerlos ACTUALIZADOS.</w:t>
      </w:r>
    </w:p>
    <w:p w:rsidR="00685E0C" w:rsidRDefault="00685E0C" w:rsidP="00685E0C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Ventajas de sacar?</w:t>
      </w:r>
      <w:proofErr w:type="gramEnd"/>
      <w:r>
        <w:rPr>
          <w:lang w:val="es-ES"/>
        </w:rPr>
        <w:t xml:space="preserve"> Si lo saco debo calcular el valor X, por lo que implica ineficiencia.</w:t>
      </w:r>
    </w:p>
    <w:p w:rsidR="00685E0C" w:rsidRDefault="00685E0C" w:rsidP="00685E0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Resumen </w:t>
      </w:r>
      <w:r w:rsidRPr="00685E0C">
        <w:rPr>
          <w:lang w:val="es-ES"/>
        </w:rPr>
        <w:sym w:font="Wingdings" w:char="F0E0"/>
      </w:r>
      <w:r>
        <w:rPr>
          <w:lang w:val="es-ES"/>
        </w:rPr>
        <w:t xml:space="preserve"> cambia mucho, se usa poco, ENTONCES SACO. Cambia poco, se usa mucho, LO DEJO. (decisión extrema, pero es decisión nuestra)</w:t>
      </w:r>
    </w:p>
    <w:p w:rsidR="00136AF5" w:rsidRDefault="00136AF5" w:rsidP="00136AF5">
      <w:pPr>
        <w:rPr>
          <w:lang w:val="es-ES"/>
        </w:rPr>
      </w:pPr>
    </w:p>
    <w:p w:rsidR="00136AF5" w:rsidRDefault="00136AF5" w:rsidP="00136AF5">
      <w:pPr>
        <w:ind w:firstLine="708"/>
        <w:rPr>
          <w:lang w:val="es-ES"/>
        </w:rPr>
      </w:pPr>
      <w:r>
        <w:rPr>
          <w:lang w:val="es-ES"/>
        </w:rPr>
        <w:t xml:space="preserve">Ciclo de entidades: atenta contra la </w:t>
      </w:r>
      <w:proofErr w:type="spellStart"/>
      <w:r>
        <w:rPr>
          <w:lang w:val="es-ES"/>
        </w:rPr>
        <w:t>minimalidad</w:t>
      </w:r>
      <w:proofErr w:type="spellEnd"/>
      <w:r>
        <w:rPr>
          <w:lang w:val="es-ES"/>
        </w:rPr>
        <w:t>.</w:t>
      </w:r>
    </w:p>
    <w:p w:rsidR="00136AF5" w:rsidRDefault="00136AF5" w:rsidP="00136AF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Al fin y al </w:t>
      </w:r>
      <w:proofErr w:type="gramStart"/>
      <w:r>
        <w:rPr>
          <w:lang w:val="es-ES"/>
        </w:rPr>
        <w:t>cabo</w:t>
      </w:r>
      <w:proofErr w:type="gramEnd"/>
      <w:r>
        <w:rPr>
          <w:lang w:val="es-ES"/>
        </w:rPr>
        <w:t xml:space="preserve"> debemos tener una balanza para decidir si sacar la relación que provoca redundancia, o dejarla.</w:t>
      </w:r>
    </w:p>
    <w:p w:rsidR="00136AF5" w:rsidRDefault="00136AF5" w:rsidP="00136AF5">
      <w:pPr>
        <w:ind w:left="705"/>
        <w:rPr>
          <w:lang w:val="es-ES"/>
        </w:rPr>
      </w:pPr>
      <w:r>
        <w:rPr>
          <w:lang w:val="es-ES"/>
        </w:rPr>
        <w:t xml:space="preserve">Ejemplo: </w:t>
      </w:r>
      <w:proofErr w:type="gramStart"/>
      <w:r>
        <w:rPr>
          <w:lang w:val="es-ES"/>
        </w:rPr>
        <w:t>yo quiero ir de Quilmes a Mar Del Plata, y quiero ir por ruta 2 pero está cortada, puedo ir por otra ruta y llegar a MDP?</w:t>
      </w:r>
      <w:proofErr w:type="gramEnd"/>
      <w:r>
        <w:rPr>
          <w:lang w:val="es-ES"/>
        </w:rPr>
        <w:t>, la respuesta es SÍ, por lo tanto la ruta 2 es redundante.</w:t>
      </w:r>
    </w:p>
    <w:p w:rsidR="00136AF5" w:rsidRDefault="00136AF5" w:rsidP="00136AF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Si yo tengo más de un camino entre una entidad a otra, entonces hay redundancia que ATENTA CON LA MINIMALIDAD.</w:t>
      </w:r>
    </w:p>
    <w:p w:rsidR="00136AF5" w:rsidRDefault="00136AF5" w:rsidP="00136AF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El tema final es el siguiente, sí el camino adicional que atenta contra la </w:t>
      </w:r>
      <w:proofErr w:type="spellStart"/>
      <w:r>
        <w:rPr>
          <w:lang w:val="es-ES"/>
        </w:rPr>
        <w:t>minimalidad</w:t>
      </w:r>
      <w:proofErr w:type="spellEnd"/>
      <w:r>
        <w:rPr>
          <w:lang w:val="es-ES"/>
        </w:rPr>
        <w:t xml:space="preserve"> se trata de un camino que agiliza y que EFECTIVAMENTE es usado bastante entonces nos conviene tener dicha redundancia a mano.</w:t>
      </w:r>
    </w:p>
    <w:p w:rsidR="001E29FA" w:rsidRPr="00507446" w:rsidRDefault="001E29FA" w:rsidP="00136AF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Puede ocurrir que exista un ciclo, pero que éste sea mínimo, es decir, no hay redundancia, y todas las relaciones son importantes: si saco alguna relación no se cumple la interpretación correcta del problema.</w:t>
      </w:r>
    </w:p>
    <w:p w:rsidR="00136AF5" w:rsidRDefault="00EC2F88" w:rsidP="00EC2F88">
      <w:pPr>
        <w:ind w:firstLine="708"/>
        <w:rPr>
          <w:lang w:val="es-ES"/>
        </w:rPr>
      </w:pPr>
      <w:r>
        <w:rPr>
          <w:lang w:val="es-ES"/>
        </w:rPr>
        <w:t>Atributos compuestos: no son permitidos en el modelo relacional.</w:t>
      </w:r>
    </w:p>
    <w:p w:rsidR="00EC2F88" w:rsidRDefault="00EC2F88" w:rsidP="00EC2F8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Opción A: generar un único atributo que se convierta en la concatenación de todos los atributos simples que contiene el compuesto (usada en el pasado).</w:t>
      </w:r>
    </w:p>
    <w:p w:rsidR="00EC2F88" w:rsidRDefault="00EC2F88" w:rsidP="00EC2F8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Opción B: definir los atributos simples sin un atributo compuesto que resuma. Aumenta cantidad de </w:t>
      </w:r>
      <w:proofErr w:type="gramStart"/>
      <w:r>
        <w:rPr>
          <w:lang w:val="es-ES"/>
        </w:rPr>
        <w:t>atributos</w:t>
      </w:r>
      <w:proofErr w:type="gramEnd"/>
      <w:r>
        <w:rPr>
          <w:lang w:val="es-ES"/>
        </w:rPr>
        <w:t xml:space="preserve"> pero permite definir cada dato de forma independiente (la que usa Bertone </w:t>
      </w:r>
      <w:r w:rsidRPr="00EC2F88">
        <w:rPr>
          <w:lang w:val="es-ES"/>
        </w:rPr>
        <w:sym w:font="Wingdings" w:char="F0E0"/>
      </w:r>
      <w:r>
        <w:rPr>
          <w:lang w:val="es-ES"/>
        </w:rPr>
        <w:t xml:space="preserve"> apunta a esta). </w:t>
      </w:r>
    </w:p>
    <w:p w:rsidR="00B40760" w:rsidRDefault="00EC2F88" w:rsidP="00B407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Opción C: generar una nueva entidad que va a representar un atributo compuesto, conformada por cada atributo simple que contiene. Dicha nueva entidad se relaciona con la entidad a la cual pertenecía el atributo </w:t>
      </w:r>
      <w:proofErr w:type="gramStart"/>
      <w:r>
        <w:rPr>
          <w:lang w:val="es-ES"/>
        </w:rPr>
        <w:t>compuesto .</w:t>
      </w:r>
      <w:proofErr w:type="gramEnd"/>
    </w:p>
    <w:p w:rsidR="00B40760" w:rsidRDefault="00B40760" w:rsidP="00B40760">
      <w:pPr>
        <w:ind w:left="705"/>
        <w:rPr>
          <w:lang w:val="es-ES"/>
        </w:rPr>
      </w:pPr>
      <w:r>
        <w:rPr>
          <w:lang w:val="es-ES"/>
        </w:rPr>
        <w:t>Atributos polivalentes: no se aceptan en el modelo relacional.</w:t>
      </w:r>
    </w:p>
    <w:p w:rsidR="00B40760" w:rsidRDefault="00B40760" w:rsidP="00B407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 atributo en el modelo relacional debe ser necesariamente simple.</w:t>
      </w:r>
    </w:p>
    <w:p w:rsidR="00B40760" w:rsidRDefault="00B40760" w:rsidP="00B40760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>
        <w:rPr>
          <w:lang w:val="es-ES"/>
        </w:rPr>
        <w:t xml:space="preserve">Por lo tanto, </w:t>
      </w:r>
      <w:r w:rsidRPr="00D77302">
        <w:rPr>
          <w:b/>
          <w:bCs/>
          <w:lang w:val="es-ES"/>
        </w:rPr>
        <w:t>se genera una nueva entidad con ese atributo, y se genera una relación entre la nueva entidad y la entidad que contenía el atributo polivalente.</w:t>
      </w:r>
    </w:p>
    <w:p w:rsidR="00D77302" w:rsidRDefault="00D77302" w:rsidP="00D77302">
      <w:pPr>
        <w:rPr>
          <w:b/>
          <w:bCs/>
          <w:lang w:val="es-ES"/>
        </w:rPr>
      </w:pPr>
    </w:p>
    <w:p w:rsidR="00D77302" w:rsidRDefault="00D77302" w:rsidP="00D77302">
      <w:pPr>
        <w:ind w:firstLine="708"/>
        <w:rPr>
          <w:lang w:val="es-ES"/>
        </w:rPr>
      </w:pPr>
      <w:r>
        <w:rPr>
          <w:lang w:val="es-ES"/>
        </w:rPr>
        <w:t>Jerarquías: no se admiten en modelo relacional ni tampoco existe el concepto de herencia.</w:t>
      </w:r>
    </w:p>
    <w:p w:rsidR="00D77302" w:rsidRDefault="00D77302" w:rsidP="00D7730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Soluciones:</w:t>
      </w:r>
    </w:p>
    <w:p w:rsidR="00D77302" w:rsidRPr="00A86BC5" w:rsidRDefault="00D77302" w:rsidP="00D77302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 w:rsidRPr="00A86BC5">
        <w:rPr>
          <w:b/>
          <w:bCs/>
          <w:lang w:val="es-ES"/>
        </w:rPr>
        <w:t xml:space="preserve">Eliminar entidades hija </w:t>
      </w:r>
      <w:r w:rsidRPr="00A86BC5">
        <w:rPr>
          <w:b/>
          <w:bCs/>
          <w:lang w:val="es-ES"/>
        </w:rPr>
        <w:sym w:font="Wingdings" w:char="F0E0"/>
      </w:r>
      <w:r w:rsidRPr="00A86BC5">
        <w:rPr>
          <w:b/>
          <w:bCs/>
          <w:lang w:val="es-ES"/>
        </w:rPr>
        <w:t xml:space="preserve"> deja sólo la entidad padre, la cuál incorpora todos los atributos de sus hijos. Cada uno de </w:t>
      </w:r>
      <w:proofErr w:type="gramStart"/>
      <w:r w:rsidRPr="00A86BC5">
        <w:rPr>
          <w:b/>
          <w:bCs/>
          <w:lang w:val="es-ES"/>
        </w:rPr>
        <w:t>éstos</w:t>
      </w:r>
      <w:proofErr w:type="gramEnd"/>
      <w:r w:rsidRPr="00A86BC5">
        <w:rPr>
          <w:b/>
          <w:bCs/>
          <w:lang w:val="es-ES"/>
        </w:rPr>
        <w:t xml:space="preserve"> atributos deberá ser opcional (cardinalidad mínima en 0). Aparece un atributo monovalente obligatorio llamado “categoría”, el cuál nos va a decir a qué entidad hija corresponde el dato guardado en persona.</w:t>
      </w:r>
    </w:p>
    <w:p w:rsidR="00A86BC5" w:rsidRPr="00A86BC5" w:rsidRDefault="00A86BC5" w:rsidP="00A86BC5">
      <w:pPr>
        <w:pStyle w:val="Prrafodelista"/>
        <w:ind w:left="1785"/>
        <w:rPr>
          <w:b/>
          <w:bCs/>
          <w:color w:val="FF0000"/>
          <w:lang w:val="es-ES"/>
        </w:rPr>
      </w:pPr>
      <w:r w:rsidRPr="00A86BC5">
        <w:rPr>
          <w:b/>
          <w:bCs/>
          <w:color w:val="FF0000"/>
          <w:lang w:val="es-ES"/>
        </w:rPr>
        <w:sym w:font="Wingdings" w:char="F0E0"/>
      </w:r>
      <w:r w:rsidRPr="00A86BC5">
        <w:rPr>
          <w:b/>
          <w:bCs/>
          <w:color w:val="FF0000"/>
          <w:lang w:val="es-ES"/>
        </w:rPr>
        <w:t>resume las entidades y las relaciones. Pero saca más identificadores.</w:t>
      </w:r>
    </w:p>
    <w:p w:rsidR="00D77302" w:rsidRDefault="00D77302" w:rsidP="00D77302">
      <w:pPr>
        <w:pStyle w:val="Prrafodelista"/>
        <w:ind w:left="1785"/>
        <w:rPr>
          <w:lang w:val="es-ES"/>
        </w:rPr>
      </w:pPr>
    </w:p>
    <w:p w:rsidR="00A86BC5" w:rsidRPr="00A86BC5" w:rsidRDefault="00D77302" w:rsidP="00A86BC5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 w:rsidRPr="00A86BC5">
        <w:rPr>
          <w:b/>
          <w:bCs/>
          <w:lang w:val="es-ES"/>
        </w:rPr>
        <w:t xml:space="preserve">Eliminar </w:t>
      </w:r>
      <w:proofErr w:type="gramStart"/>
      <w:r w:rsidRPr="00A86BC5">
        <w:rPr>
          <w:b/>
          <w:bCs/>
          <w:lang w:val="es-ES"/>
        </w:rPr>
        <w:t>entidades padre</w:t>
      </w:r>
      <w:proofErr w:type="gramEnd"/>
      <w:r w:rsidRPr="00A86BC5">
        <w:rPr>
          <w:b/>
          <w:bCs/>
          <w:lang w:val="es-ES"/>
        </w:rPr>
        <w:t xml:space="preserve"> </w:t>
      </w:r>
      <w:r w:rsidRPr="00A86BC5">
        <w:rPr>
          <w:b/>
          <w:bCs/>
          <w:lang w:val="es-ES"/>
        </w:rPr>
        <w:sym w:font="Wingdings" w:char="F0E0"/>
      </w:r>
      <w:r w:rsidRPr="00A86BC5">
        <w:rPr>
          <w:b/>
          <w:bCs/>
          <w:lang w:val="es-ES"/>
        </w:rPr>
        <w:t xml:space="preserve"> deja sólo las especializaciones (hijas) con ésta solución los atributos del padre deberán incluirse en cada uno de los hijos.</w:t>
      </w:r>
      <w:r w:rsidR="002F62A3" w:rsidRPr="00A86BC5">
        <w:rPr>
          <w:b/>
          <w:bCs/>
          <w:lang w:val="es-ES"/>
        </w:rPr>
        <w:t xml:space="preserve"> Con el tema identificadores, la herramienta CASER apuesta x una solución segura y, si en hija y padre hay identificador, se genera un identificador compuesto en la hija (es la solución segura, se puede modificar para tener identificadores simples).</w:t>
      </w:r>
    </w:p>
    <w:p w:rsidR="002F62A3" w:rsidRDefault="00A86BC5" w:rsidP="00A86BC5">
      <w:pPr>
        <w:pStyle w:val="Prrafodelista"/>
        <w:ind w:left="1785"/>
        <w:rPr>
          <w:b/>
          <w:bCs/>
          <w:color w:val="FF0000"/>
          <w:lang w:val="es-ES"/>
        </w:rPr>
      </w:pPr>
      <w:r w:rsidRPr="00A86BC5">
        <w:rPr>
          <w:b/>
          <w:bCs/>
          <w:color w:val="FF0000"/>
          <w:lang w:val="es-ES"/>
        </w:rPr>
        <w:sym w:font="Wingdings" w:char="F0E0"/>
      </w:r>
      <w:r w:rsidRPr="00A86BC5">
        <w:rPr>
          <w:b/>
          <w:bCs/>
          <w:color w:val="FF0000"/>
          <w:lang w:val="es-ES"/>
        </w:rPr>
        <w:t>genera más relaciones y entidades. Conserva identificadores para futuras búsquedas.</w:t>
      </w:r>
    </w:p>
    <w:p w:rsidR="00A86BC5" w:rsidRDefault="00A86BC5" w:rsidP="00A86BC5">
      <w:pPr>
        <w:pStyle w:val="Prrafodelista"/>
        <w:ind w:left="1785"/>
        <w:rPr>
          <w:lang w:val="es-ES"/>
        </w:rPr>
      </w:pPr>
    </w:p>
    <w:p w:rsidR="00A86BC5" w:rsidRPr="00A86BC5" w:rsidRDefault="00A86BC5" w:rsidP="00A86BC5">
      <w:pPr>
        <w:pStyle w:val="Prrafodelista"/>
        <w:ind w:left="1770"/>
        <w:rPr>
          <w:b/>
          <w:bCs/>
          <w:color w:val="FF0000"/>
          <w:u w:val="single"/>
          <w:lang w:val="es-ES"/>
        </w:rPr>
      </w:pPr>
      <w:r w:rsidRPr="00A86BC5">
        <w:rPr>
          <w:b/>
          <w:bCs/>
          <w:color w:val="FF0000"/>
          <w:u w:val="single"/>
          <w:lang w:val="es-ES"/>
        </w:rPr>
        <w:sym w:font="Wingdings" w:char="F0E0"/>
      </w:r>
      <w:r w:rsidRPr="00A86BC5">
        <w:rPr>
          <w:b/>
          <w:bCs/>
          <w:color w:val="FF0000"/>
          <w:u w:val="single"/>
          <w:lang w:val="es-ES"/>
        </w:rPr>
        <w:t xml:space="preserve">Si la cobertura de la jerarquía es parcial no se puede aplicar la solución para eliminar la entidad padre. </w:t>
      </w:r>
      <w:proofErr w:type="gramStart"/>
      <w:r w:rsidRPr="00A86BC5">
        <w:rPr>
          <w:b/>
          <w:bCs/>
          <w:color w:val="FF0000"/>
          <w:u w:val="single"/>
          <w:lang w:val="es-ES"/>
        </w:rPr>
        <w:t>Por qué?</w:t>
      </w:r>
      <w:proofErr w:type="gramEnd"/>
      <w:r w:rsidRPr="00A86BC5">
        <w:rPr>
          <w:b/>
          <w:bCs/>
          <w:color w:val="FF0000"/>
          <w:u w:val="single"/>
          <w:lang w:val="es-ES"/>
        </w:rPr>
        <w:t xml:space="preserve"> Algunos elementos del padre no están cubiertos por las hijas. Si se quita la </w:t>
      </w:r>
      <w:r w:rsidRPr="00A86BC5">
        <w:rPr>
          <w:b/>
          <w:bCs/>
          <w:color w:val="FF0000"/>
          <w:u w:val="single"/>
          <w:lang w:val="es-ES"/>
        </w:rPr>
        <w:lastRenderedPageBreak/>
        <w:t>entidad padre dichos elementos no tendrán más cabida en el modelo (se pierde información).</w:t>
      </w:r>
    </w:p>
    <w:p w:rsidR="002F62A3" w:rsidRPr="00A86BC5" w:rsidRDefault="002F62A3" w:rsidP="002F62A3">
      <w:pPr>
        <w:pStyle w:val="Prrafodelista"/>
        <w:ind w:left="1785"/>
        <w:rPr>
          <w:b/>
          <w:bCs/>
          <w:lang w:val="es-ES"/>
        </w:rPr>
      </w:pPr>
    </w:p>
    <w:p w:rsidR="00D77302" w:rsidRPr="00A86BC5" w:rsidRDefault="00D77302" w:rsidP="00D77302">
      <w:pPr>
        <w:pStyle w:val="Prrafodelista"/>
        <w:numPr>
          <w:ilvl w:val="1"/>
          <w:numId w:val="1"/>
        </w:numPr>
        <w:rPr>
          <w:b/>
          <w:bCs/>
          <w:lang w:val="es-ES"/>
        </w:rPr>
      </w:pPr>
      <w:r w:rsidRPr="00A86BC5">
        <w:rPr>
          <w:b/>
          <w:bCs/>
          <w:lang w:val="es-ES"/>
        </w:rPr>
        <w:t xml:space="preserve">Conservar todo </w:t>
      </w:r>
      <w:r w:rsidRPr="00A86BC5">
        <w:rPr>
          <w:b/>
          <w:bCs/>
          <w:lang w:val="es-ES"/>
        </w:rPr>
        <w:sym w:font="Wingdings" w:char="F0E0"/>
      </w:r>
      <w:r w:rsidRPr="00A86BC5">
        <w:rPr>
          <w:b/>
          <w:bCs/>
          <w:lang w:val="es-ES"/>
        </w:rPr>
        <w:t xml:space="preserve"> convierte la jerarquía en relaciones 1 a 1 entre el padre y cada uno de los hijos, </w:t>
      </w:r>
      <w:proofErr w:type="gramStart"/>
      <w:r w:rsidRPr="00A86BC5">
        <w:rPr>
          <w:b/>
          <w:bCs/>
          <w:lang w:val="es-ES"/>
        </w:rPr>
        <w:t>ésta</w:t>
      </w:r>
      <w:proofErr w:type="gramEnd"/>
      <w:r w:rsidRPr="00A86BC5">
        <w:rPr>
          <w:b/>
          <w:bCs/>
          <w:lang w:val="es-ES"/>
        </w:rPr>
        <w:t xml:space="preserve"> solución permite que las entidades de la jerarquía mantengan sus atributos con una relación explícita entre padre e hijos.</w:t>
      </w:r>
      <w:r w:rsidR="00A86BC5" w:rsidRPr="00A86BC5">
        <w:rPr>
          <w:b/>
          <w:bCs/>
          <w:lang w:val="es-ES"/>
        </w:rPr>
        <w:t xml:space="preserve"> </w:t>
      </w:r>
      <w:r w:rsidR="00A86BC5" w:rsidRPr="00A86BC5">
        <w:rPr>
          <w:b/>
          <w:bCs/>
          <w:color w:val="FF0000"/>
          <w:lang w:val="es-ES"/>
        </w:rPr>
        <w:t xml:space="preserve">Es la solución más larga, pero es la que mejor capta el modelo conceptual. Hoy por hoy es la </w:t>
      </w:r>
      <w:proofErr w:type="gramStart"/>
      <w:r w:rsidR="00A86BC5" w:rsidRPr="00A86BC5">
        <w:rPr>
          <w:b/>
          <w:bCs/>
          <w:color w:val="FF0000"/>
          <w:lang w:val="es-ES"/>
        </w:rPr>
        <w:t>más eficiente y más usada</w:t>
      </w:r>
      <w:proofErr w:type="gramEnd"/>
      <w:r w:rsidR="00A86BC5" w:rsidRPr="00A86BC5">
        <w:rPr>
          <w:b/>
          <w:bCs/>
          <w:color w:val="FF0000"/>
          <w:lang w:val="es-ES"/>
        </w:rPr>
        <w:t>.</w:t>
      </w:r>
      <w:r w:rsidR="00A86BC5">
        <w:rPr>
          <w:b/>
          <w:bCs/>
          <w:color w:val="FF0000"/>
          <w:lang w:val="es-ES"/>
        </w:rPr>
        <w:t xml:space="preserve"> La pérdida de performance NO es significativa, es una solución más simple y ordenada </w:t>
      </w:r>
      <w:r w:rsidR="00A86BC5" w:rsidRPr="00A86BC5">
        <w:rPr>
          <w:b/>
          <w:bCs/>
          <w:color w:val="FF0000"/>
          <w:lang w:val="es-ES"/>
        </w:rPr>
        <w:sym w:font="Wingdings" w:char="F0E0"/>
      </w:r>
      <w:r w:rsidR="00A86BC5">
        <w:rPr>
          <w:b/>
          <w:bCs/>
          <w:color w:val="FF0000"/>
          <w:lang w:val="es-ES"/>
        </w:rPr>
        <w:t xml:space="preserve"> permite que el sistema sea más fácil de mantener a futuro.</w:t>
      </w:r>
    </w:p>
    <w:p w:rsidR="00D77302" w:rsidRPr="007F1B52" w:rsidRDefault="00D77302" w:rsidP="007F1B52">
      <w:pPr>
        <w:rPr>
          <w:lang w:val="es-ES"/>
        </w:rPr>
      </w:pPr>
      <w:bookmarkStart w:id="1" w:name="_GoBack"/>
      <w:bookmarkEnd w:id="1"/>
      <w:r w:rsidRPr="007F1B52">
        <w:rPr>
          <w:lang w:val="es-ES"/>
        </w:rPr>
        <w:t xml:space="preserve"> </w:t>
      </w:r>
    </w:p>
    <w:sectPr w:rsidR="00D77302" w:rsidRPr="007F1B52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5476" w:rsidRDefault="00695476" w:rsidP="004E13AE">
      <w:pPr>
        <w:spacing w:after="0" w:line="240" w:lineRule="auto"/>
      </w:pPr>
      <w:r>
        <w:separator/>
      </w:r>
    </w:p>
  </w:endnote>
  <w:endnote w:type="continuationSeparator" w:id="0">
    <w:p w:rsidR="00695476" w:rsidRDefault="00695476" w:rsidP="004E1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5476" w:rsidRDefault="00695476" w:rsidP="004E13AE">
      <w:pPr>
        <w:spacing w:after="0" w:line="240" w:lineRule="auto"/>
      </w:pPr>
      <w:r>
        <w:separator/>
      </w:r>
    </w:p>
  </w:footnote>
  <w:footnote w:type="continuationSeparator" w:id="0">
    <w:p w:rsidR="00695476" w:rsidRDefault="00695476" w:rsidP="004E1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13AE" w:rsidRPr="004E13AE" w:rsidRDefault="004E13AE">
    <w:pPr>
      <w:pStyle w:val="Encabezado"/>
      <w:rPr>
        <w:b/>
        <w:bCs/>
        <w:color w:val="FF0000"/>
        <w:sz w:val="30"/>
        <w:szCs w:val="30"/>
        <w:lang w:val="es-ES"/>
      </w:rPr>
    </w:pPr>
    <w:r w:rsidRPr="004E13AE">
      <w:rPr>
        <w:b/>
        <w:bCs/>
        <w:color w:val="FF0000"/>
        <w:sz w:val="30"/>
        <w:szCs w:val="30"/>
        <w:lang w:val="es-ES"/>
      </w:rPr>
      <w:t>DISEÑO DE BASES DE DATOS – CLASE 3_1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D448B"/>
    <w:multiLevelType w:val="hybridMultilevel"/>
    <w:tmpl w:val="65BC3954"/>
    <w:lvl w:ilvl="0" w:tplc="45EA817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A0528F9"/>
    <w:multiLevelType w:val="hybridMultilevel"/>
    <w:tmpl w:val="425C2892"/>
    <w:lvl w:ilvl="0" w:tplc="DA2C7BF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83765F0"/>
    <w:multiLevelType w:val="hybridMultilevel"/>
    <w:tmpl w:val="B0901324"/>
    <w:lvl w:ilvl="0" w:tplc="F4EEEB40">
      <w:start w:val="1"/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7C5E6774"/>
    <w:multiLevelType w:val="hybridMultilevel"/>
    <w:tmpl w:val="52EEF6F8"/>
    <w:lvl w:ilvl="0" w:tplc="2E34EEC4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2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AE"/>
    <w:rsid w:val="00136AF5"/>
    <w:rsid w:val="001E29FA"/>
    <w:rsid w:val="00294961"/>
    <w:rsid w:val="002F62A3"/>
    <w:rsid w:val="004E13AE"/>
    <w:rsid w:val="00507446"/>
    <w:rsid w:val="006007B0"/>
    <w:rsid w:val="00600E11"/>
    <w:rsid w:val="00685E0C"/>
    <w:rsid w:val="00695476"/>
    <w:rsid w:val="007363B6"/>
    <w:rsid w:val="007D53CD"/>
    <w:rsid w:val="007F1B52"/>
    <w:rsid w:val="00805BA8"/>
    <w:rsid w:val="008969CF"/>
    <w:rsid w:val="00A86BC5"/>
    <w:rsid w:val="00B30BDB"/>
    <w:rsid w:val="00B40760"/>
    <w:rsid w:val="00BE30CA"/>
    <w:rsid w:val="00D77302"/>
    <w:rsid w:val="00D84C7B"/>
    <w:rsid w:val="00EC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F21D4"/>
  <w15:chartTrackingRefBased/>
  <w15:docId w15:val="{50221511-E1C0-4D18-A331-C0D68BE8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13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3AE"/>
  </w:style>
  <w:style w:type="paragraph" w:styleId="Piedepgina">
    <w:name w:val="footer"/>
    <w:basedOn w:val="Normal"/>
    <w:link w:val="PiedepginaCar"/>
    <w:uiPriority w:val="99"/>
    <w:unhideWhenUsed/>
    <w:rsid w:val="004E13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3AE"/>
  </w:style>
  <w:style w:type="paragraph" w:styleId="Prrafodelista">
    <w:name w:val="List Paragraph"/>
    <w:basedOn w:val="Normal"/>
    <w:uiPriority w:val="34"/>
    <w:qFormat/>
    <w:rsid w:val="004E13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36A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6AF5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136AF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36AF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36AF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36AF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36AF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6A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7</Pages>
  <Words>1514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Borlandi</dc:creator>
  <cp:keywords/>
  <dc:description/>
  <cp:lastModifiedBy>Diego Borlandi</cp:lastModifiedBy>
  <cp:revision>4</cp:revision>
  <dcterms:created xsi:type="dcterms:W3CDTF">2020-09-11T18:57:00Z</dcterms:created>
  <dcterms:modified xsi:type="dcterms:W3CDTF">2020-09-24T17:28:00Z</dcterms:modified>
</cp:coreProperties>
</file>