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9CC5B" w14:textId="613AA46A" w:rsidR="00294961" w:rsidRDefault="00B53831">
      <w:pPr>
        <w:rPr>
          <w:lang w:val="es-ES"/>
        </w:rPr>
      </w:pPr>
      <w:r>
        <w:rPr>
          <w:b/>
          <w:bCs/>
          <w:i/>
          <w:iCs/>
          <w:u w:val="single"/>
          <w:lang w:val="es-ES"/>
        </w:rPr>
        <w:t>Lenguaje de consultas estructurado (SQL)</w:t>
      </w:r>
      <w:r>
        <w:rPr>
          <w:lang w:val="es-ES"/>
        </w:rPr>
        <w:t>:</w:t>
      </w:r>
    </w:p>
    <w:p w14:paraId="21C256CB" w14:textId="7275053A" w:rsidR="00B53831" w:rsidRDefault="00B53831" w:rsidP="00B5383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Un poco de historia:</w:t>
      </w:r>
    </w:p>
    <w:p w14:paraId="0E56747D" w14:textId="6B29580A" w:rsidR="00B53831" w:rsidRDefault="00B53831" w:rsidP="00B53831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En 1986 se vuelve un estándar ANSI.</w:t>
      </w:r>
    </w:p>
    <w:p w14:paraId="2C2377B0" w14:textId="100F8704" w:rsidR="00B53831" w:rsidRDefault="00B53831" w:rsidP="00B53831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En 1992 se amplía el estándar agregando nuevas versiones (SQL2 o SQL92) </w:t>
      </w:r>
      <w:r w:rsidRPr="00B53831">
        <w:rPr>
          <w:lang w:val="es-ES"/>
        </w:rPr>
        <w:sym w:font="Wingdings" w:char="F0E0"/>
      </w:r>
      <w:r>
        <w:rPr>
          <w:lang w:val="es-ES"/>
        </w:rPr>
        <w:t xml:space="preserve"> vamos a trabajar con éste estándar.</w:t>
      </w:r>
    </w:p>
    <w:p w14:paraId="27167C33" w14:textId="6297DCA7" w:rsidR="00B53831" w:rsidRDefault="00B53831" w:rsidP="00B53831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En 1999 se crea SQL2000 incorporando expresiones regulares, consultas recursivas y características de Orientación a Objetos (demanda de la época por el auge del paradigma OO)</w:t>
      </w:r>
    </w:p>
    <w:p w14:paraId="76F8DF63" w14:textId="54DA93B4" w:rsidR="00B53831" w:rsidRDefault="00B53831" w:rsidP="00B53831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En 2003 surge SQL 3 agregando características de XML</w:t>
      </w:r>
    </w:p>
    <w:p w14:paraId="60613FC6" w14:textId="3DFBA295" w:rsidR="00B53831" w:rsidRDefault="00B53831" w:rsidP="00B53831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En 2006 se definen características que lo acercan al mundo de la internet.</w:t>
      </w:r>
    </w:p>
    <w:p w14:paraId="04911240" w14:textId="449EC84F" w:rsidR="00B53831" w:rsidRDefault="00B53831" w:rsidP="00B53831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La versión ’92 es el núcleo de todas.</w:t>
      </w:r>
    </w:p>
    <w:p w14:paraId="1A77558B" w14:textId="19C85700" w:rsidR="00B53831" w:rsidRDefault="00B53831" w:rsidP="00B53831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Se relaciona al modelo relacional.</w:t>
      </w:r>
    </w:p>
    <w:p w14:paraId="35BE5C7D" w14:textId="3B125546" w:rsidR="008303B8" w:rsidRDefault="008303B8" w:rsidP="00B53831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SQL se divide en dos partes, DLL (Data </w:t>
      </w:r>
      <w:proofErr w:type="spellStart"/>
      <w:r>
        <w:rPr>
          <w:lang w:val="es-ES"/>
        </w:rPr>
        <w:t>definition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language</w:t>
      </w:r>
      <w:proofErr w:type="spellEnd"/>
      <w:r>
        <w:rPr>
          <w:lang w:val="es-ES"/>
        </w:rPr>
        <w:t xml:space="preserve">) y DML(Data </w:t>
      </w:r>
      <w:proofErr w:type="spellStart"/>
      <w:r>
        <w:rPr>
          <w:lang w:val="es-ES"/>
        </w:rPr>
        <w:t>manipulation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language</w:t>
      </w:r>
      <w:proofErr w:type="spellEnd"/>
      <w:r>
        <w:rPr>
          <w:lang w:val="es-ES"/>
        </w:rPr>
        <w:t>)</w:t>
      </w:r>
    </w:p>
    <w:p w14:paraId="5B0F8CEF" w14:textId="297038A8" w:rsidR="008303B8" w:rsidRDefault="008303B8" w:rsidP="008303B8">
      <w:pPr>
        <w:pStyle w:val="Prrafodelista"/>
        <w:pBdr>
          <w:top w:val="single" w:sz="6" w:space="1" w:color="auto"/>
          <w:bottom w:val="single" w:sz="6" w:space="1" w:color="auto"/>
        </w:pBdr>
        <w:rPr>
          <w:lang w:val="es-ES"/>
        </w:rPr>
      </w:pPr>
    </w:p>
    <w:p w14:paraId="1A2C1D64" w14:textId="77777777" w:rsidR="008303B8" w:rsidRPr="008303B8" w:rsidRDefault="008303B8" w:rsidP="008303B8">
      <w:pPr>
        <w:pStyle w:val="Prrafodelista"/>
        <w:rPr>
          <w:lang w:val="es-ES"/>
        </w:rPr>
      </w:pPr>
    </w:p>
    <w:p w14:paraId="32C4A72C" w14:textId="7840187D" w:rsidR="00B53831" w:rsidRPr="00B53831" w:rsidRDefault="00B53831" w:rsidP="00B53831">
      <w:pPr>
        <w:rPr>
          <w:b/>
          <w:bCs/>
          <w:i/>
          <w:iCs/>
          <w:u w:val="single"/>
          <w:lang w:val="es-ES"/>
        </w:rPr>
      </w:pPr>
      <w:r w:rsidRPr="00B53831">
        <w:rPr>
          <w:b/>
          <w:bCs/>
          <w:i/>
          <w:iCs/>
          <w:u w:val="single"/>
          <w:lang w:val="es-ES"/>
        </w:rPr>
        <w:t>Lenguaje de definición de datos (DDL):</w:t>
      </w:r>
    </w:p>
    <w:p w14:paraId="4DF87676" w14:textId="6FF0C65A" w:rsidR="00B53831" w:rsidRDefault="00B53831" w:rsidP="00B5383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Resulta muy amplio, nos ayuda a crear</w:t>
      </w:r>
      <w:r w:rsidR="008303B8">
        <w:rPr>
          <w:lang w:val="es-ES"/>
        </w:rPr>
        <w:t xml:space="preserve"> la</w:t>
      </w:r>
      <w:r>
        <w:rPr>
          <w:lang w:val="es-ES"/>
        </w:rPr>
        <w:t xml:space="preserve"> BD, crear tablas, atributos, integridades referenciales, índices, etc. Todo para ser manipulado después</w:t>
      </w:r>
      <w:r w:rsidR="008303B8">
        <w:rPr>
          <w:lang w:val="es-ES"/>
        </w:rPr>
        <w:t xml:space="preserve">, DDL resulta ser la </w:t>
      </w:r>
      <w:proofErr w:type="gramStart"/>
      <w:r w:rsidR="008303B8">
        <w:rPr>
          <w:lang w:val="es-ES"/>
        </w:rPr>
        <w:t>mitad menos</w:t>
      </w:r>
      <w:proofErr w:type="gramEnd"/>
      <w:r w:rsidR="008303B8">
        <w:rPr>
          <w:lang w:val="es-ES"/>
        </w:rPr>
        <w:t xml:space="preserve"> usada de SQL, el enfoque está en DML</w:t>
      </w:r>
      <w:r>
        <w:rPr>
          <w:lang w:val="es-ES"/>
        </w:rPr>
        <w:t>.</w:t>
      </w:r>
    </w:p>
    <w:p w14:paraId="157A07B1" w14:textId="11A259A6" w:rsidR="008303B8" w:rsidRDefault="008303B8" w:rsidP="008303B8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Solo veremos las siguientes operaciones comunes:</w:t>
      </w:r>
    </w:p>
    <w:p w14:paraId="694F0D1A" w14:textId="4A3FB18B" w:rsidR="008303B8" w:rsidRDefault="008303B8" w:rsidP="008303B8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CREATE DATABASE (crear una base de datos en base a un nombre especificado a continuación de la sentencia)</w:t>
      </w:r>
    </w:p>
    <w:p w14:paraId="2A9E04C4" w14:textId="1BDB632B" w:rsidR="008303B8" w:rsidRDefault="008303B8" w:rsidP="008303B8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DROP DATABASE (eliminar una base de datos en base a un nombre especificado a continuación de la sentencia)</w:t>
      </w:r>
    </w:p>
    <w:p w14:paraId="0239D7D0" w14:textId="5B62350C" w:rsidR="008303B8" w:rsidRDefault="008303B8" w:rsidP="008303B8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CREATE TABLE (crea una tabla con un nombre dado a continuación de la sentencia)</w:t>
      </w:r>
    </w:p>
    <w:p w14:paraId="1E2B631F" w14:textId="03AA52D9" w:rsidR="008303B8" w:rsidRDefault="008303B8" w:rsidP="008303B8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ALTER TABLE (altera una tabla con un nombre dado a continuación de la sentencia)</w:t>
      </w:r>
    </w:p>
    <w:p w14:paraId="5C7628D9" w14:textId="187FE8CD" w:rsidR="008303B8" w:rsidRDefault="008303B8" w:rsidP="008303B8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DROP TABLE (eliminar una tabla con un nombre dado a continuación de la sentencia)</w:t>
      </w:r>
    </w:p>
    <w:p w14:paraId="7E12BAD7" w14:textId="17D1C7ED" w:rsidR="003904DE" w:rsidRDefault="003904DE" w:rsidP="003904DE">
      <w:pPr>
        <w:rPr>
          <w:lang w:val="es-ES"/>
        </w:rPr>
      </w:pPr>
    </w:p>
    <w:p w14:paraId="65EF9813" w14:textId="33AA0DF5" w:rsidR="003904DE" w:rsidRDefault="003904DE" w:rsidP="003904DE">
      <w:pPr>
        <w:rPr>
          <w:lang w:val="es-ES"/>
        </w:rPr>
      </w:pPr>
    </w:p>
    <w:p w14:paraId="1DE64FEA" w14:textId="27948AAB" w:rsidR="003904DE" w:rsidRDefault="003904DE" w:rsidP="003904DE">
      <w:pPr>
        <w:rPr>
          <w:lang w:val="es-ES"/>
        </w:rPr>
      </w:pPr>
    </w:p>
    <w:p w14:paraId="0898809D" w14:textId="77777777" w:rsidR="003904DE" w:rsidRPr="003904DE" w:rsidRDefault="003904DE" w:rsidP="003904DE">
      <w:pPr>
        <w:rPr>
          <w:lang w:val="es-ES"/>
        </w:rPr>
      </w:pPr>
    </w:p>
    <w:p w14:paraId="0472C3A2" w14:textId="61628632" w:rsidR="008303B8" w:rsidRDefault="003904DE" w:rsidP="003904DE">
      <w:pPr>
        <w:rPr>
          <w:lang w:val="es-ES"/>
        </w:rPr>
      </w:pPr>
      <w:r>
        <w:rPr>
          <w:i/>
          <w:iCs/>
          <w:lang w:val="es-ES"/>
        </w:rPr>
        <w:lastRenderedPageBreak/>
        <w:t>CREAR TABLA:</w:t>
      </w:r>
    </w:p>
    <w:p w14:paraId="1BC32912" w14:textId="5D8ACD3E" w:rsidR="003904DE" w:rsidRDefault="003904DE" w:rsidP="003904D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CDB00DE" wp14:editId="1F93DEF0">
            <wp:extent cx="6172200" cy="40855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13FC" w14:textId="5D0F1A10" w:rsidR="003904DE" w:rsidRDefault="003904DE" w:rsidP="003904D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32BCA5B" wp14:editId="6C31D820">
            <wp:extent cx="6315075" cy="31623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9F94" w14:textId="613025AA" w:rsidR="00F4426E" w:rsidRDefault="00F4426E" w:rsidP="003904DE">
      <w:pPr>
        <w:pBdr>
          <w:top w:val="single" w:sz="6" w:space="1" w:color="auto"/>
          <w:bottom w:val="single" w:sz="6" w:space="1" w:color="auto"/>
        </w:pBdr>
        <w:rPr>
          <w:lang w:val="es-ES"/>
        </w:rPr>
      </w:pPr>
    </w:p>
    <w:p w14:paraId="42B2D207" w14:textId="19A28417" w:rsidR="00F4426E" w:rsidRDefault="00F4426E" w:rsidP="003904DE">
      <w:pPr>
        <w:rPr>
          <w:i/>
          <w:iCs/>
          <w:lang w:val="es-ES"/>
        </w:rPr>
      </w:pPr>
      <w:r w:rsidRPr="00F4426E">
        <w:rPr>
          <w:i/>
          <w:iCs/>
          <w:lang w:val="es-ES"/>
        </w:rPr>
        <w:t>MODIFICACIÓN DE TABLAS:</w:t>
      </w:r>
    </w:p>
    <w:p w14:paraId="0AB222C0" w14:textId="7906BFD8" w:rsidR="00F4426E" w:rsidRDefault="00F4426E" w:rsidP="003904DE">
      <w:pPr>
        <w:rPr>
          <w:i/>
          <w:iCs/>
          <w:lang w:val="es-ES"/>
        </w:rPr>
      </w:pPr>
      <w:r>
        <w:rPr>
          <w:i/>
          <w:iCs/>
          <w:noProof/>
          <w:lang w:val="es-ES"/>
        </w:rPr>
        <w:lastRenderedPageBreak/>
        <w:drawing>
          <wp:inline distT="0" distB="0" distL="0" distR="0" wp14:anchorId="15C851F1" wp14:editId="3F0F9BF3">
            <wp:extent cx="5267325" cy="2838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7202" w14:textId="47E12E38" w:rsidR="00F4426E" w:rsidRDefault="00F4426E" w:rsidP="003904DE">
      <w:pPr>
        <w:pBdr>
          <w:top w:val="single" w:sz="6" w:space="1" w:color="auto"/>
          <w:bottom w:val="single" w:sz="6" w:space="1" w:color="auto"/>
        </w:pBdr>
        <w:rPr>
          <w:i/>
          <w:iCs/>
          <w:lang w:val="es-ES"/>
        </w:rPr>
      </w:pPr>
    </w:p>
    <w:p w14:paraId="78E36D33" w14:textId="171E7D9C" w:rsidR="00F4426E" w:rsidRDefault="00F4426E" w:rsidP="003904DE">
      <w:pPr>
        <w:rPr>
          <w:i/>
          <w:iCs/>
          <w:lang w:val="es-ES"/>
        </w:rPr>
      </w:pPr>
      <w:r>
        <w:rPr>
          <w:i/>
          <w:iCs/>
          <w:lang w:val="es-ES"/>
        </w:rPr>
        <w:t>Estructura básica de una manipulación en DML:</w:t>
      </w:r>
    </w:p>
    <w:p w14:paraId="07C58C5D" w14:textId="1FA52A1E" w:rsidR="00F4426E" w:rsidRDefault="00F4426E" w:rsidP="003904DE">
      <w:pPr>
        <w:rPr>
          <w:lang w:val="es-ES"/>
        </w:rPr>
      </w:pPr>
      <w:r>
        <w:rPr>
          <w:i/>
          <w:iCs/>
          <w:noProof/>
          <w:lang w:val="es-ES"/>
        </w:rPr>
        <w:drawing>
          <wp:inline distT="0" distB="0" distL="0" distR="0" wp14:anchorId="561AFBFC" wp14:editId="59474EC1">
            <wp:extent cx="6115050" cy="2771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78DF" w14:textId="77DF7C59" w:rsidR="00F4426E" w:rsidRDefault="00F4426E" w:rsidP="003904D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903633" wp14:editId="71C13393">
            <wp:extent cx="6162675" cy="20955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59C4" w14:textId="14A66160" w:rsidR="00F4426E" w:rsidRPr="00F4426E" w:rsidRDefault="00F4426E" w:rsidP="00F4426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ACLARATORIA: las operaciones de consulta en SQL generan tablas TEMPORALES, como en álgebra.</w:t>
      </w:r>
    </w:p>
    <w:p w14:paraId="2828FA1D" w14:textId="4DF251C7" w:rsidR="00F4426E" w:rsidRDefault="00F4426E" w:rsidP="003904DE">
      <w:pPr>
        <w:rPr>
          <w:i/>
          <w:iCs/>
          <w:lang w:val="es-ES"/>
        </w:rPr>
      </w:pPr>
      <w:r>
        <w:rPr>
          <w:i/>
          <w:iCs/>
          <w:lang w:val="es-ES"/>
        </w:rPr>
        <w:t>EJEMPLOS</w:t>
      </w:r>
    </w:p>
    <w:p w14:paraId="64381815" w14:textId="472936C1" w:rsidR="00F4426E" w:rsidRDefault="00F4426E" w:rsidP="003904D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BA042F6" wp14:editId="7EF9FA76">
            <wp:extent cx="539496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6408" w14:textId="40624845" w:rsidR="00F4426E" w:rsidRDefault="00F4426E" w:rsidP="003904D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32A8D8" wp14:editId="6AB6DD72">
            <wp:extent cx="5400040" cy="2552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56BC" w14:textId="207CB122" w:rsidR="00D530E0" w:rsidRDefault="00D530E0" w:rsidP="003904D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C47FD2" wp14:editId="5633E8F4">
            <wp:extent cx="5381625" cy="14859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2CAE" w14:textId="4476F33F" w:rsidR="00D530E0" w:rsidRDefault="00D530E0" w:rsidP="00D530E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pueden hacer operaciones matemáticas, siempre y cuando el atributo sea un número.</w:t>
      </w:r>
    </w:p>
    <w:p w14:paraId="225E9E77" w14:textId="163BDC21" w:rsidR="00D530E0" w:rsidRDefault="00D530E0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8097F6B" wp14:editId="0F9D07AB">
            <wp:extent cx="6172200" cy="26384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8986" w14:textId="62A86941" w:rsidR="00D530E0" w:rsidRDefault="00D530E0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214A3F2" wp14:editId="2AFADBBC">
            <wp:extent cx="5391150" cy="2266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CBBC" w14:textId="467F532F" w:rsidR="00D530E0" w:rsidRDefault="00D530E0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EF0A4F" wp14:editId="3D38FA23">
            <wp:extent cx="5400040" cy="1866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0699" w14:textId="20EB4B56" w:rsidR="00D530E0" w:rsidRDefault="00D530E0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B8A0129" wp14:editId="4D86B189">
            <wp:extent cx="5038725" cy="26670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E573" w14:textId="20D46355" w:rsidR="002610DD" w:rsidRDefault="002610DD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FCA686" wp14:editId="4A971383">
            <wp:extent cx="5943600" cy="23526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6616" w14:textId="72298C28" w:rsidR="002610DD" w:rsidRDefault="002610DD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DFA596" wp14:editId="241C710C">
            <wp:extent cx="5924550" cy="20288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E094" w14:textId="7E4C0E6D" w:rsidR="002610DD" w:rsidRDefault="002610DD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8096092" wp14:editId="10ED6518">
            <wp:extent cx="6334125" cy="30194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5B17" w14:textId="7DCC3E65" w:rsidR="008238B2" w:rsidRDefault="008238B2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1F1659F" wp14:editId="098DE35D">
            <wp:extent cx="5857875" cy="21336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A0A7" w14:textId="391E6B8A" w:rsidR="003E38E0" w:rsidRDefault="003E38E0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8BA53DC" wp14:editId="2FC2F6D7">
            <wp:extent cx="5114925" cy="32766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5C8E" w14:textId="48D1087C" w:rsidR="00AB69FF" w:rsidRDefault="00AB69FF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000D6B3" wp14:editId="5EC9B3E0">
            <wp:extent cx="6153150" cy="39052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52EB" w14:textId="1FFB30DD" w:rsidR="00CC5836" w:rsidRDefault="00CC5836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2A47DD9" wp14:editId="4FF42B7B">
            <wp:extent cx="5867400" cy="2514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552C" w14:textId="3889DB40" w:rsidR="00CC5836" w:rsidRDefault="00CC5836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9EF8107" wp14:editId="35CDF056">
            <wp:extent cx="5648325" cy="2377440"/>
            <wp:effectExtent l="0" t="0" r="9525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EF15" w14:textId="35B97DD9" w:rsidR="00CC5836" w:rsidRDefault="0087205E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3337D9" wp14:editId="29F1A0FB">
            <wp:extent cx="6410325" cy="41529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BE4F" w14:textId="77777777" w:rsidR="0087205E" w:rsidRDefault="0087205E" w:rsidP="00D530E0">
      <w:pPr>
        <w:rPr>
          <w:lang w:val="es-ES"/>
        </w:rPr>
      </w:pPr>
    </w:p>
    <w:p w14:paraId="3ADC2341" w14:textId="12F4BBA0" w:rsidR="00CC5836" w:rsidRDefault="00CC5836" w:rsidP="00D530E0">
      <w:pPr>
        <w:rPr>
          <w:lang w:val="es-ES"/>
        </w:rPr>
      </w:pPr>
    </w:p>
    <w:p w14:paraId="51CE9CAD" w14:textId="7E5D717C" w:rsidR="00D07E7B" w:rsidRDefault="00D07E7B" w:rsidP="00D530E0">
      <w:pPr>
        <w:rPr>
          <w:lang w:val="es-ES"/>
        </w:rPr>
      </w:pPr>
    </w:p>
    <w:p w14:paraId="61D79DAD" w14:textId="27C8EAF6" w:rsidR="00D07E7B" w:rsidRDefault="00D07E7B" w:rsidP="00D530E0">
      <w:pPr>
        <w:rPr>
          <w:lang w:val="es-ES"/>
        </w:rPr>
      </w:pPr>
    </w:p>
    <w:p w14:paraId="2BF36877" w14:textId="303608E5" w:rsidR="00D07E7B" w:rsidRDefault="00D07E7B" w:rsidP="00D530E0">
      <w:pPr>
        <w:pBdr>
          <w:top w:val="single" w:sz="6" w:space="1" w:color="auto"/>
          <w:bottom w:val="single" w:sz="6" w:space="1" w:color="auto"/>
        </w:pBdr>
        <w:rPr>
          <w:lang w:val="es-ES"/>
        </w:rPr>
      </w:pPr>
    </w:p>
    <w:p w14:paraId="09662F6C" w14:textId="23FFF7AF" w:rsidR="00D07E7B" w:rsidRDefault="00D07E7B" w:rsidP="00D530E0">
      <w:pPr>
        <w:rPr>
          <w:lang w:val="es-ES"/>
        </w:rPr>
      </w:pPr>
    </w:p>
    <w:p w14:paraId="2DCDBAC9" w14:textId="01C7EA7E" w:rsidR="00D07E7B" w:rsidRDefault="00D07E7B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8353832" wp14:editId="28B6A440">
            <wp:extent cx="5800725" cy="2468880"/>
            <wp:effectExtent l="0" t="0" r="9525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A2EF" w14:textId="61C59A0F" w:rsidR="00D07E7B" w:rsidRDefault="00D07E7B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DD71274" wp14:editId="7F46FF85">
            <wp:extent cx="5781675" cy="25622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1E51" w14:textId="2DB86439" w:rsidR="00D07E7B" w:rsidRDefault="00D07E7B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E52CEE8" wp14:editId="3D18144A">
            <wp:extent cx="5781675" cy="40957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A930" w14:textId="16F1A48C" w:rsidR="002209B7" w:rsidRDefault="002209B7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2E553B7" wp14:editId="223C59D8">
            <wp:extent cx="6467475" cy="42672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B02C" w14:textId="29A40D66" w:rsidR="002209B7" w:rsidRDefault="002209B7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9CCC742" wp14:editId="11BFC89F">
            <wp:extent cx="6267450" cy="11715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DD52" w14:textId="226DA521" w:rsidR="00EB0460" w:rsidRDefault="00EB0460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5FF8AD8" wp14:editId="0ACEFB82">
            <wp:extent cx="6276975" cy="27813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B6E8" w14:textId="05DA6647" w:rsidR="00EB0460" w:rsidRDefault="00EB0460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F15584" wp14:editId="5C9DF169">
            <wp:extent cx="5819775" cy="45529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E7FA" w14:textId="49ABB421" w:rsidR="00EB0460" w:rsidRDefault="00AD5848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54991C3" wp14:editId="5A5E5E9A">
            <wp:extent cx="5953125" cy="37052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3645" w14:textId="09D14E99" w:rsidR="00AD5848" w:rsidRDefault="00AD5848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EE18AB" wp14:editId="6B4F1716">
            <wp:extent cx="5895975" cy="29051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108AB" w14:textId="226EBE89" w:rsidR="00AD5848" w:rsidRDefault="00AD5848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A1DA69D" wp14:editId="1F00AFFB">
            <wp:extent cx="6096000" cy="37909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42F9" w14:textId="373FC001" w:rsidR="00EF174D" w:rsidRDefault="00EF174D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36A7C55" wp14:editId="222E7D79">
            <wp:extent cx="6162675" cy="43624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E085" w14:textId="77777777" w:rsidR="00AD5848" w:rsidRDefault="00AD5848" w:rsidP="00D530E0">
      <w:pPr>
        <w:rPr>
          <w:lang w:val="es-ES"/>
        </w:rPr>
      </w:pPr>
    </w:p>
    <w:p w14:paraId="2568286F" w14:textId="7A710645" w:rsidR="00AD5848" w:rsidRDefault="00CC03E8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5960349" wp14:editId="69FEEBF8">
            <wp:extent cx="5943600" cy="27908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84E5" w14:textId="4547B75A" w:rsidR="008F18D3" w:rsidRDefault="008F18D3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B401C7" wp14:editId="22878D62">
            <wp:extent cx="5905500" cy="31337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1CDDC" w14:textId="5973B541" w:rsidR="008F18D3" w:rsidRDefault="008F18D3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C733912" wp14:editId="2B8CF3DA">
            <wp:extent cx="5886450" cy="33242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6E42" w14:textId="602A146C" w:rsidR="008F18D3" w:rsidRDefault="008F18D3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A101CA6" wp14:editId="5D389E9F">
            <wp:extent cx="5810250" cy="2333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6B32" w14:textId="30CC75A0" w:rsidR="008F18D3" w:rsidRDefault="008F18D3" w:rsidP="00D530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CC5FC64" wp14:editId="3F9E23B4">
            <wp:extent cx="5800725" cy="2926080"/>
            <wp:effectExtent l="0" t="0" r="9525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4EAC" w14:textId="593C6C63" w:rsidR="008F18D3" w:rsidRDefault="00597163" w:rsidP="00D530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57D9437" wp14:editId="578AA4CA">
            <wp:extent cx="5943600" cy="27336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718E" w14:textId="32D56DB3" w:rsidR="00EB0460" w:rsidRDefault="00EB0460" w:rsidP="00D530E0">
      <w:pPr>
        <w:rPr>
          <w:lang w:val="es-ES"/>
        </w:rPr>
      </w:pPr>
    </w:p>
    <w:p w14:paraId="07D935DB" w14:textId="77777777" w:rsidR="00EB0460" w:rsidRDefault="00EB0460" w:rsidP="00D530E0">
      <w:pPr>
        <w:rPr>
          <w:lang w:val="es-ES"/>
        </w:rPr>
      </w:pPr>
    </w:p>
    <w:p w14:paraId="4391A00C" w14:textId="2CB9308E" w:rsidR="00AB69FF" w:rsidRDefault="00AB69FF" w:rsidP="00D530E0">
      <w:pPr>
        <w:rPr>
          <w:lang w:val="es-ES"/>
        </w:rPr>
      </w:pPr>
    </w:p>
    <w:p w14:paraId="04EEB9C9" w14:textId="77777777" w:rsidR="008238B2" w:rsidRDefault="008238B2" w:rsidP="00D530E0">
      <w:pPr>
        <w:rPr>
          <w:lang w:val="es-ES"/>
        </w:rPr>
      </w:pPr>
    </w:p>
    <w:p w14:paraId="7C3A92E8" w14:textId="77777777" w:rsidR="002610DD" w:rsidRPr="00D530E0" w:rsidRDefault="002610DD" w:rsidP="00D530E0">
      <w:pPr>
        <w:rPr>
          <w:lang w:val="es-ES"/>
        </w:rPr>
      </w:pPr>
    </w:p>
    <w:p w14:paraId="60B416E7" w14:textId="77777777" w:rsidR="00F4426E" w:rsidRPr="00F4426E" w:rsidRDefault="00F4426E" w:rsidP="003904DE">
      <w:pPr>
        <w:rPr>
          <w:lang w:val="es-ES"/>
        </w:rPr>
      </w:pPr>
    </w:p>
    <w:sectPr w:rsidR="00F4426E" w:rsidRPr="00F4426E">
      <w:head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051678" w14:textId="77777777" w:rsidR="005F6D1E" w:rsidRDefault="005F6D1E" w:rsidP="00B53831">
      <w:pPr>
        <w:spacing w:after="0" w:line="240" w:lineRule="auto"/>
      </w:pPr>
      <w:r>
        <w:separator/>
      </w:r>
    </w:p>
  </w:endnote>
  <w:endnote w:type="continuationSeparator" w:id="0">
    <w:p w14:paraId="16C5FD12" w14:textId="77777777" w:rsidR="005F6D1E" w:rsidRDefault="005F6D1E" w:rsidP="00B53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DC555" w14:textId="77777777" w:rsidR="005F6D1E" w:rsidRDefault="005F6D1E" w:rsidP="00B53831">
      <w:pPr>
        <w:spacing w:after="0" w:line="240" w:lineRule="auto"/>
      </w:pPr>
      <w:r>
        <w:separator/>
      </w:r>
    </w:p>
  </w:footnote>
  <w:footnote w:type="continuationSeparator" w:id="0">
    <w:p w14:paraId="4BB80295" w14:textId="77777777" w:rsidR="005F6D1E" w:rsidRDefault="005F6D1E" w:rsidP="00B538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08714" w14:textId="2F70E7E9" w:rsidR="00B53831" w:rsidRPr="00B53831" w:rsidRDefault="00B53831">
    <w:pPr>
      <w:pStyle w:val="Encabezado"/>
      <w:rPr>
        <w:b/>
        <w:bCs/>
        <w:color w:val="FF0000"/>
        <w:sz w:val="30"/>
        <w:szCs w:val="30"/>
        <w:lang w:val="es-ES"/>
      </w:rPr>
    </w:pPr>
    <w:r w:rsidRPr="00B53831">
      <w:rPr>
        <w:b/>
        <w:bCs/>
        <w:color w:val="FF0000"/>
        <w:sz w:val="30"/>
        <w:szCs w:val="30"/>
        <w:lang w:val="es-ES"/>
      </w:rPr>
      <w:t>RESUMEN DBD – CLASE 6_1 : SQL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4A3A6F"/>
    <w:multiLevelType w:val="hybridMultilevel"/>
    <w:tmpl w:val="F67EC858"/>
    <w:lvl w:ilvl="0" w:tplc="4D645B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F9F"/>
    <w:rsid w:val="002209B7"/>
    <w:rsid w:val="002610DD"/>
    <w:rsid w:val="00294961"/>
    <w:rsid w:val="003904DE"/>
    <w:rsid w:val="003E38E0"/>
    <w:rsid w:val="00597163"/>
    <w:rsid w:val="005F6D1E"/>
    <w:rsid w:val="00773F9F"/>
    <w:rsid w:val="008238B2"/>
    <w:rsid w:val="008303B8"/>
    <w:rsid w:val="0087205E"/>
    <w:rsid w:val="00887C30"/>
    <w:rsid w:val="008F18D3"/>
    <w:rsid w:val="00AB69FF"/>
    <w:rsid w:val="00AD5848"/>
    <w:rsid w:val="00B53831"/>
    <w:rsid w:val="00CC03E8"/>
    <w:rsid w:val="00CC5836"/>
    <w:rsid w:val="00D07E7B"/>
    <w:rsid w:val="00D530E0"/>
    <w:rsid w:val="00EB0460"/>
    <w:rsid w:val="00EF174D"/>
    <w:rsid w:val="00F4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E3DDD"/>
  <w15:chartTrackingRefBased/>
  <w15:docId w15:val="{A9E805D3-85E5-477F-8EFD-4E88931AB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6"/>
        <w:szCs w:val="24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538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3831"/>
  </w:style>
  <w:style w:type="paragraph" w:styleId="Piedepgina">
    <w:name w:val="footer"/>
    <w:basedOn w:val="Normal"/>
    <w:link w:val="PiedepginaCar"/>
    <w:uiPriority w:val="99"/>
    <w:unhideWhenUsed/>
    <w:rsid w:val="00B538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3831"/>
  </w:style>
  <w:style w:type="paragraph" w:styleId="Prrafodelista">
    <w:name w:val="List Paragraph"/>
    <w:basedOn w:val="Normal"/>
    <w:uiPriority w:val="34"/>
    <w:qFormat/>
    <w:rsid w:val="00B538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17</Pages>
  <Words>277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Borlandi</dc:creator>
  <cp:keywords/>
  <dc:description/>
  <cp:lastModifiedBy>Diego Borlandi</cp:lastModifiedBy>
  <cp:revision>5</cp:revision>
  <dcterms:created xsi:type="dcterms:W3CDTF">2020-10-25T19:58:00Z</dcterms:created>
  <dcterms:modified xsi:type="dcterms:W3CDTF">2020-11-01T17:27:00Z</dcterms:modified>
</cp:coreProperties>
</file>