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5AED" w14:textId="77777777" w:rsidR="008C7055" w:rsidRDefault="008C7055"/>
    <w:p w14:paraId="70936866" w14:textId="20D7BCE0" w:rsidR="000B09A9" w:rsidRPr="0075615F" w:rsidRDefault="000B09A9" w:rsidP="000B09A9">
      <w:pPr>
        <w:jc w:val="center"/>
        <w:rPr>
          <w:b/>
          <w:bCs/>
        </w:rPr>
      </w:pPr>
      <w:r w:rsidRPr="0075615F">
        <w:rPr>
          <w:b/>
          <w:bCs/>
        </w:rPr>
        <w:t>Escritura de requerimientos</w:t>
      </w:r>
    </w:p>
    <w:p w14:paraId="313C3394" w14:textId="77777777" w:rsidR="000B09A9" w:rsidRDefault="000B09A9"/>
    <w:p w14:paraId="4D6029AF" w14:textId="4BD95189" w:rsidR="000B09A9" w:rsidRDefault="000B09A9" w:rsidP="000B09A9">
      <w:r>
        <w:t xml:space="preserve">Es el resultado del proceso de elicitacion. Existen dos tipos de requerimientos: funcionales y no funcionales. </w:t>
      </w:r>
    </w:p>
    <w:p w14:paraId="57D8CB30" w14:textId="77777777" w:rsidR="000B09A9" w:rsidRDefault="000B09A9" w:rsidP="000B09A9"/>
    <w:p w14:paraId="691D402F" w14:textId="5CB2F695" w:rsidR="000B09A9" w:rsidRPr="0075615F" w:rsidRDefault="000B09A9" w:rsidP="000B09A9">
      <w:pPr>
        <w:rPr>
          <w:b/>
          <w:bCs/>
        </w:rPr>
      </w:pPr>
      <w:r w:rsidRPr="0075615F">
        <w:rPr>
          <w:b/>
          <w:bCs/>
        </w:rPr>
        <w:t>Requerimientos funcionales</w:t>
      </w:r>
    </w:p>
    <w:p w14:paraId="2107E36F" w14:textId="77777777" w:rsidR="000B09A9" w:rsidRDefault="000B09A9" w:rsidP="000B09A9"/>
    <w:p w14:paraId="1F3A9859" w14:textId="77777777" w:rsidR="000B09A9" w:rsidRDefault="000B09A9" w:rsidP="000B09A9">
      <w:r>
        <w:t xml:space="preserve">Son aquellos que describen el comportamiento que tiene que realizar el producto (se centra principalmente en el comportamiento). </w:t>
      </w:r>
    </w:p>
    <w:p w14:paraId="6F4AB9DB" w14:textId="1B184793" w:rsidR="000B09A9" w:rsidRDefault="000B09A9" w:rsidP="000B09A9">
      <w:r>
        <w:t xml:space="preserve">A la hora de definir el requerimiento funcional tiene que ser especifico y concreto (evitar ambigüedad). </w:t>
      </w:r>
    </w:p>
    <w:p w14:paraId="4CA8DA77" w14:textId="77777777" w:rsidR="000B09A9" w:rsidRDefault="000B09A9" w:rsidP="000B09A9"/>
    <w:p w14:paraId="0604FDFA" w14:textId="77777777" w:rsidR="000B09A9" w:rsidRDefault="000B09A9" w:rsidP="000B09A9">
      <w:r>
        <w:t>Hay varios formatos de tarjetas de requerimientos.</w:t>
      </w:r>
    </w:p>
    <w:p w14:paraId="17DFB7B3" w14:textId="77777777" w:rsidR="000B09A9" w:rsidRDefault="000B09A9" w:rsidP="000B09A9"/>
    <w:p w14:paraId="3FEDA668" w14:textId="77777777" w:rsidR="000B09A9" w:rsidRDefault="000B09A9" w:rsidP="000B09A9">
      <w:r>
        <w:t>Items de la tarjeta:</w:t>
      </w:r>
    </w:p>
    <w:p w14:paraId="73CC9B64" w14:textId="7DE55856" w:rsidR="000B09A9" w:rsidRDefault="000B09A9" w:rsidP="000B09A9">
      <w:pPr>
        <w:pStyle w:val="Prrafodelista"/>
        <w:numPr>
          <w:ilvl w:val="0"/>
          <w:numId w:val="2"/>
        </w:numPr>
      </w:pPr>
      <w:r>
        <w:t>Descripcion: se caracteriza por ser breve y especifica, debe seguir el formato de una oracion acompañado de un verbo modal. Ejemplo: el producto debe de almacenar los caminos que han sido tratados.</w:t>
      </w:r>
    </w:p>
    <w:p w14:paraId="05520315" w14:textId="50A835B6" w:rsidR="000B09A9" w:rsidRDefault="000B09A9" w:rsidP="000B09A9">
      <w:pPr>
        <w:pStyle w:val="Prrafodelista"/>
        <w:numPr>
          <w:ilvl w:val="0"/>
          <w:numId w:val="2"/>
        </w:numPr>
      </w:pPr>
      <w:r>
        <w:t xml:space="preserve">Razon fundamental: razon de existencia del requerimiento. Añade contexto al requerimiento, pero no es obligatorio. Ejemplo:  </w:t>
      </w:r>
    </w:p>
    <w:p w14:paraId="41A68550" w14:textId="4C26F5B2" w:rsidR="000B09A9" w:rsidRDefault="000B09A9" w:rsidP="000B09A9">
      <w:pPr>
        <w:pStyle w:val="Prrafodelista"/>
        <w:numPr>
          <w:ilvl w:val="0"/>
          <w:numId w:val="2"/>
        </w:numPr>
      </w:pPr>
      <w:r>
        <w:t>Criterio de ajuste (o de aceptacion): permite medir el requerimiento. Permiten generar un metodo para medir los estandares de calidad. Son importantes en los requerimientos no funcionales.</w:t>
      </w:r>
    </w:p>
    <w:p w14:paraId="3086FAB4" w14:textId="5A06D6F1" w:rsidR="0075615F" w:rsidRDefault="0075615F" w:rsidP="000B09A9">
      <w:pPr>
        <w:pStyle w:val="Prrafodelista"/>
        <w:numPr>
          <w:ilvl w:val="0"/>
          <w:numId w:val="2"/>
        </w:numPr>
      </w:pPr>
      <w:r>
        <w:t>Condicionales (excepciones): representan desviaciones indeseadas (pero inevitables) del curso normal del caso de uso.</w:t>
      </w:r>
    </w:p>
    <w:p w14:paraId="41CC4E72" w14:textId="36095383" w:rsidR="0075615F" w:rsidRDefault="0075615F" w:rsidP="0075615F">
      <w:pPr>
        <w:pStyle w:val="Prrafodelista"/>
        <w:numPr>
          <w:ilvl w:val="0"/>
          <w:numId w:val="2"/>
        </w:numPr>
      </w:pPr>
      <w:r>
        <w:t>Condicionales (caminos alternativos): son variaciones esperadas del caso de uso y son especificadas por los stakeholders.</w:t>
      </w:r>
    </w:p>
    <w:p w14:paraId="047D4ADF" w14:textId="77777777" w:rsidR="0075615F" w:rsidRDefault="0075615F" w:rsidP="0075615F"/>
    <w:p w14:paraId="6AE4B48C" w14:textId="3ADE6663" w:rsidR="0075615F" w:rsidRDefault="0075615F" w:rsidP="0075615F">
      <w:pPr>
        <w:rPr>
          <w:b/>
          <w:bCs/>
        </w:rPr>
      </w:pPr>
      <w:r w:rsidRPr="0075615F">
        <w:rPr>
          <w:b/>
          <w:bCs/>
        </w:rPr>
        <w:t>Requerimientos tecnologicos</w:t>
      </w:r>
    </w:p>
    <w:p w14:paraId="11E17360" w14:textId="36E4ECA2" w:rsidR="0075615F" w:rsidRDefault="0075615F" w:rsidP="0075615F"/>
    <w:p w14:paraId="5A3B611F" w14:textId="77777777" w:rsidR="00E67771" w:rsidRDefault="00F33DF2" w:rsidP="0075615F">
      <w:r>
        <w:t>Es una clasificacion de requerimientos, son funcionalidades que son necesitadas solo por su eleccion tecnologica.</w:t>
      </w:r>
    </w:p>
    <w:p w14:paraId="16DE2A7E" w14:textId="77777777" w:rsidR="00E67771" w:rsidRDefault="00E67771" w:rsidP="0075615F"/>
    <w:p w14:paraId="75C25C8C" w14:textId="77777777" w:rsidR="00E67771" w:rsidRDefault="00E67771" w:rsidP="0075615F"/>
    <w:p w14:paraId="71D8A083" w14:textId="77777777" w:rsidR="00E67771" w:rsidRDefault="00E67771" w:rsidP="0075615F">
      <w:pPr>
        <w:rPr>
          <w:b/>
          <w:bCs/>
        </w:rPr>
      </w:pPr>
      <w:r w:rsidRPr="00E67771">
        <w:rPr>
          <w:b/>
          <w:bCs/>
        </w:rPr>
        <w:t>Requerimientos no funcionales</w:t>
      </w:r>
    </w:p>
    <w:p w14:paraId="7F0A5B86" w14:textId="77777777" w:rsidR="00E67771" w:rsidRDefault="00E67771" w:rsidP="0075615F">
      <w:pPr>
        <w:rPr>
          <w:b/>
          <w:bCs/>
        </w:rPr>
      </w:pPr>
    </w:p>
    <w:p w14:paraId="6000B8A8" w14:textId="77777777" w:rsidR="00E67771" w:rsidRDefault="00E67771" w:rsidP="0075615F">
      <w:r>
        <w:t xml:space="preserve">No habla de comportamiento. El foco esta sobre la operativa sobre el cual esta construido. Generando impacto en su usabilidad, rapidez, confiabilidad, seguridad del producto. </w:t>
      </w:r>
    </w:p>
    <w:p w14:paraId="7F9669B7" w14:textId="77777777" w:rsidR="00E67771" w:rsidRDefault="00E67771" w:rsidP="0075615F">
      <w:r>
        <w:t xml:space="preserve">Los requerimientos no funcionales: </w:t>
      </w:r>
    </w:p>
    <w:p w14:paraId="3CABEBDD" w14:textId="77777777" w:rsidR="00E67771" w:rsidRPr="00E67771" w:rsidRDefault="00E67771" w:rsidP="00E67771">
      <w:pPr>
        <w:pStyle w:val="Prrafodelista"/>
        <w:numPr>
          <w:ilvl w:val="0"/>
          <w:numId w:val="2"/>
        </w:numPr>
      </w:pPr>
      <w:r w:rsidRPr="00E67771">
        <w:t>Medibles</w:t>
      </w:r>
    </w:p>
    <w:p w14:paraId="707F0789" w14:textId="77777777" w:rsidR="00E67771" w:rsidRPr="00E67771" w:rsidRDefault="00E67771" w:rsidP="00E67771">
      <w:pPr>
        <w:pStyle w:val="Prrafodelista"/>
        <w:numPr>
          <w:ilvl w:val="0"/>
          <w:numId w:val="2"/>
        </w:numPr>
      </w:pPr>
      <w:r w:rsidRPr="00E67771">
        <w:t>Verificables</w:t>
      </w:r>
    </w:p>
    <w:p w14:paraId="26807076" w14:textId="59F02E21" w:rsidR="00F33DF2" w:rsidRDefault="00E67771" w:rsidP="00E67771">
      <w:pPr>
        <w:pStyle w:val="Prrafodelista"/>
        <w:numPr>
          <w:ilvl w:val="0"/>
          <w:numId w:val="2"/>
        </w:numPr>
      </w:pPr>
      <w:r w:rsidRPr="00E67771">
        <w:t>Limitantes a la hora de la construccion</w:t>
      </w:r>
      <w:r w:rsidR="00F33DF2" w:rsidRPr="00E67771">
        <w:t xml:space="preserve"> </w:t>
      </w:r>
    </w:p>
    <w:p w14:paraId="684335B8" w14:textId="7570B59F" w:rsidR="00E67771" w:rsidRDefault="00E67771" w:rsidP="00E67771">
      <w:r>
        <w:lastRenderedPageBreak/>
        <w:t>Nunca seran asumidos, siempre especificados por los stakeholders. Los requerimientos no funcionales no van a afectar el comportamiento.</w:t>
      </w:r>
    </w:p>
    <w:p w14:paraId="653FF6AF" w14:textId="54960C12" w:rsidR="00E67771" w:rsidRDefault="001E3BF1" w:rsidP="00E67771">
      <w:r>
        <w:t xml:space="preserve"> </w:t>
      </w:r>
    </w:p>
    <w:p w14:paraId="6593279F" w14:textId="77777777" w:rsidR="001E3BF1" w:rsidRDefault="001E3BF1" w:rsidP="00E67771"/>
    <w:p w14:paraId="6853A847" w14:textId="46901738" w:rsidR="001E3BF1" w:rsidRDefault="001E3BF1" w:rsidP="00E67771">
      <w:pPr>
        <w:rPr>
          <w:b/>
          <w:bCs/>
        </w:rPr>
      </w:pPr>
      <w:r>
        <w:rPr>
          <w:b/>
          <w:bCs/>
        </w:rPr>
        <w:t>Tipos de requerimientos no funcionales:</w:t>
      </w:r>
      <w:r>
        <w:rPr>
          <w:b/>
          <w:bCs/>
        </w:rPr>
        <w:br/>
      </w:r>
    </w:p>
    <w:p w14:paraId="597B8096" w14:textId="2A4A047E" w:rsidR="001E3BF1" w:rsidRPr="001E3BF1" w:rsidRDefault="001E3BF1" w:rsidP="001E3BF1">
      <w:pPr>
        <w:pStyle w:val="Prrafodelista"/>
        <w:numPr>
          <w:ilvl w:val="0"/>
          <w:numId w:val="2"/>
        </w:numPr>
        <w:rPr>
          <w:b/>
          <w:bCs/>
        </w:rPr>
      </w:pPr>
      <w:r>
        <w:t>Apariencia y sensación: describe el espiritu, la sensacion y el estilo del producto. “El logo debe cumplir con los estandares corporativos de la marca”.</w:t>
      </w:r>
    </w:p>
    <w:p w14:paraId="00DD4772" w14:textId="2C3B35B7" w:rsidR="001E3BF1" w:rsidRPr="001E3BF1" w:rsidRDefault="001E3BF1" w:rsidP="001E3BF1">
      <w:pPr>
        <w:pStyle w:val="Prrafodelista"/>
        <w:numPr>
          <w:ilvl w:val="0"/>
          <w:numId w:val="2"/>
        </w:numPr>
        <w:rPr>
          <w:b/>
          <w:bCs/>
        </w:rPr>
      </w:pPr>
      <w:r>
        <w:t>Usabilidad: se refiere a que tan facil es usar la aplicación.</w:t>
      </w:r>
    </w:p>
    <w:p w14:paraId="6AD99335" w14:textId="6C380EF2" w:rsidR="001E3BF1" w:rsidRPr="001E3BF1" w:rsidRDefault="001E3BF1" w:rsidP="001E3BF1">
      <w:pPr>
        <w:pStyle w:val="Prrafodelista"/>
        <w:numPr>
          <w:ilvl w:val="0"/>
          <w:numId w:val="2"/>
        </w:numPr>
        <w:rPr>
          <w:b/>
          <w:bCs/>
        </w:rPr>
      </w:pPr>
      <w:r>
        <w:t>Rendimiento: se refiere a la performance de la aplicación.</w:t>
      </w:r>
    </w:p>
    <w:p w14:paraId="1593A33D" w14:textId="2289480F" w:rsidR="001E3BF1" w:rsidRPr="001E3BF1" w:rsidRDefault="001E3BF1" w:rsidP="001E3BF1">
      <w:pPr>
        <w:pStyle w:val="Prrafodelista"/>
        <w:numPr>
          <w:ilvl w:val="0"/>
          <w:numId w:val="2"/>
        </w:numPr>
        <w:rPr>
          <w:b/>
          <w:bCs/>
        </w:rPr>
      </w:pPr>
      <w:r>
        <w:t>Operacional y ambiental: el refiere a lo que el producto debe cumplir con el orden para operar correctamente en su ambiente.</w:t>
      </w:r>
    </w:p>
    <w:sectPr w:rsidR="001E3BF1" w:rsidRPr="001E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83B7B"/>
    <w:multiLevelType w:val="hybridMultilevel"/>
    <w:tmpl w:val="EE527B8A"/>
    <w:lvl w:ilvl="0" w:tplc="86BA1EE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BE01FC"/>
    <w:multiLevelType w:val="hybridMultilevel"/>
    <w:tmpl w:val="66AAE4C6"/>
    <w:lvl w:ilvl="0" w:tplc="9182C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587166">
    <w:abstractNumId w:val="1"/>
  </w:num>
  <w:num w:numId="2" w16cid:durableId="59705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A9"/>
    <w:rsid w:val="000B09A9"/>
    <w:rsid w:val="001E3BF1"/>
    <w:rsid w:val="001F1183"/>
    <w:rsid w:val="0075615F"/>
    <w:rsid w:val="008C7055"/>
    <w:rsid w:val="00E67771"/>
    <w:rsid w:val="00F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D7904"/>
  <w15:chartTrackingRefBased/>
  <w15:docId w15:val="{F7E14814-88FA-224B-B25B-4D676D43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SILVA</dc:creator>
  <cp:keywords/>
  <dc:description/>
  <cp:lastModifiedBy>TOMÁS SILVA</cp:lastModifiedBy>
  <cp:revision>2</cp:revision>
  <dcterms:created xsi:type="dcterms:W3CDTF">2023-04-13T21:27:00Z</dcterms:created>
  <dcterms:modified xsi:type="dcterms:W3CDTF">2023-04-14T00:04:00Z</dcterms:modified>
</cp:coreProperties>
</file>