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ABC5B" w14:textId="71548C4C" w:rsidR="00E6438F" w:rsidRPr="00FD7F55" w:rsidRDefault="00FD7F55" w:rsidP="00FD7F55">
      <w:pPr>
        <w:jc w:val="center"/>
        <w:rPr>
          <w:b/>
          <w:bCs/>
          <w:sz w:val="30"/>
          <w:szCs w:val="30"/>
          <w:lang w:val="en-US"/>
        </w:rPr>
      </w:pPr>
      <w:proofErr w:type="spellStart"/>
      <w:r w:rsidRPr="00FD7F55">
        <w:rPr>
          <w:b/>
          <w:bCs/>
          <w:sz w:val="30"/>
          <w:szCs w:val="30"/>
          <w:lang w:val="en-US"/>
        </w:rPr>
        <w:t>Ejercicio</w:t>
      </w:r>
      <w:proofErr w:type="spellEnd"/>
      <w:r w:rsidRPr="00FD7F55">
        <w:rPr>
          <w:b/>
          <w:bCs/>
          <w:sz w:val="30"/>
          <w:szCs w:val="30"/>
          <w:lang w:val="en-US"/>
        </w:rPr>
        <w:t xml:space="preserve"> 1</w:t>
      </w:r>
    </w:p>
    <w:p w14:paraId="6989A1FC" w14:textId="77777777" w:rsidR="00FD7F55" w:rsidRDefault="00FD7F55">
      <w:pPr>
        <w:rPr>
          <w:lang w:val="en-US"/>
        </w:rPr>
      </w:pPr>
    </w:p>
    <w:p w14:paraId="2ECF30E2" w14:textId="77777777" w:rsidR="00FD7F55" w:rsidRPr="00FD7F55" w:rsidRDefault="00FD7F55" w:rsidP="00FD7F55">
      <w:pPr>
        <w:rPr>
          <w:color w:val="000000"/>
        </w:rPr>
      </w:pPr>
      <w:r w:rsidRPr="00FD7F55">
        <w:rPr>
          <w:rFonts w:ascii="Arial" w:hAnsi="Arial" w:cs="Arial"/>
          <w:b/>
          <w:bCs/>
          <w:color w:val="000000"/>
          <w:sz w:val="22"/>
          <w:szCs w:val="22"/>
        </w:rPr>
        <w:t>Definiciones de Machine Learning: </w:t>
      </w:r>
    </w:p>
    <w:p w14:paraId="5D932CA9" w14:textId="77777777" w:rsidR="00FD7F55" w:rsidRPr="00FD7F55" w:rsidRDefault="00FD7F55" w:rsidP="00FD7F55">
      <w:pPr>
        <w:rPr>
          <w:color w:val="000000"/>
        </w:rPr>
      </w:pPr>
    </w:p>
    <w:p w14:paraId="72253213" w14:textId="77777777" w:rsidR="00FD7F55" w:rsidRPr="00FD7F55" w:rsidRDefault="00FD7F55" w:rsidP="00FD7F55">
      <w:pPr>
        <w:rPr>
          <w:color w:val="000000"/>
        </w:rPr>
      </w:pPr>
      <w:r w:rsidRPr="00FD7F55">
        <w:rPr>
          <w:rFonts w:ascii="Arial" w:hAnsi="Arial" w:cs="Arial"/>
          <w:b/>
          <w:bCs/>
          <w:color w:val="000000"/>
          <w:sz w:val="22"/>
          <w:szCs w:val="22"/>
        </w:rPr>
        <w:t>IBM</w:t>
      </w:r>
    </w:p>
    <w:p w14:paraId="17FEE536" w14:textId="77777777" w:rsidR="00FD7F55" w:rsidRPr="00FD7F55" w:rsidRDefault="00FD7F55" w:rsidP="00FD7F55">
      <w:pPr>
        <w:rPr>
          <w:color w:val="000000"/>
        </w:rPr>
      </w:pPr>
    </w:p>
    <w:p w14:paraId="28AC0815" w14:textId="77777777" w:rsidR="00FD7F55" w:rsidRPr="00FD7F55" w:rsidRDefault="00FD7F55" w:rsidP="00FD7F55">
      <w:pPr>
        <w:rPr>
          <w:color w:val="000000"/>
        </w:rPr>
      </w:pPr>
      <w:r w:rsidRPr="00FD7F55">
        <w:rPr>
          <w:rFonts w:ascii="Arial" w:hAnsi="Arial" w:cs="Arial"/>
          <w:color w:val="000000"/>
          <w:sz w:val="22"/>
          <w:szCs w:val="22"/>
        </w:rPr>
        <w:t>Machine learning es una rama de la Inteligencia Artificial y de la Ciencia de la Computación al cual se centra en el uso de información y de algoritmos para imitar el proceso de aprendizaje del humano, mejorando gradualmente su precisión.</w:t>
      </w:r>
    </w:p>
    <w:p w14:paraId="6ABEE1B2" w14:textId="77777777" w:rsidR="00FD7F55" w:rsidRPr="00FD7F55" w:rsidRDefault="00FD7F55" w:rsidP="00FD7F55">
      <w:pPr>
        <w:spacing w:before="240" w:after="240"/>
        <w:rPr>
          <w:color w:val="000000"/>
        </w:rPr>
      </w:pPr>
      <w:r w:rsidRPr="00FD7F55">
        <w:rPr>
          <w:rFonts w:ascii="Arial" w:hAnsi="Arial" w:cs="Arial"/>
          <w:b/>
          <w:bCs/>
          <w:color w:val="161616"/>
          <w:sz w:val="22"/>
          <w:szCs w:val="22"/>
        </w:rPr>
        <w:t>Chat Bing</w:t>
      </w:r>
    </w:p>
    <w:p w14:paraId="37E56239" w14:textId="77777777" w:rsidR="00FD7F55" w:rsidRPr="00FD7F55" w:rsidRDefault="00FD7F55" w:rsidP="00FD7F55">
      <w:pPr>
        <w:spacing w:before="240" w:after="240"/>
        <w:rPr>
          <w:color w:val="000000"/>
        </w:rPr>
      </w:pPr>
      <w:r w:rsidRPr="00FD7F55">
        <w:rPr>
          <w:rFonts w:ascii="Arial" w:hAnsi="Arial" w:cs="Arial"/>
          <w:color w:val="161616"/>
          <w:sz w:val="22"/>
          <w:szCs w:val="22"/>
        </w:rPr>
        <w:t>El aprendizaje automático (AA) o aprendizaje de máquinas es el subcampo de las ciencias de la computación y una rama de la inteligencia artificial (IA), cuyo objetivo es desarrollar técnicas que permitan que las computadoras aprendan</w:t>
      </w:r>
      <w:r w:rsidRPr="00FD7F55">
        <w:rPr>
          <w:rFonts w:ascii="Arial" w:hAnsi="Arial" w:cs="Arial"/>
          <w:color w:val="000000"/>
          <w:sz w:val="22"/>
          <w:szCs w:val="22"/>
        </w:rPr>
        <w:t>. El AA se enfoca en enseñar a las computadoras para que aprendan de los datos y mejoren con la experiencia –en lugar de ser explícitamente programadas para hacerlo</w:t>
      </w:r>
    </w:p>
    <w:p w14:paraId="75F60882" w14:textId="77777777" w:rsidR="00FD7F55" w:rsidRPr="00FD7F55" w:rsidRDefault="00FD7F55" w:rsidP="00FD7F55">
      <w:pPr>
        <w:spacing w:before="240" w:after="240"/>
        <w:rPr>
          <w:color w:val="000000"/>
        </w:rPr>
      </w:pPr>
      <w:r w:rsidRPr="00FD7F55">
        <w:rPr>
          <w:rFonts w:ascii="Arial" w:hAnsi="Arial" w:cs="Arial"/>
          <w:b/>
          <w:bCs/>
          <w:color w:val="000000"/>
          <w:sz w:val="22"/>
          <w:szCs w:val="22"/>
        </w:rPr>
        <w:t>Iberdrola</w:t>
      </w:r>
    </w:p>
    <w:p w14:paraId="7AB16154" w14:textId="77777777" w:rsidR="00FD7F55" w:rsidRPr="00FD7F55" w:rsidRDefault="00FD7F55" w:rsidP="00FD7F55">
      <w:pPr>
        <w:rPr>
          <w:color w:val="000000"/>
        </w:rPr>
      </w:pPr>
      <w:r w:rsidRPr="00FD7F55">
        <w:rPr>
          <w:rFonts w:ascii="Arial" w:hAnsi="Arial" w:cs="Arial"/>
          <w:color w:val="000000"/>
          <w:sz w:val="22"/>
          <w:szCs w:val="22"/>
        </w:rPr>
        <w:t>El Machine Learning es una disciplina del campo de la Inteligencia Artificial que, a través de algoritmos, dota a los ordenadores de la capacidad de identificar patrones en datos masivos y elaborar predicciones (análisis predictivo). Este aprendizaje permite a los computadores realizar tareas específicas de forma autónoma, es decir, sin necesidad de ser programados.</w:t>
      </w:r>
    </w:p>
    <w:p w14:paraId="01EFC855" w14:textId="77777777" w:rsidR="00FD7F55" w:rsidRDefault="00FD7F55" w:rsidP="00FD7F55">
      <w:pPr>
        <w:spacing w:after="240"/>
      </w:pPr>
    </w:p>
    <w:p w14:paraId="25086CD2" w14:textId="77777777" w:rsidR="00FD7F55" w:rsidRDefault="00FD7F55" w:rsidP="00FD7F55">
      <w:pPr>
        <w:spacing w:after="240"/>
      </w:pPr>
    </w:p>
    <w:p w14:paraId="5533D32F" w14:textId="77777777" w:rsidR="00FD7F55" w:rsidRPr="00FD7F55" w:rsidRDefault="00FD7F55" w:rsidP="00FD7F55">
      <w:pPr>
        <w:spacing w:before="240" w:after="240"/>
        <w:rPr>
          <w:color w:val="000000"/>
        </w:rPr>
      </w:pPr>
      <w:r w:rsidRPr="00FD7F55">
        <w:rPr>
          <w:rFonts w:ascii="Arial" w:hAnsi="Arial" w:cs="Arial"/>
          <w:b/>
          <w:bCs/>
          <w:color w:val="000000"/>
          <w:sz w:val="22"/>
          <w:szCs w:val="22"/>
        </w:rPr>
        <w:t>Pregunta 1</w:t>
      </w:r>
    </w:p>
    <w:p w14:paraId="403995E1" w14:textId="77777777" w:rsidR="00FD7F55" w:rsidRPr="00FD7F55" w:rsidRDefault="00FD7F55" w:rsidP="00FD7F55">
      <w:pPr>
        <w:spacing w:before="240" w:after="240"/>
        <w:rPr>
          <w:color w:val="000000"/>
        </w:rPr>
      </w:pPr>
      <w:hyperlink r:id="rId5" w:history="1">
        <w:r w:rsidRPr="00FD7F55">
          <w:rPr>
            <w:rFonts w:ascii="Arial" w:hAnsi="Arial" w:cs="Arial"/>
            <w:color w:val="000000"/>
            <w:sz w:val="22"/>
            <w:szCs w:val="22"/>
            <w:u w:val="single"/>
          </w:rPr>
          <w:t>La diferencia entre machine learning e inteligencia artificial</w:t>
        </w:r>
      </w:hyperlink>
      <w:r w:rsidRPr="00FD7F55">
        <w:rPr>
          <w:rFonts w:ascii="Arial" w:hAnsi="Arial" w:cs="Arial"/>
          <w:color w:val="000000"/>
          <w:sz w:val="22"/>
          <w:szCs w:val="22"/>
        </w:rPr>
        <w:t xml:space="preserve"> es que la inteligencia artificial es el concepto más amplio que se refiere a la capacidad de las máquinas de mostrar un comportamiento inteligente, mientras que el machine learning es una técnica o aplicación de la inteligencia artificial que se basa en el aprendizaje automático de los datos y la generación de predicciones, mejorando así las habilidades de las máquinas</w:t>
      </w:r>
    </w:p>
    <w:p w14:paraId="7C37B07A" w14:textId="77777777" w:rsidR="00FD7F55" w:rsidRPr="00FD7F55" w:rsidRDefault="00FD7F55" w:rsidP="00FD7F55">
      <w:pPr>
        <w:spacing w:before="240" w:after="240"/>
        <w:rPr>
          <w:color w:val="000000"/>
        </w:rPr>
      </w:pPr>
      <w:r w:rsidRPr="00FD7F55">
        <w:rPr>
          <w:rFonts w:ascii="Arial" w:hAnsi="Arial" w:cs="Arial"/>
          <w:b/>
          <w:bCs/>
          <w:color w:val="000000"/>
          <w:sz w:val="22"/>
          <w:szCs w:val="22"/>
        </w:rPr>
        <w:t>Pregunta 2</w:t>
      </w:r>
    </w:p>
    <w:p w14:paraId="7F7A2D0E" w14:textId="77777777" w:rsidR="00FD7F55" w:rsidRPr="00FD7F55" w:rsidRDefault="00FD7F55" w:rsidP="00FD7F55">
      <w:pPr>
        <w:spacing w:before="240" w:after="240"/>
        <w:rPr>
          <w:color w:val="000000"/>
        </w:rPr>
      </w:pPr>
      <w:r w:rsidRPr="00FD7F55">
        <w:rPr>
          <w:rFonts w:ascii="Arial" w:hAnsi="Arial" w:cs="Arial"/>
          <w:color w:val="000000"/>
          <w:sz w:val="22"/>
          <w:szCs w:val="22"/>
        </w:rPr>
        <w:t>Los modelos de machine learning o aprendizaje automático son diseñados para ofrecer predicciones lo más certeras posible. Los modelos de estadística están creados para inferencia sobre relaciones entre variables. Las estadísticas se basan únicamente en espacios de probabilidad.</w:t>
      </w:r>
    </w:p>
    <w:p w14:paraId="3591F711" w14:textId="7E864A45" w:rsidR="00FD7F55" w:rsidRPr="00FD7F55" w:rsidRDefault="00FD7F55" w:rsidP="00FD7F55">
      <w:pPr>
        <w:spacing w:before="240" w:after="240"/>
        <w:rPr>
          <w:color w:val="000000"/>
        </w:rPr>
      </w:pPr>
      <w:r w:rsidRPr="00FD7F55">
        <w:rPr>
          <w:rFonts w:ascii="Arial" w:hAnsi="Arial" w:cs="Arial"/>
          <w:b/>
          <w:bCs/>
          <w:color w:val="000000"/>
          <w:sz w:val="22"/>
          <w:szCs w:val="22"/>
        </w:rPr>
        <w:t>Pregunta 3</w:t>
      </w:r>
    </w:p>
    <w:p w14:paraId="3BC01088" w14:textId="77777777" w:rsidR="00FD7F55" w:rsidRPr="00FD7F55" w:rsidRDefault="00FD7F55" w:rsidP="00FD7F55">
      <w:pPr>
        <w:rPr>
          <w:color w:val="000000"/>
          <w:lang w:val="en-US"/>
        </w:rPr>
      </w:pPr>
    </w:p>
    <w:p w14:paraId="52470493" w14:textId="53251F19" w:rsidR="00FD7F55" w:rsidRPr="00FD7F55" w:rsidRDefault="00FD7F55" w:rsidP="00FD7F55">
      <w:pPr>
        <w:rPr>
          <w:color w:val="000000"/>
        </w:rPr>
      </w:pPr>
      <w:r w:rsidRPr="00FD7F55">
        <w:rPr>
          <w:rFonts w:ascii="Roboto" w:hAnsi="Roboto"/>
          <w:color w:val="111111"/>
          <w:sz w:val="21"/>
          <w:szCs w:val="21"/>
        </w:rPr>
        <w:t xml:space="preserve">El machine learning y el data mining son dos técnicas diferentes que se utilizan para analizar datos. </w:t>
      </w:r>
      <w:r>
        <w:rPr>
          <w:rFonts w:ascii="Roboto" w:hAnsi="Roboto"/>
          <w:color w:val="111111"/>
          <w:sz w:val="21"/>
          <w:szCs w:val="21"/>
        </w:rPr>
        <w:t>M</w:t>
      </w:r>
      <w:r w:rsidRPr="00FD7F55">
        <w:rPr>
          <w:rFonts w:ascii="Roboto" w:hAnsi="Roboto"/>
          <w:color w:val="111111"/>
          <w:sz w:val="21"/>
          <w:szCs w:val="21"/>
        </w:rPr>
        <w:t xml:space="preserve">achine learning es una técnica que se utiliza para enseñar a las computadoras a aprender de los datos y mejorar automáticamente sin ser programadas explícitamente. Por </w:t>
      </w:r>
      <w:r w:rsidRPr="00FD7F55">
        <w:rPr>
          <w:rFonts w:ascii="Roboto" w:hAnsi="Roboto"/>
          <w:color w:val="111111"/>
          <w:sz w:val="21"/>
          <w:szCs w:val="21"/>
        </w:rPr>
        <w:lastRenderedPageBreak/>
        <w:t xml:space="preserve">otro lado, </w:t>
      </w:r>
      <w:r>
        <w:rPr>
          <w:rFonts w:ascii="Roboto" w:hAnsi="Roboto"/>
          <w:color w:val="111111"/>
          <w:sz w:val="21"/>
          <w:szCs w:val="21"/>
        </w:rPr>
        <w:tab/>
      </w:r>
      <w:r w:rsidRPr="00FD7F55">
        <w:rPr>
          <w:rFonts w:ascii="Roboto" w:hAnsi="Roboto"/>
          <w:color w:val="111111"/>
          <w:sz w:val="21"/>
          <w:szCs w:val="21"/>
        </w:rPr>
        <w:t>data mining es un proceso de descubrimiento de patrones en grandes conjuntos de datos.</w:t>
      </w:r>
    </w:p>
    <w:p w14:paraId="09876D12" w14:textId="77777777" w:rsidR="00FD7F55" w:rsidRPr="00FD7F55" w:rsidRDefault="00FD7F55" w:rsidP="00FD7F55">
      <w:pPr>
        <w:spacing w:after="240"/>
      </w:pPr>
    </w:p>
    <w:p w14:paraId="2B701412" w14:textId="77777777" w:rsidR="00FD7F55" w:rsidRPr="00FD7F55" w:rsidRDefault="00FD7F55" w:rsidP="00FD7F55"/>
    <w:p w14:paraId="3A307A5E" w14:textId="77777777" w:rsidR="00FD7F55" w:rsidRPr="00FD7F55" w:rsidRDefault="00FD7F55" w:rsidP="00FD7F55">
      <w:pPr>
        <w:rPr>
          <w:color w:val="000000"/>
        </w:rPr>
      </w:pPr>
      <w:r w:rsidRPr="00FD7F55">
        <w:rPr>
          <w:rFonts w:ascii="Arial" w:hAnsi="Arial" w:cs="Arial"/>
          <w:b/>
          <w:bCs/>
          <w:color w:val="000000"/>
          <w:sz w:val="22"/>
          <w:szCs w:val="22"/>
        </w:rPr>
        <w:br/>
        <w:t>Pregunta 4</w:t>
      </w:r>
      <w:r w:rsidRPr="00FD7F55">
        <w:rPr>
          <w:rFonts w:ascii="Arial" w:hAnsi="Arial" w:cs="Arial"/>
          <w:color w:val="000000"/>
          <w:sz w:val="22"/>
          <w:szCs w:val="22"/>
        </w:rPr>
        <w:t> </w:t>
      </w:r>
    </w:p>
    <w:p w14:paraId="70D345F5" w14:textId="783F72C6" w:rsidR="00FD7F55" w:rsidRPr="00FD7F55" w:rsidRDefault="00FD7F55" w:rsidP="00FD7F55"/>
    <w:p w14:paraId="6A240286" w14:textId="5808FC62" w:rsidR="00FD7F55" w:rsidRDefault="00FD7F55" w:rsidP="00FD7F55">
      <w:pPr>
        <w:rPr>
          <w:color w:val="000000"/>
        </w:rPr>
      </w:pPr>
      <w:r>
        <w:rPr>
          <w:rFonts w:ascii="Arial" w:hAnsi="Arial" w:cs="Arial"/>
          <w:color w:val="000000"/>
          <w:sz w:val="22"/>
          <w:szCs w:val="22"/>
        </w:rPr>
        <w:t>M</w:t>
      </w:r>
      <w:r w:rsidRPr="00FD7F55">
        <w:rPr>
          <w:rFonts w:ascii="Arial" w:hAnsi="Arial" w:cs="Arial"/>
          <w:color w:val="000000"/>
          <w:sz w:val="22"/>
          <w:szCs w:val="22"/>
        </w:rPr>
        <w:t>achine learning se utiliza en una amplia variedad de aplicaciones, incluyendo motores de búsqueda, diagnósticos médicos, detección de fraude en el uso de tarjetas de crédito, análisis de mercado para los diferentes sectores de actividad, clasificación de secuencias de ADN, reconocimiento del habla y del lenguaje escrito, juegos y robótica.</w:t>
      </w:r>
    </w:p>
    <w:p w14:paraId="4F6EC325" w14:textId="77777777" w:rsidR="00FD7F55" w:rsidRDefault="00FD7F55" w:rsidP="00FD7F55">
      <w:pPr>
        <w:rPr>
          <w:color w:val="000000"/>
        </w:rPr>
      </w:pPr>
    </w:p>
    <w:p w14:paraId="4DAF5C72" w14:textId="77777777" w:rsidR="00FD7F55" w:rsidRPr="00FD7F55" w:rsidRDefault="00FD7F55" w:rsidP="00FD7F55">
      <w:pPr>
        <w:rPr>
          <w:color w:val="000000"/>
        </w:rPr>
      </w:pPr>
    </w:p>
    <w:p w14:paraId="66E51F3F" w14:textId="77777777" w:rsidR="00FD7F55" w:rsidRPr="00FD7F55" w:rsidRDefault="00FD7F55" w:rsidP="00FD7F55"/>
    <w:p w14:paraId="20FF3CB1" w14:textId="6A584982" w:rsidR="00FD7F55" w:rsidRDefault="00FD7F55" w:rsidP="00FD7F55">
      <w:pPr>
        <w:jc w:val="center"/>
        <w:rPr>
          <w:b/>
          <w:bCs/>
          <w:sz w:val="30"/>
          <w:szCs w:val="30"/>
        </w:rPr>
      </w:pPr>
      <w:r w:rsidRPr="0020011C">
        <w:rPr>
          <w:b/>
          <w:bCs/>
          <w:sz w:val="30"/>
          <w:szCs w:val="30"/>
        </w:rPr>
        <w:t xml:space="preserve">Ejercicio </w:t>
      </w:r>
      <w:r w:rsidRPr="0020011C">
        <w:rPr>
          <w:b/>
          <w:bCs/>
          <w:sz w:val="30"/>
          <w:szCs w:val="30"/>
        </w:rPr>
        <w:t>2</w:t>
      </w:r>
    </w:p>
    <w:p w14:paraId="38C9C68E" w14:textId="77777777" w:rsidR="00C445E7" w:rsidRDefault="00C445E7" w:rsidP="00FD7F55">
      <w:pPr>
        <w:jc w:val="center"/>
        <w:rPr>
          <w:b/>
          <w:bCs/>
          <w:sz w:val="30"/>
          <w:szCs w:val="30"/>
        </w:rPr>
      </w:pPr>
    </w:p>
    <w:p w14:paraId="6287F796" w14:textId="4BBB8CF1" w:rsidR="00C445E7" w:rsidRPr="00C445E7" w:rsidRDefault="00C445E7" w:rsidP="00C445E7">
      <w:pPr>
        <w:rPr>
          <w:rFonts w:ascii="Arial" w:hAnsi="Arial" w:cs="Arial"/>
          <w:b/>
          <w:bCs/>
          <w:color w:val="000000"/>
          <w:sz w:val="22"/>
          <w:szCs w:val="22"/>
        </w:rPr>
      </w:pPr>
      <w:r w:rsidRPr="00C445E7">
        <w:rPr>
          <w:rFonts w:ascii="Arial" w:hAnsi="Arial" w:cs="Arial"/>
          <w:b/>
          <w:bCs/>
          <w:color w:val="000000"/>
          <w:sz w:val="22"/>
          <w:szCs w:val="22"/>
        </w:rPr>
        <w:t>Herramientas y plataformas de Machine Learning:</w:t>
      </w:r>
    </w:p>
    <w:p w14:paraId="6B961411" w14:textId="77777777" w:rsidR="00C445E7" w:rsidRDefault="00C445E7" w:rsidP="00FD7F55">
      <w:pPr>
        <w:jc w:val="center"/>
        <w:rPr>
          <w:b/>
          <w:bCs/>
          <w:sz w:val="30"/>
          <w:szCs w:val="30"/>
        </w:rPr>
      </w:pPr>
    </w:p>
    <w:p w14:paraId="2FF7E754" w14:textId="2B0CD930" w:rsidR="0020011C" w:rsidRDefault="00C445E7" w:rsidP="0020011C">
      <w:pPr>
        <w:pStyle w:val="NormalWeb"/>
        <w:spacing w:before="0" w:beforeAutospacing="0" w:after="0" w:afterAutospacing="0"/>
        <w:rPr>
          <w:rStyle w:val="Hipervnculo"/>
          <w:rFonts w:ascii="Arial" w:hAnsi="Arial" w:cs="Arial"/>
          <w:color w:val="1155CC"/>
          <w:sz w:val="22"/>
          <w:szCs w:val="22"/>
          <w:lang w:val="en-US"/>
        </w:rPr>
      </w:pPr>
      <w:r w:rsidRPr="00C445E7">
        <w:rPr>
          <w:rFonts w:ascii="Arial" w:hAnsi="Arial" w:cs="Arial"/>
          <w:color w:val="000000"/>
          <w:sz w:val="22"/>
          <w:szCs w:val="22"/>
          <w:lang w:val="en-US"/>
        </w:rPr>
        <w:t xml:space="preserve">Rapid Miner </w:t>
      </w:r>
      <w:hyperlink r:id="rId6" w:tgtFrame="_blank" w:history="1">
        <w:r w:rsidRPr="00C445E7">
          <w:rPr>
            <w:rStyle w:val="Hipervnculo"/>
            <w:rFonts w:ascii="Arial" w:hAnsi="Arial" w:cs="Arial"/>
            <w:color w:val="1155CC"/>
            <w:sz w:val="22"/>
            <w:szCs w:val="22"/>
            <w:lang w:val="en-US"/>
          </w:rPr>
          <w:t>https://rapidminer.com/</w:t>
        </w:r>
      </w:hyperlink>
    </w:p>
    <w:p w14:paraId="298EE214" w14:textId="77777777" w:rsidR="00C445E7" w:rsidRPr="00C445E7" w:rsidRDefault="00C445E7" w:rsidP="0020011C">
      <w:pPr>
        <w:pStyle w:val="NormalWeb"/>
        <w:spacing w:before="0" w:beforeAutospacing="0" w:after="0" w:afterAutospacing="0"/>
        <w:rPr>
          <w:rFonts w:ascii="Arial" w:hAnsi="Arial" w:cs="Arial"/>
          <w:color w:val="000000"/>
          <w:sz w:val="22"/>
          <w:szCs w:val="22"/>
          <w:lang w:val="en-US"/>
        </w:rPr>
      </w:pPr>
    </w:p>
    <w:p w14:paraId="052FDCDF" w14:textId="46C0D086" w:rsidR="00C445E7" w:rsidRDefault="00C445E7" w:rsidP="00C445E7">
      <w:pPr>
        <w:pStyle w:val="NormalWeb"/>
        <w:numPr>
          <w:ilvl w:val="0"/>
          <w:numId w:val="7"/>
        </w:numPr>
        <w:spacing w:before="0" w:beforeAutospacing="0" w:after="0" w:afterAutospacing="0"/>
        <w:rPr>
          <w:rFonts w:ascii="Arial" w:hAnsi="Arial" w:cs="Arial"/>
          <w:color w:val="000000"/>
          <w:sz w:val="22"/>
          <w:szCs w:val="22"/>
        </w:rPr>
      </w:pPr>
      <w:r>
        <w:rPr>
          <w:rFonts w:ascii="Arial" w:hAnsi="Arial" w:cs="Arial"/>
          <w:color w:val="000000"/>
          <w:sz w:val="22"/>
          <w:szCs w:val="22"/>
        </w:rPr>
        <w:t>E</w:t>
      </w:r>
      <w:r w:rsidRPr="00C445E7">
        <w:rPr>
          <w:rFonts w:ascii="Arial" w:hAnsi="Arial" w:cs="Arial"/>
          <w:color w:val="000000"/>
          <w:sz w:val="22"/>
          <w:szCs w:val="22"/>
        </w:rPr>
        <w:t>s una plataforma de análisis que permite acelerar la creación, entrega y mantenimiento de analíticas predictivas de alto valor.</w:t>
      </w:r>
    </w:p>
    <w:p w14:paraId="09684DB7" w14:textId="77777777" w:rsidR="00C445E7" w:rsidRPr="00C445E7" w:rsidRDefault="00C445E7" w:rsidP="00C445E7">
      <w:pPr>
        <w:pStyle w:val="NormalWeb"/>
        <w:spacing w:before="0" w:beforeAutospacing="0" w:after="0" w:afterAutospacing="0"/>
        <w:ind w:left="720"/>
        <w:rPr>
          <w:rFonts w:ascii="Arial" w:hAnsi="Arial" w:cs="Arial"/>
          <w:color w:val="000000"/>
          <w:sz w:val="22"/>
          <w:szCs w:val="22"/>
        </w:rPr>
      </w:pPr>
    </w:p>
    <w:p w14:paraId="6B6ABE02" w14:textId="4D9E8093" w:rsidR="0020011C" w:rsidRDefault="00C445E7" w:rsidP="0020011C">
      <w:pPr>
        <w:pStyle w:val="NormalWeb"/>
        <w:spacing w:before="0" w:beforeAutospacing="0" w:after="0" w:afterAutospacing="0"/>
        <w:rPr>
          <w:rFonts w:ascii="Arial" w:hAnsi="Arial" w:cs="Arial"/>
          <w:color w:val="000000"/>
          <w:sz w:val="22"/>
          <w:szCs w:val="22"/>
        </w:rPr>
      </w:pPr>
      <w:r w:rsidRPr="00C445E7">
        <w:rPr>
          <w:rFonts w:ascii="Arial" w:hAnsi="Arial" w:cs="Arial"/>
          <w:color w:val="000000"/>
          <w:sz w:val="22"/>
          <w:szCs w:val="22"/>
        </w:rPr>
        <w:t>Weka</w:t>
      </w:r>
    </w:p>
    <w:p w14:paraId="6C67A5CB" w14:textId="77777777" w:rsidR="00C445E7" w:rsidRPr="00C445E7" w:rsidRDefault="00C445E7" w:rsidP="0020011C">
      <w:pPr>
        <w:pStyle w:val="NormalWeb"/>
        <w:spacing w:before="0" w:beforeAutospacing="0" w:after="0" w:afterAutospacing="0"/>
        <w:rPr>
          <w:rFonts w:ascii="Arial" w:hAnsi="Arial" w:cs="Arial"/>
          <w:color w:val="000000"/>
          <w:sz w:val="22"/>
          <w:szCs w:val="22"/>
        </w:rPr>
      </w:pPr>
    </w:p>
    <w:p w14:paraId="471BBE25" w14:textId="78F51584" w:rsidR="00C445E7" w:rsidRDefault="00C445E7" w:rsidP="00C445E7">
      <w:pPr>
        <w:pStyle w:val="NormalWeb"/>
        <w:numPr>
          <w:ilvl w:val="0"/>
          <w:numId w:val="8"/>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Es </w:t>
      </w:r>
      <w:r w:rsidRPr="00C445E7">
        <w:rPr>
          <w:rFonts w:ascii="Arial" w:hAnsi="Arial" w:cs="Arial"/>
          <w:color w:val="000000"/>
          <w:sz w:val="22"/>
          <w:szCs w:val="22"/>
        </w:rPr>
        <w:t>un conjunto de </w:t>
      </w:r>
      <w:r w:rsidRPr="00C445E7">
        <w:rPr>
          <w:rFonts w:ascii="Arial" w:hAnsi="Arial" w:cs="Arial"/>
          <w:color w:val="000000"/>
          <w:sz w:val="22"/>
          <w:szCs w:val="22"/>
        </w:rPr>
        <w:fldChar w:fldCharType="begin"/>
      </w:r>
      <w:r w:rsidRPr="00C445E7">
        <w:rPr>
          <w:rFonts w:ascii="Arial" w:hAnsi="Arial" w:cs="Arial"/>
          <w:color w:val="000000"/>
          <w:sz w:val="22"/>
          <w:szCs w:val="22"/>
        </w:rPr>
        <w:instrText>HYPERLINK "https://www.ecured.cu/index.php?title=Librer%C3%ADas&amp;action=edit&amp;redlink=1" \t "_blank"</w:instrText>
      </w:r>
      <w:r w:rsidRPr="00C445E7">
        <w:rPr>
          <w:rFonts w:ascii="Arial" w:hAnsi="Arial" w:cs="Arial"/>
          <w:color w:val="000000"/>
          <w:sz w:val="22"/>
          <w:szCs w:val="22"/>
        </w:rPr>
      </w:r>
      <w:r w:rsidRPr="00C445E7">
        <w:rPr>
          <w:rFonts w:ascii="Arial" w:hAnsi="Arial" w:cs="Arial"/>
          <w:color w:val="000000"/>
          <w:sz w:val="22"/>
          <w:szCs w:val="22"/>
        </w:rPr>
        <w:fldChar w:fldCharType="separate"/>
      </w:r>
      <w:r w:rsidRPr="00C445E7">
        <w:rPr>
          <w:rFonts w:ascii="Arial" w:hAnsi="Arial" w:cs="Arial"/>
          <w:color w:val="000000"/>
          <w:sz w:val="22"/>
          <w:szCs w:val="22"/>
        </w:rPr>
        <w:t>Librerías</w:t>
      </w:r>
      <w:r w:rsidRPr="00C445E7">
        <w:rPr>
          <w:rFonts w:ascii="Arial" w:hAnsi="Arial" w:cs="Arial"/>
          <w:color w:val="000000"/>
          <w:sz w:val="22"/>
          <w:szCs w:val="22"/>
        </w:rPr>
        <w:fldChar w:fldCharType="end"/>
      </w:r>
      <w:r w:rsidRPr="00C445E7">
        <w:rPr>
          <w:rFonts w:ascii="Arial" w:hAnsi="Arial" w:cs="Arial"/>
          <w:color w:val="000000"/>
          <w:sz w:val="22"/>
          <w:szCs w:val="22"/>
        </w:rPr>
        <w:t xml:space="preserve"> para tareas de minería de datos. Las librerías pueden ser llamadas desde la interficie de weka o desde </w:t>
      </w:r>
      <w:r>
        <w:rPr>
          <w:rFonts w:ascii="Arial" w:hAnsi="Arial" w:cs="Arial"/>
          <w:color w:val="000000"/>
          <w:sz w:val="22"/>
          <w:szCs w:val="22"/>
        </w:rPr>
        <w:t>programación.</w:t>
      </w:r>
    </w:p>
    <w:p w14:paraId="68A26961" w14:textId="77777777" w:rsidR="00C445E7" w:rsidRPr="00C445E7" w:rsidRDefault="00C445E7" w:rsidP="00C445E7">
      <w:pPr>
        <w:pStyle w:val="NormalWeb"/>
        <w:spacing w:before="0" w:beforeAutospacing="0" w:after="0" w:afterAutospacing="0"/>
        <w:ind w:left="720"/>
        <w:rPr>
          <w:rFonts w:ascii="Arial" w:hAnsi="Arial" w:cs="Arial"/>
          <w:color w:val="000000"/>
          <w:sz w:val="22"/>
          <w:szCs w:val="22"/>
        </w:rPr>
      </w:pPr>
    </w:p>
    <w:p w14:paraId="32625E2B" w14:textId="5C7DE8E4" w:rsidR="0020011C" w:rsidRPr="0020011C" w:rsidRDefault="0020011C" w:rsidP="0020011C">
      <w:pPr>
        <w:pStyle w:val="NormalWeb"/>
        <w:spacing w:before="0" w:beforeAutospacing="0" w:after="0" w:afterAutospacing="0"/>
        <w:rPr>
          <w:color w:val="000000"/>
          <w:lang w:val="en-US"/>
        </w:rPr>
      </w:pPr>
      <w:r w:rsidRPr="0020011C">
        <w:rPr>
          <w:rFonts w:ascii="Arial" w:hAnsi="Arial" w:cs="Arial"/>
          <w:color w:val="000000"/>
          <w:sz w:val="22"/>
          <w:szCs w:val="22"/>
          <w:lang w:val="en-US"/>
        </w:rPr>
        <w:t xml:space="preserve">IBM Watson - </w:t>
      </w:r>
      <w:hyperlink r:id="rId7" w:history="1">
        <w:r w:rsidRPr="0020011C">
          <w:rPr>
            <w:rStyle w:val="Hipervnculo"/>
            <w:rFonts w:ascii="Arial" w:hAnsi="Arial" w:cs="Arial"/>
            <w:color w:val="1155CC"/>
            <w:sz w:val="22"/>
            <w:szCs w:val="22"/>
            <w:lang w:val="en-US"/>
          </w:rPr>
          <w:t>https://www.ibm.com/watson</w:t>
        </w:r>
      </w:hyperlink>
    </w:p>
    <w:p w14:paraId="3E6AEFC1" w14:textId="77777777" w:rsidR="0020011C" w:rsidRPr="0020011C" w:rsidRDefault="0020011C" w:rsidP="0020011C">
      <w:pPr>
        <w:rPr>
          <w:rFonts w:ascii="Arial" w:hAnsi="Arial" w:cs="Arial"/>
          <w:color w:val="000000"/>
          <w:sz w:val="22"/>
          <w:szCs w:val="22"/>
          <w:lang w:val="en-US"/>
        </w:rPr>
      </w:pPr>
    </w:p>
    <w:p w14:paraId="277C9429" w14:textId="5E275433" w:rsidR="0020011C" w:rsidRPr="0020011C" w:rsidRDefault="0020011C" w:rsidP="0020011C">
      <w:pPr>
        <w:pStyle w:val="Prrafodelista"/>
        <w:numPr>
          <w:ilvl w:val="0"/>
          <w:numId w:val="6"/>
        </w:numPr>
        <w:rPr>
          <w:rFonts w:ascii="Arial" w:hAnsi="Arial" w:cs="Arial"/>
          <w:color w:val="000000"/>
          <w:sz w:val="22"/>
          <w:szCs w:val="22"/>
        </w:rPr>
      </w:pPr>
      <w:r w:rsidRPr="0020011C">
        <w:rPr>
          <w:rFonts w:ascii="Arial" w:hAnsi="Arial" w:cs="Arial"/>
          <w:color w:val="000000"/>
          <w:sz w:val="22"/>
          <w:szCs w:val="22"/>
        </w:rPr>
        <w:t>Esta herramienta permite analizar e interpretar todo tipo de datos, tanto estructurados (bases de datos) como no estructurados (textos, e-mails, imágenes, audio, vídeo, tweets, mensajes) ya que es capaz de leer y entender el lenguaje natural.</w:t>
      </w:r>
    </w:p>
    <w:p w14:paraId="74B506B9" w14:textId="77777777" w:rsidR="0020011C" w:rsidRPr="0020011C" w:rsidRDefault="0020011C" w:rsidP="0020011C">
      <w:pPr>
        <w:pStyle w:val="NormalWeb"/>
        <w:spacing w:before="0" w:beforeAutospacing="0" w:after="0" w:afterAutospacing="0"/>
        <w:rPr>
          <w:color w:val="000000"/>
        </w:rPr>
      </w:pPr>
    </w:p>
    <w:p w14:paraId="02C35E6F" w14:textId="77777777" w:rsidR="0020011C" w:rsidRPr="0020011C" w:rsidRDefault="0020011C" w:rsidP="0020011C">
      <w:pPr>
        <w:pStyle w:val="NormalWeb"/>
        <w:spacing w:before="0" w:beforeAutospacing="0" w:after="0" w:afterAutospacing="0"/>
        <w:rPr>
          <w:color w:val="000000"/>
          <w:lang w:val="en-US"/>
        </w:rPr>
      </w:pPr>
      <w:r w:rsidRPr="0020011C">
        <w:rPr>
          <w:rFonts w:ascii="Arial" w:hAnsi="Arial" w:cs="Arial"/>
          <w:color w:val="000000"/>
          <w:sz w:val="22"/>
          <w:szCs w:val="22"/>
          <w:lang w:val="en-US"/>
        </w:rPr>
        <w:t xml:space="preserve">H2O.ai: </w:t>
      </w:r>
      <w:hyperlink r:id="rId8" w:history="1">
        <w:r w:rsidRPr="0020011C">
          <w:rPr>
            <w:rStyle w:val="Hipervnculo"/>
            <w:rFonts w:ascii="Arial" w:hAnsi="Arial" w:cs="Arial"/>
            <w:color w:val="1155CC"/>
            <w:sz w:val="22"/>
            <w:szCs w:val="22"/>
            <w:lang w:val="en-US"/>
          </w:rPr>
          <w:t>https://h2o.ai/</w:t>
        </w:r>
      </w:hyperlink>
    </w:p>
    <w:p w14:paraId="1C0A6E64" w14:textId="77777777" w:rsidR="0020011C" w:rsidRDefault="0020011C" w:rsidP="0020011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H2O.ai es una plataforma de código abierto que ofrece una variedad de herramientas para el aprendizaje automático y análisis de datos a gran escala. Es conocida por su eficiencia y rendimiento en la gestión de grandes volúmenes de datos. H2O.ai permite a los usuarios construir modelos de aprendizaje automático de manera rápida y sencilla, lo que la convierte en una opción popular para aplicaciones empresariales y científicas.</w:t>
      </w:r>
    </w:p>
    <w:p w14:paraId="5739B04C" w14:textId="77777777" w:rsidR="0020011C" w:rsidRDefault="0020011C" w:rsidP="0020011C">
      <w:pPr>
        <w:rPr>
          <w:color w:val="000000"/>
        </w:rPr>
      </w:pPr>
    </w:p>
    <w:p w14:paraId="5B2D2667" w14:textId="77777777" w:rsidR="0020011C" w:rsidRDefault="0020011C" w:rsidP="0020011C">
      <w:pPr>
        <w:pStyle w:val="NormalWeb"/>
        <w:spacing w:before="0" w:beforeAutospacing="0" w:after="0" w:afterAutospacing="0"/>
        <w:rPr>
          <w:color w:val="000000"/>
        </w:rPr>
      </w:pPr>
      <w:r>
        <w:rPr>
          <w:rFonts w:ascii="Arial" w:hAnsi="Arial" w:cs="Arial"/>
          <w:color w:val="000000"/>
          <w:sz w:val="22"/>
          <w:szCs w:val="22"/>
        </w:rPr>
        <w:t>PyTorch:</w:t>
      </w:r>
    </w:p>
    <w:p w14:paraId="6E27329A" w14:textId="77777777" w:rsidR="0020011C" w:rsidRDefault="0020011C" w:rsidP="0020011C">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color w:val="000000"/>
          <w:sz w:val="22"/>
          <w:szCs w:val="22"/>
        </w:rPr>
        <w:fldChar w:fldCharType="begin"/>
      </w:r>
      <w:r>
        <w:rPr>
          <w:rFonts w:ascii="Arial" w:hAnsi="Arial" w:cs="Arial"/>
          <w:color w:val="000000"/>
          <w:sz w:val="22"/>
          <w:szCs w:val="22"/>
        </w:rPr>
        <w:instrText>HYPERLINK "https://www.iebschool.com/blog/herramientas-business-intelligence-2021-big-data/"</w:instrText>
      </w:r>
      <w:r>
        <w:rPr>
          <w:rFonts w:ascii="Arial" w:hAnsi="Arial" w:cs="Arial"/>
          <w:color w:val="000000"/>
          <w:sz w:val="22"/>
          <w:szCs w:val="22"/>
        </w:rPr>
      </w:r>
      <w:r>
        <w:rPr>
          <w:rFonts w:ascii="Arial" w:hAnsi="Arial" w:cs="Arial"/>
          <w:color w:val="000000"/>
          <w:sz w:val="22"/>
          <w:szCs w:val="22"/>
        </w:rPr>
        <w:fldChar w:fldCharType="separate"/>
      </w:r>
      <w:r>
        <w:rPr>
          <w:rStyle w:val="Hipervnculo"/>
          <w:rFonts w:ascii="Arial" w:hAnsi="Arial" w:cs="Arial"/>
          <w:color w:val="1155CC"/>
          <w:sz w:val="22"/>
          <w:szCs w:val="22"/>
        </w:rPr>
        <w:t>https://www.iebschool.com/blog/herramientas-business-intelligence-2021-big-data/</w:t>
      </w:r>
      <w:r>
        <w:rPr>
          <w:rFonts w:ascii="Arial" w:hAnsi="Arial" w:cs="Arial"/>
          <w:color w:val="000000"/>
          <w:sz w:val="22"/>
          <w:szCs w:val="22"/>
        </w:rPr>
        <w:fldChar w:fldCharType="end"/>
      </w:r>
      <w:r>
        <w:rPr>
          <w:rFonts w:ascii="Arial" w:hAnsi="Arial" w:cs="Arial"/>
          <w:color w:val="000000"/>
          <w:sz w:val="22"/>
          <w:szCs w:val="22"/>
        </w:rPr>
        <w:t>)</w:t>
      </w:r>
    </w:p>
    <w:p w14:paraId="70CD4171" w14:textId="77777777" w:rsidR="0020011C" w:rsidRDefault="0020011C" w:rsidP="0020011C">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PyTorch es otra biblioteca de aprendizaje profundo de código abierto que ha ganado popularidad debido a su enfoque en la simplicidad y la flexibilidad. Es </w:t>
      </w:r>
      <w:r>
        <w:rPr>
          <w:rFonts w:ascii="Arial" w:hAnsi="Arial" w:cs="Arial"/>
          <w:color w:val="000000"/>
          <w:sz w:val="22"/>
          <w:szCs w:val="22"/>
        </w:rPr>
        <w:lastRenderedPageBreak/>
        <w:t>ampliamente utilizado por la comunidad de investigación debido a su facilidad para crear modelos complejos y experimentar con nuevas arquitecturas de redes neuronales. Con su modo de ejecución definido por el usuario (Eager mode), PyTorch permite a los desarrolladores depurar y ejecutar código de manera interactiva, lo que acelera el proceso de desarrollo y mejora la eficiencia</w:t>
      </w:r>
      <w:r>
        <w:rPr>
          <w:rFonts w:ascii="Montserrat" w:hAnsi="Montserrat" w:cs="Arial"/>
          <w:color w:val="212529"/>
          <w:sz w:val="27"/>
          <w:szCs w:val="27"/>
        </w:rPr>
        <w:t>.</w:t>
      </w:r>
    </w:p>
    <w:p w14:paraId="0D5483DD" w14:textId="77777777" w:rsidR="0020011C" w:rsidRDefault="0020011C" w:rsidP="0020011C">
      <w:pPr>
        <w:spacing w:after="240"/>
        <w:rPr>
          <w:color w:val="000000"/>
        </w:rPr>
      </w:pPr>
    </w:p>
    <w:p w14:paraId="7E5379D7" w14:textId="77777777" w:rsidR="0020011C" w:rsidRDefault="0020011C" w:rsidP="0020011C">
      <w:pPr>
        <w:pStyle w:val="NormalWeb"/>
        <w:spacing w:before="0" w:beforeAutospacing="0" w:after="0" w:afterAutospacing="0"/>
        <w:rPr>
          <w:color w:val="000000"/>
        </w:rPr>
      </w:pPr>
      <w:r>
        <w:rPr>
          <w:rFonts w:ascii="Arial" w:hAnsi="Arial" w:cs="Arial"/>
          <w:color w:val="000000"/>
          <w:sz w:val="22"/>
          <w:szCs w:val="22"/>
        </w:rPr>
        <w:t>Keras:</w:t>
      </w:r>
    </w:p>
    <w:p w14:paraId="63763506" w14:textId="77777777" w:rsidR="0020011C" w:rsidRDefault="0020011C" w:rsidP="0020011C">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color w:val="000000"/>
          <w:sz w:val="22"/>
          <w:szCs w:val="22"/>
        </w:rPr>
        <w:fldChar w:fldCharType="begin"/>
      </w:r>
      <w:r>
        <w:rPr>
          <w:rFonts w:ascii="Arial" w:hAnsi="Arial" w:cs="Arial"/>
          <w:color w:val="000000"/>
          <w:sz w:val="22"/>
          <w:szCs w:val="22"/>
        </w:rPr>
        <w:instrText>HYPERLINK "https://www.iebschool.com/blog/herramientas-business-intelligence-2021-big-data/"</w:instrText>
      </w:r>
      <w:r>
        <w:rPr>
          <w:rFonts w:ascii="Arial" w:hAnsi="Arial" w:cs="Arial"/>
          <w:color w:val="000000"/>
          <w:sz w:val="22"/>
          <w:szCs w:val="22"/>
        </w:rPr>
      </w:r>
      <w:r>
        <w:rPr>
          <w:rFonts w:ascii="Arial" w:hAnsi="Arial" w:cs="Arial"/>
          <w:color w:val="000000"/>
          <w:sz w:val="22"/>
          <w:szCs w:val="22"/>
        </w:rPr>
        <w:fldChar w:fldCharType="separate"/>
      </w:r>
      <w:r>
        <w:rPr>
          <w:rStyle w:val="Hipervnculo"/>
          <w:rFonts w:ascii="Arial" w:hAnsi="Arial" w:cs="Arial"/>
          <w:color w:val="1155CC"/>
          <w:sz w:val="22"/>
          <w:szCs w:val="22"/>
        </w:rPr>
        <w:t>https://www.iebschool.com/blog/herramientas-business-intelligence-2021-big-data/</w:t>
      </w:r>
      <w:r>
        <w:rPr>
          <w:rFonts w:ascii="Arial" w:hAnsi="Arial" w:cs="Arial"/>
          <w:color w:val="000000"/>
          <w:sz w:val="22"/>
          <w:szCs w:val="22"/>
        </w:rPr>
        <w:fldChar w:fldCharType="end"/>
      </w:r>
      <w:r>
        <w:rPr>
          <w:rFonts w:ascii="Arial" w:hAnsi="Arial" w:cs="Arial"/>
          <w:color w:val="000000"/>
          <w:sz w:val="22"/>
          <w:szCs w:val="22"/>
        </w:rPr>
        <w:t>)</w:t>
      </w:r>
    </w:p>
    <w:p w14:paraId="48DD140D" w14:textId="77777777" w:rsidR="0020011C" w:rsidRDefault="0020011C" w:rsidP="0020011C">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Keras es una biblioteca de aprendizaje profundo de alto nivel escrita en Python. Es conocida por su facilidad de uso y su enfoque en la experimentación rápida. Keras permite a los desarrolladores crear prototipos de modelos rápidamente y, a su vez, se integra perfectamente con TensorFlow y Microsoft Cognitive Toolkit (CNTK). Es una excelente opción para aquellos que desean comenzar rápidamente con el aprendizaje profundo sin sumergirse en detalles complejos.</w:t>
      </w:r>
    </w:p>
    <w:p w14:paraId="64570DA3" w14:textId="77777777" w:rsidR="0020011C" w:rsidRDefault="0020011C" w:rsidP="0020011C">
      <w:pPr>
        <w:rPr>
          <w:color w:val="000000"/>
        </w:rPr>
      </w:pPr>
    </w:p>
    <w:p w14:paraId="7AB31B06" w14:textId="77777777" w:rsidR="0020011C" w:rsidRDefault="0020011C" w:rsidP="0020011C">
      <w:pPr>
        <w:pStyle w:val="NormalWeb"/>
        <w:spacing w:before="0" w:beforeAutospacing="0" w:after="0" w:afterAutospacing="0"/>
        <w:rPr>
          <w:color w:val="000000"/>
        </w:rPr>
      </w:pPr>
      <w:r>
        <w:rPr>
          <w:rFonts w:ascii="Arial" w:hAnsi="Arial" w:cs="Arial"/>
          <w:color w:val="000000"/>
          <w:sz w:val="22"/>
          <w:szCs w:val="22"/>
        </w:rPr>
        <w:t>Apache Spark MLlib:</w:t>
      </w:r>
    </w:p>
    <w:p w14:paraId="4420BC33" w14:textId="77777777" w:rsidR="0020011C" w:rsidRDefault="0020011C" w:rsidP="0020011C">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t>
      </w:r>
      <w:r>
        <w:rPr>
          <w:rFonts w:ascii="Arial" w:hAnsi="Arial" w:cs="Arial"/>
          <w:color w:val="000000"/>
          <w:sz w:val="22"/>
          <w:szCs w:val="22"/>
        </w:rPr>
        <w:fldChar w:fldCharType="begin"/>
      </w:r>
      <w:r>
        <w:rPr>
          <w:rFonts w:ascii="Arial" w:hAnsi="Arial" w:cs="Arial"/>
          <w:color w:val="000000"/>
          <w:sz w:val="22"/>
          <w:szCs w:val="22"/>
        </w:rPr>
        <w:instrText>HYPERLINK "https://www.iebschool.com/blog/herramientas-business-intelligence-2021-big-data/"</w:instrText>
      </w:r>
      <w:r>
        <w:rPr>
          <w:rFonts w:ascii="Arial" w:hAnsi="Arial" w:cs="Arial"/>
          <w:color w:val="000000"/>
          <w:sz w:val="22"/>
          <w:szCs w:val="22"/>
        </w:rPr>
      </w:r>
      <w:r>
        <w:rPr>
          <w:rFonts w:ascii="Arial" w:hAnsi="Arial" w:cs="Arial"/>
          <w:color w:val="000000"/>
          <w:sz w:val="22"/>
          <w:szCs w:val="22"/>
        </w:rPr>
        <w:fldChar w:fldCharType="separate"/>
      </w:r>
      <w:r>
        <w:rPr>
          <w:rStyle w:val="Hipervnculo"/>
          <w:rFonts w:ascii="Arial" w:hAnsi="Arial" w:cs="Arial"/>
          <w:color w:val="1155CC"/>
          <w:sz w:val="22"/>
          <w:szCs w:val="22"/>
        </w:rPr>
        <w:t>https://www.iebschool.com/blog/herramientas-business-intelligence-2021-big-data/</w:t>
      </w:r>
      <w:r>
        <w:rPr>
          <w:rFonts w:ascii="Arial" w:hAnsi="Arial" w:cs="Arial"/>
          <w:color w:val="000000"/>
          <w:sz w:val="22"/>
          <w:szCs w:val="22"/>
        </w:rPr>
        <w:fldChar w:fldCharType="end"/>
      </w:r>
      <w:r>
        <w:rPr>
          <w:rFonts w:ascii="Arial" w:hAnsi="Arial" w:cs="Arial"/>
          <w:color w:val="000000"/>
          <w:sz w:val="22"/>
          <w:szCs w:val="22"/>
        </w:rPr>
        <w:t>)</w:t>
      </w:r>
    </w:p>
    <w:p w14:paraId="36E0D681" w14:textId="77777777" w:rsidR="0020011C" w:rsidRDefault="0020011C" w:rsidP="0020011C">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Apache Spark MLlib es una biblioteca de aprendizaje automático escalable que se integra con el popular framework de procesamiento de datos Apache Spark. MLlib proporciona una amplia gama de algoritmos y herramientas para el procesamiento y análisis de grandes conjuntos de datos. Esta herramienta es ideal para entornos distribuidos y aplicaciones que requieren un alto rendimiento y una escalabilidad significativa.</w:t>
      </w:r>
    </w:p>
    <w:p w14:paraId="1D9E35BE" w14:textId="77777777" w:rsidR="00FD7F55" w:rsidRDefault="00FD7F55"/>
    <w:p w14:paraId="6DEF8455" w14:textId="77777777" w:rsidR="00C445E7" w:rsidRDefault="00C445E7"/>
    <w:p w14:paraId="4BCC82B2" w14:textId="738EA752" w:rsidR="00C445E7" w:rsidRDefault="00C445E7" w:rsidP="00C445E7">
      <w:pPr>
        <w:rPr>
          <w:rFonts w:ascii="Arial" w:hAnsi="Arial" w:cs="Arial"/>
          <w:b/>
          <w:bCs/>
          <w:color w:val="000000"/>
          <w:sz w:val="22"/>
          <w:szCs w:val="22"/>
        </w:rPr>
      </w:pPr>
      <w:r>
        <w:rPr>
          <w:rFonts w:ascii="Arial" w:hAnsi="Arial" w:cs="Arial"/>
          <w:b/>
          <w:bCs/>
          <w:color w:val="000000"/>
          <w:sz w:val="22"/>
          <w:szCs w:val="22"/>
        </w:rPr>
        <w:t>Librerias en Pytho</w:t>
      </w:r>
      <w:r w:rsidR="00AA0B37">
        <w:rPr>
          <w:rFonts w:ascii="Arial" w:hAnsi="Arial" w:cs="Arial"/>
          <w:b/>
          <w:bCs/>
          <w:color w:val="000000"/>
          <w:sz w:val="22"/>
          <w:szCs w:val="22"/>
        </w:rPr>
        <w:t>n</w:t>
      </w:r>
      <w:r w:rsidRPr="00C445E7">
        <w:rPr>
          <w:rFonts w:ascii="Arial" w:hAnsi="Arial" w:cs="Arial"/>
          <w:b/>
          <w:bCs/>
          <w:color w:val="000000"/>
          <w:sz w:val="22"/>
          <w:szCs w:val="22"/>
        </w:rPr>
        <w:t>:</w:t>
      </w:r>
    </w:p>
    <w:p w14:paraId="41D54A28" w14:textId="77777777" w:rsidR="00C445E7" w:rsidRPr="00C445E7" w:rsidRDefault="00C445E7" w:rsidP="00C445E7">
      <w:pPr>
        <w:rPr>
          <w:rFonts w:ascii="Arial" w:hAnsi="Arial" w:cs="Arial"/>
          <w:b/>
          <w:bCs/>
          <w:color w:val="000000"/>
          <w:sz w:val="22"/>
          <w:szCs w:val="22"/>
        </w:rPr>
      </w:pPr>
    </w:p>
    <w:p w14:paraId="63C7A5DF" w14:textId="04210020" w:rsidR="00C445E7" w:rsidRPr="00AA0B37" w:rsidRDefault="00C445E7" w:rsidP="00C445E7">
      <w:pPr>
        <w:rPr>
          <w:rFonts w:ascii="Arial" w:hAnsi="Arial" w:cs="Arial"/>
          <w:color w:val="000000"/>
          <w:sz w:val="22"/>
          <w:szCs w:val="22"/>
        </w:rPr>
      </w:pPr>
      <w:r w:rsidRPr="00AA0B37">
        <w:rPr>
          <w:rFonts w:ascii="Arial" w:hAnsi="Arial" w:cs="Arial"/>
          <w:color w:val="000000"/>
          <w:sz w:val="22"/>
          <w:szCs w:val="22"/>
        </w:rPr>
        <w:t>Pandas</w:t>
      </w:r>
    </w:p>
    <w:p w14:paraId="19F76D61" w14:textId="34D5DC52" w:rsidR="00C445E7" w:rsidRPr="00AA0B37" w:rsidRDefault="00C445E7" w:rsidP="00C445E7">
      <w:pPr>
        <w:pStyle w:val="Prrafodelista"/>
        <w:numPr>
          <w:ilvl w:val="0"/>
          <w:numId w:val="6"/>
        </w:numPr>
        <w:rPr>
          <w:rFonts w:ascii="Arial" w:hAnsi="Arial" w:cs="Arial"/>
          <w:color w:val="000000"/>
          <w:sz w:val="22"/>
          <w:szCs w:val="22"/>
        </w:rPr>
      </w:pPr>
      <w:r w:rsidRPr="00AA0B37">
        <w:rPr>
          <w:rFonts w:ascii="Arial" w:hAnsi="Arial" w:cs="Arial"/>
          <w:color w:val="000000"/>
          <w:sz w:val="22"/>
          <w:szCs w:val="22"/>
        </w:rPr>
        <w:t>Es una libreria de python usada para trabajar con data sets. Tiene funcionalidad para analizar, limpiar, explorar y manipular datos.</w:t>
      </w:r>
    </w:p>
    <w:p w14:paraId="606222C6" w14:textId="77777777" w:rsidR="00C445E7" w:rsidRPr="00AA0B37" w:rsidRDefault="00C445E7" w:rsidP="00C445E7">
      <w:pPr>
        <w:rPr>
          <w:rFonts w:ascii="Arial" w:hAnsi="Arial" w:cs="Arial"/>
          <w:color w:val="000000"/>
          <w:sz w:val="22"/>
          <w:szCs w:val="22"/>
        </w:rPr>
      </w:pPr>
    </w:p>
    <w:p w14:paraId="7D334E93" w14:textId="010E6C73" w:rsidR="00C445E7" w:rsidRPr="00AA0B37" w:rsidRDefault="00C445E7" w:rsidP="00C445E7">
      <w:pPr>
        <w:rPr>
          <w:rFonts w:ascii="Arial" w:hAnsi="Arial" w:cs="Arial"/>
          <w:color w:val="000000"/>
          <w:sz w:val="22"/>
          <w:szCs w:val="22"/>
        </w:rPr>
      </w:pPr>
      <w:proofErr w:type="spellStart"/>
      <w:r w:rsidRPr="00AA0B37">
        <w:rPr>
          <w:rFonts w:ascii="Arial" w:hAnsi="Arial" w:cs="Arial"/>
          <w:color w:val="000000"/>
          <w:sz w:val="22"/>
          <w:szCs w:val="22"/>
        </w:rPr>
        <w:t>Numpy</w:t>
      </w:r>
      <w:proofErr w:type="spellEnd"/>
    </w:p>
    <w:p w14:paraId="32893CC1" w14:textId="462DF2A5" w:rsidR="00C445E7" w:rsidRPr="00AA0B37" w:rsidRDefault="00C445E7" w:rsidP="00C445E7">
      <w:pPr>
        <w:pStyle w:val="Prrafodelista"/>
        <w:numPr>
          <w:ilvl w:val="0"/>
          <w:numId w:val="6"/>
        </w:numPr>
        <w:rPr>
          <w:rFonts w:ascii="Arial" w:hAnsi="Arial" w:cs="Arial"/>
          <w:color w:val="000000"/>
          <w:sz w:val="22"/>
          <w:szCs w:val="22"/>
        </w:rPr>
      </w:pPr>
      <w:r w:rsidRPr="00AA0B37">
        <w:rPr>
          <w:rFonts w:ascii="Arial" w:hAnsi="Arial" w:cs="Arial"/>
          <w:color w:val="000000"/>
          <w:sz w:val="22"/>
          <w:szCs w:val="22"/>
        </w:rPr>
        <w:t>Es una libreria usada para trabajar con arrays, matrices y algebra lineal.</w:t>
      </w:r>
    </w:p>
    <w:p w14:paraId="217C9B04" w14:textId="77777777" w:rsidR="00C445E7" w:rsidRPr="00AA0B37" w:rsidRDefault="00C445E7" w:rsidP="00C445E7">
      <w:pPr>
        <w:pStyle w:val="Prrafodelista"/>
        <w:rPr>
          <w:rFonts w:ascii="Arial" w:hAnsi="Arial" w:cs="Arial"/>
          <w:color w:val="000000"/>
          <w:sz w:val="22"/>
          <w:szCs w:val="22"/>
        </w:rPr>
      </w:pPr>
    </w:p>
    <w:p w14:paraId="345A5331" w14:textId="21631A52" w:rsidR="00C445E7" w:rsidRPr="00AA0B37" w:rsidRDefault="00C445E7" w:rsidP="00C445E7">
      <w:pPr>
        <w:rPr>
          <w:rFonts w:ascii="Arial" w:hAnsi="Arial" w:cs="Arial"/>
          <w:color w:val="000000"/>
          <w:sz w:val="22"/>
          <w:szCs w:val="22"/>
        </w:rPr>
      </w:pPr>
      <w:proofErr w:type="spellStart"/>
      <w:r w:rsidRPr="00AA0B37">
        <w:rPr>
          <w:rFonts w:ascii="Arial" w:hAnsi="Arial" w:cs="Arial"/>
          <w:color w:val="000000"/>
          <w:sz w:val="22"/>
          <w:szCs w:val="22"/>
        </w:rPr>
        <w:t>Plotly</w:t>
      </w:r>
      <w:proofErr w:type="spellEnd"/>
    </w:p>
    <w:p w14:paraId="5B20D6A0" w14:textId="42455CF3" w:rsidR="00C445E7" w:rsidRPr="00AA0B37" w:rsidRDefault="00C445E7" w:rsidP="00C445E7">
      <w:pPr>
        <w:pStyle w:val="Prrafodelista"/>
        <w:numPr>
          <w:ilvl w:val="0"/>
          <w:numId w:val="6"/>
        </w:numPr>
        <w:rPr>
          <w:rFonts w:ascii="Arial" w:hAnsi="Arial" w:cs="Arial"/>
          <w:color w:val="000000"/>
          <w:sz w:val="22"/>
          <w:szCs w:val="22"/>
        </w:rPr>
      </w:pPr>
      <w:r w:rsidRPr="00AA0B37">
        <w:rPr>
          <w:rFonts w:ascii="Arial" w:hAnsi="Arial" w:cs="Arial"/>
          <w:color w:val="000000"/>
          <w:sz w:val="22"/>
          <w:szCs w:val="22"/>
        </w:rPr>
        <w:t>Libreria grafica de python</w:t>
      </w:r>
      <w:r w:rsidR="00AA0B37" w:rsidRPr="00AA0B37">
        <w:rPr>
          <w:rFonts w:ascii="Arial" w:hAnsi="Arial" w:cs="Arial"/>
          <w:color w:val="000000"/>
          <w:sz w:val="22"/>
          <w:szCs w:val="22"/>
        </w:rPr>
        <w:t>.</w:t>
      </w:r>
    </w:p>
    <w:p w14:paraId="79DA9EEE" w14:textId="77777777" w:rsidR="00AA0B37" w:rsidRPr="00AA0B37" w:rsidRDefault="00AA0B37" w:rsidP="00AA0B37">
      <w:pPr>
        <w:rPr>
          <w:rFonts w:ascii="Arial" w:hAnsi="Arial" w:cs="Arial"/>
          <w:color w:val="000000"/>
          <w:sz w:val="22"/>
          <w:szCs w:val="22"/>
        </w:rPr>
      </w:pPr>
    </w:p>
    <w:p w14:paraId="4C407A15" w14:textId="71F58B83" w:rsidR="00C445E7" w:rsidRPr="00AA0B37" w:rsidRDefault="00C445E7" w:rsidP="00C445E7">
      <w:pPr>
        <w:rPr>
          <w:rFonts w:ascii="Arial" w:hAnsi="Arial" w:cs="Arial"/>
          <w:color w:val="000000"/>
          <w:sz w:val="22"/>
          <w:szCs w:val="22"/>
        </w:rPr>
      </w:pPr>
      <w:r w:rsidRPr="00AA0B37">
        <w:rPr>
          <w:rFonts w:ascii="Arial" w:hAnsi="Arial" w:cs="Arial"/>
          <w:color w:val="000000"/>
          <w:sz w:val="22"/>
          <w:szCs w:val="22"/>
        </w:rPr>
        <w:t>Scikit-</w:t>
      </w:r>
      <w:proofErr w:type="gramStart"/>
      <w:r w:rsidRPr="00AA0B37">
        <w:rPr>
          <w:rFonts w:ascii="Arial" w:hAnsi="Arial" w:cs="Arial"/>
          <w:color w:val="000000"/>
          <w:sz w:val="22"/>
          <w:szCs w:val="22"/>
        </w:rPr>
        <w:t>learn</w:t>
      </w:r>
      <w:proofErr w:type="gramEnd"/>
    </w:p>
    <w:p w14:paraId="3436B5C7" w14:textId="03B0D6E7" w:rsidR="00AA0B37" w:rsidRPr="00AA0B37" w:rsidRDefault="00AA0B37" w:rsidP="00AA0B37">
      <w:pPr>
        <w:pStyle w:val="Prrafodelista"/>
        <w:numPr>
          <w:ilvl w:val="0"/>
          <w:numId w:val="6"/>
        </w:numPr>
        <w:rPr>
          <w:rFonts w:ascii="Arial" w:hAnsi="Arial" w:cs="Arial"/>
          <w:color w:val="000000"/>
          <w:sz w:val="22"/>
          <w:szCs w:val="22"/>
        </w:rPr>
      </w:pPr>
      <w:r w:rsidRPr="00AA0B37">
        <w:rPr>
          <w:rFonts w:ascii="Arial" w:hAnsi="Arial" w:cs="Arial"/>
          <w:color w:val="000000"/>
          <w:sz w:val="22"/>
          <w:szCs w:val="22"/>
        </w:rPr>
        <w:t>Libreria que contiene herramientas para el analisis de datos.</w:t>
      </w:r>
    </w:p>
    <w:p w14:paraId="58035759" w14:textId="77777777" w:rsidR="00AA0B37" w:rsidRPr="00AA0B37" w:rsidRDefault="00AA0B37" w:rsidP="00AA0B37">
      <w:pPr>
        <w:rPr>
          <w:rFonts w:ascii="Arial" w:hAnsi="Arial" w:cs="Arial"/>
          <w:color w:val="000000"/>
          <w:sz w:val="22"/>
          <w:szCs w:val="22"/>
        </w:rPr>
      </w:pPr>
    </w:p>
    <w:p w14:paraId="61ED8C2E" w14:textId="77777777" w:rsidR="00AA0B37" w:rsidRDefault="00AA0B37" w:rsidP="00AA0B37"/>
    <w:p w14:paraId="189D16AC" w14:textId="77777777" w:rsidR="00AA0B37" w:rsidRDefault="00AA0B37" w:rsidP="00AA0B37"/>
    <w:p w14:paraId="65B2DEA8" w14:textId="77777777" w:rsidR="00AA0B37" w:rsidRDefault="00AA0B37" w:rsidP="00AA0B37"/>
    <w:p w14:paraId="294C5540" w14:textId="77777777" w:rsidR="00AA0B37" w:rsidRDefault="00AA0B37" w:rsidP="00AA0B37"/>
    <w:p w14:paraId="771DAB83" w14:textId="77777777" w:rsidR="00AA0B37" w:rsidRDefault="00AA0B37" w:rsidP="00AA0B37"/>
    <w:p w14:paraId="4A88AB85" w14:textId="5491D731" w:rsidR="00AA0B37" w:rsidRDefault="00AA0B37" w:rsidP="00AA0B37">
      <w:pPr>
        <w:jc w:val="center"/>
        <w:rPr>
          <w:b/>
          <w:bCs/>
          <w:sz w:val="30"/>
          <w:szCs w:val="30"/>
        </w:rPr>
      </w:pPr>
      <w:r w:rsidRPr="0020011C">
        <w:rPr>
          <w:b/>
          <w:bCs/>
          <w:sz w:val="30"/>
          <w:szCs w:val="30"/>
        </w:rPr>
        <w:t xml:space="preserve">Ejercicio </w:t>
      </w:r>
      <w:r>
        <w:rPr>
          <w:b/>
          <w:bCs/>
          <w:sz w:val="30"/>
          <w:szCs w:val="30"/>
        </w:rPr>
        <w:t>3</w:t>
      </w:r>
    </w:p>
    <w:p w14:paraId="4993379E" w14:textId="2FC98EAD" w:rsidR="004036AF" w:rsidRPr="004036AF" w:rsidRDefault="004036AF" w:rsidP="00AA0B37">
      <w:pPr>
        <w:jc w:val="center"/>
        <w:rPr>
          <w:b/>
          <w:bCs/>
          <w:sz w:val="30"/>
          <w:szCs w:val="30"/>
        </w:rPr>
      </w:pPr>
      <w:r w:rsidRPr="004036AF">
        <w:rPr>
          <w:rFonts w:ascii="Arial" w:hAnsi="Arial" w:cs="Arial"/>
          <w:b/>
          <w:bCs/>
          <w:color w:val="000000"/>
          <w:sz w:val="22"/>
          <w:szCs w:val="22"/>
        </w:rPr>
        <w:lastRenderedPageBreak/>
        <w:t>CRISP-DM</w:t>
      </w:r>
    </w:p>
    <w:p w14:paraId="271F6401" w14:textId="77777777" w:rsidR="004036AF" w:rsidRDefault="004036AF" w:rsidP="00AA0B37">
      <w:pPr>
        <w:rPr>
          <w:rFonts w:ascii="Arial" w:hAnsi="Arial" w:cs="Arial"/>
          <w:color w:val="000000"/>
          <w:sz w:val="22"/>
          <w:szCs w:val="22"/>
        </w:rPr>
      </w:pPr>
    </w:p>
    <w:p w14:paraId="6FC99589" w14:textId="22FB8B65" w:rsidR="00AA0B37" w:rsidRDefault="00AA0B37" w:rsidP="00AA0B37">
      <w:pPr>
        <w:rPr>
          <w:rFonts w:ascii="Arial" w:hAnsi="Arial" w:cs="Arial"/>
          <w:color w:val="000000"/>
          <w:sz w:val="22"/>
          <w:szCs w:val="22"/>
        </w:rPr>
      </w:pPr>
      <w:r w:rsidRPr="00AA0B37">
        <w:rPr>
          <w:rFonts w:ascii="Arial" w:hAnsi="Arial" w:cs="Arial"/>
          <w:color w:val="000000"/>
          <w:sz w:val="22"/>
          <w:szCs w:val="22"/>
        </w:rPr>
        <w:t>CRISP-DM (Cross-Industry Standard Process For Data Mining) es un metodo probado para orientar sus trabajo de mineria de datos.</w:t>
      </w:r>
      <w:r>
        <w:rPr>
          <w:rFonts w:ascii="Arial" w:hAnsi="Arial" w:cs="Arial"/>
          <w:color w:val="000000"/>
          <w:sz w:val="22"/>
          <w:szCs w:val="22"/>
        </w:rPr>
        <w:t xml:space="preserve"> Cubre las fases de un proyecto, sus tareas respectivas y las relaciones entre estas tareas</w:t>
      </w:r>
    </w:p>
    <w:p w14:paraId="009FF3D0" w14:textId="62A87366" w:rsidR="00AA0B37" w:rsidRPr="00AA0B37" w:rsidRDefault="00AA0B37" w:rsidP="00AA0B37">
      <w:pPr>
        <w:rPr>
          <w:rFonts w:ascii="Arial" w:hAnsi="Arial" w:cs="Arial"/>
          <w:color w:val="000000"/>
          <w:sz w:val="22"/>
          <w:szCs w:val="22"/>
        </w:rPr>
      </w:pPr>
      <w:r>
        <w:rPr>
          <w:rFonts w:ascii="Arial" w:hAnsi="Arial" w:cs="Arial"/>
          <w:noProof/>
          <w:color w:val="000000"/>
          <w:sz w:val="22"/>
          <w:szCs w:val="22"/>
          <w14:ligatures w14:val="standardContextual"/>
        </w:rPr>
        <w:drawing>
          <wp:anchor distT="0" distB="0" distL="114300" distR="114300" simplePos="0" relativeHeight="251658240" behindDoc="1" locked="0" layoutInCell="1" allowOverlap="1" wp14:anchorId="450316B1" wp14:editId="779B4935">
            <wp:simplePos x="0" y="0"/>
            <wp:positionH relativeFrom="column">
              <wp:posOffset>872576</wp:posOffset>
            </wp:positionH>
            <wp:positionV relativeFrom="paragraph">
              <wp:posOffset>82260</wp:posOffset>
            </wp:positionV>
            <wp:extent cx="3316605" cy="3316605"/>
            <wp:effectExtent l="0" t="0" r="0" b="0"/>
            <wp:wrapThrough wrapText="bothSides">
              <wp:wrapPolygon edited="0">
                <wp:start x="0" y="0"/>
                <wp:lineTo x="0" y="21505"/>
                <wp:lineTo x="21505" y="21505"/>
                <wp:lineTo x="21505" y="0"/>
                <wp:lineTo x="0" y="0"/>
              </wp:wrapPolygon>
            </wp:wrapThrough>
            <wp:docPr id="1352480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480320" name="Imagen 1352480320"/>
                    <pic:cNvPicPr/>
                  </pic:nvPicPr>
                  <pic:blipFill>
                    <a:blip r:embed="rId9">
                      <a:extLst>
                        <a:ext uri="{28A0092B-C50C-407E-A947-70E740481C1C}">
                          <a14:useLocalDpi xmlns:a14="http://schemas.microsoft.com/office/drawing/2010/main" val="0"/>
                        </a:ext>
                      </a:extLst>
                    </a:blip>
                    <a:stretch>
                      <a:fillRect/>
                    </a:stretch>
                  </pic:blipFill>
                  <pic:spPr>
                    <a:xfrm>
                      <a:off x="0" y="0"/>
                      <a:ext cx="3316605" cy="3316605"/>
                    </a:xfrm>
                    <a:prstGeom prst="rect">
                      <a:avLst/>
                    </a:prstGeom>
                  </pic:spPr>
                </pic:pic>
              </a:graphicData>
            </a:graphic>
            <wp14:sizeRelH relativeFrom="page">
              <wp14:pctWidth>0</wp14:pctWidth>
            </wp14:sizeRelH>
            <wp14:sizeRelV relativeFrom="page">
              <wp14:pctHeight>0</wp14:pctHeight>
            </wp14:sizeRelV>
          </wp:anchor>
        </w:drawing>
      </w:r>
    </w:p>
    <w:p w14:paraId="2B12B8D2" w14:textId="05CC2F41" w:rsidR="00AA0B37" w:rsidRDefault="00AA0B37" w:rsidP="00AA0B37">
      <w:pPr>
        <w:jc w:val="center"/>
        <w:rPr>
          <w:rFonts w:ascii="Arial" w:hAnsi="Arial" w:cs="Arial"/>
          <w:color w:val="000000"/>
          <w:sz w:val="22"/>
          <w:szCs w:val="22"/>
        </w:rPr>
      </w:pPr>
    </w:p>
    <w:p w14:paraId="16714602" w14:textId="44CA2785" w:rsidR="00AA0B37" w:rsidRDefault="00AA0B37" w:rsidP="00AA0B37">
      <w:pPr>
        <w:jc w:val="center"/>
        <w:rPr>
          <w:rFonts w:ascii="Arial" w:hAnsi="Arial" w:cs="Arial"/>
          <w:color w:val="000000"/>
          <w:sz w:val="22"/>
          <w:szCs w:val="22"/>
        </w:rPr>
      </w:pPr>
    </w:p>
    <w:p w14:paraId="452EDEBD" w14:textId="77777777" w:rsidR="00AA0B37" w:rsidRDefault="00AA0B37" w:rsidP="00AA0B37">
      <w:pPr>
        <w:jc w:val="center"/>
        <w:rPr>
          <w:rFonts w:ascii="Arial" w:hAnsi="Arial" w:cs="Arial"/>
          <w:color w:val="000000"/>
          <w:sz w:val="22"/>
          <w:szCs w:val="22"/>
        </w:rPr>
      </w:pPr>
    </w:p>
    <w:p w14:paraId="2252558E" w14:textId="77777777" w:rsidR="00AA0B37" w:rsidRDefault="00AA0B37" w:rsidP="00AA0B37">
      <w:pPr>
        <w:jc w:val="center"/>
        <w:rPr>
          <w:rFonts w:ascii="Arial" w:hAnsi="Arial" w:cs="Arial"/>
          <w:color w:val="000000"/>
          <w:sz w:val="22"/>
          <w:szCs w:val="22"/>
        </w:rPr>
      </w:pPr>
    </w:p>
    <w:p w14:paraId="2A98C642" w14:textId="77777777" w:rsidR="00AA0B37" w:rsidRDefault="00AA0B37" w:rsidP="00AA0B37">
      <w:pPr>
        <w:jc w:val="center"/>
        <w:rPr>
          <w:rFonts w:ascii="Arial" w:hAnsi="Arial" w:cs="Arial"/>
          <w:color w:val="000000"/>
          <w:sz w:val="22"/>
          <w:szCs w:val="22"/>
        </w:rPr>
      </w:pPr>
    </w:p>
    <w:p w14:paraId="46F4D5BD" w14:textId="77777777" w:rsidR="00AA0B37" w:rsidRDefault="00AA0B37" w:rsidP="00AA0B37">
      <w:pPr>
        <w:jc w:val="center"/>
        <w:rPr>
          <w:rFonts w:ascii="Arial" w:hAnsi="Arial" w:cs="Arial"/>
          <w:color w:val="000000"/>
          <w:sz w:val="22"/>
          <w:szCs w:val="22"/>
        </w:rPr>
      </w:pPr>
    </w:p>
    <w:p w14:paraId="777280AB" w14:textId="77777777" w:rsidR="00AA0B37" w:rsidRDefault="00AA0B37" w:rsidP="00AA0B37">
      <w:pPr>
        <w:jc w:val="center"/>
        <w:rPr>
          <w:rFonts w:ascii="Arial" w:hAnsi="Arial" w:cs="Arial"/>
          <w:color w:val="000000"/>
          <w:sz w:val="22"/>
          <w:szCs w:val="22"/>
        </w:rPr>
      </w:pPr>
    </w:p>
    <w:p w14:paraId="0689D36B" w14:textId="77777777" w:rsidR="00AA0B37" w:rsidRDefault="00AA0B37" w:rsidP="00AA0B37">
      <w:pPr>
        <w:jc w:val="center"/>
        <w:rPr>
          <w:rFonts w:ascii="Arial" w:hAnsi="Arial" w:cs="Arial"/>
          <w:color w:val="000000"/>
          <w:sz w:val="22"/>
          <w:szCs w:val="22"/>
        </w:rPr>
      </w:pPr>
    </w:p>
    <w:p w14:paraId="093F15B2" w14:textId="77777777" w:rsidR="00AA0B37" w:rsidRDefault="00AA0B37" w:rsidP="00AA0B37">
      <w:pPr>
        <w:jc w:val="center"/>
        <w:rPr>
          <w:rFonts w:ascii="Arial" w:hAnsi="Arial" w:cs="Arial"/>
          <w:color w:val="000000"/>
          <w:sz w:val="22"/>
          <w:szCs w:val="22"/>
        </w:rPr>
      </w:pPr>
    </w:p>
    <w:p w14:paraId="521E42F0" w14:textId="77777777" w:rsidR="00AA0B37" w:rsidRDefault="00AA0B37" w:rsidP="00AA0B37">
      <w:pPr>
        <w:jc w:val="center"/>
        <w:rPr>
          <w:rFonts w:ascii="Arial" w:hAnsi="Arial" w:cs="Arial"/>
          <w:color w:val="000000"/>
          <w:sz w:val="22"/>
          <w:szCs w:val="22"/>
        </w:rPr>
      </w:pPr>
    </w:p>
    <w:p w14:paraId="496E1BAA" w14:textId="77777777" w:rsidR="00AA0B37" w:rsidRDefault="00AA0B37" w:rsidP="00AA0B37">
      <w:pPr>
        <w:jc w:val="center"/>
        <w:rPr>
          <w:rFonts w:ascii="Arial" w:hAnsi="Arial" w:cs="Arial"/>
          <w:color w:val="000000"/>
          <w:sz w:val="22"/>
          <w:szCs w:val="22"/>
        </w:rPr>
      </w:pPr>
    </w:p>
    <w:p w14:paraId="3D096D2C" w14:textId="77777777" w:rsidR="00AA0B37" w:rsidRDefault="00AA0B37" w:rsidP="00AA0B37">
      <w:pPr>
        <w:jc w:val="center"/>
        <w:rPr>
          <w:rFonts w:ascii="Arial" w:hAnsi="Arial" w:cs="Arial"/>
          <w:color w:val="000000"/>
          <w:sz w:val="22"/>
          <w:szCs w:val="22"/>
        </w:rPr>
      </w:pPr>
    </w:p>
    <w:p w14:paraId="0630315E" w14:textId="77777777" w:rsidR="00AA0B37" w:rsidRDefault="00AA0B37" w:rsidP="00AA0B37">
      <w:pPr>
        <w:jc w:val="center"/>
        <w:rPr>
          <w:rFonts w:ascii="Arial" w:hAnsi="Arial" w:cs="Arial"/>
          <w:color w:val="000000"/>
          <w:sz w:val="22"/>
          <w:szCs w:val="22"/>
        </w:rPr>
      </w:pPr>
    </w:p>
    <w:p w14:paraId="6B66190E" w14:textId="77777777" w:rsidR="00AA0B37" w:rsidRDefault="00AA0B37" w:rsidP="00AA0B37">
      <w:pPr>
        <w:jc w:val="center"/>
        <w:rPr>
          <w:rFonts w:ascii="Arial" w:hAnsi="Arial" w:cs="Arial"/>
          <w:color w:val="000000"/>
          <w:sz w:val="22"/>
          <w:szCs w:val="22"/>
        </w:rPr>
      </w:pPr>
    </w:p>
    <w:p w14:paraId="05FA4BCE" w14:textId="77777777" w:rsidR="00AA0B37" w:rsidRDefault="00AA0B37" w:rsidP="00AA0B37">
      <w:pPr>
        <w:jc w:val="center"/>
        <w:rPr>
          <w:rFonts w:ascii="Arial" w:hAnsi="Arial" w:cs="Arial"/>
          <w:color w:val="000000"/>
          <w:sz w:val="22"/>
          <w:szCs w:val="22"/>
        </w:rPr>
      </w:pPr>
    </w:p>
    <w:p w14:paraId="62CD0C9A" w14:textId="77777777" w:rsidR="00AA0B37" w:rsidRDefault="00AA0B37" w:rsidP="00AA0B37">
      <w:pPr>
        <w:jc w:val="center"/>
        <w:rPr>
          <w:rFonts w:ascii="Arial" w:hAnsi="Arial" w:cs="Arial"/>
          <w:color w:val="000000"/>
          <w:sz w:val="22"/>
          <w:szCs w:val="22"/>
        </w:rPr>
      </w:pPr>
    </w:p>
    <w:p w14:paraId="37AD59C2" w14:textId="77777777" w:rsidR="00AA0B37" w:rsidRDefault="00AA0B37" w:rsidP="00AA0B37">
      <w:pPr>
        <w:jc w:val="center"/>
        <w:rPr>
          <w:rFonts w:ascii="Arial" w:hAnsi="Arial" w:cs="Arial"/>
          <w:color w:val="000000"/>
          <w:sz w:val="22"/>
          <w:szCs w:val="22"/>
        </w:rPr>
      </w:pPr>
    </w:p>
    <w:p w14:paraId="49EF6053" w14:textId="77777777" w:rsidR="00AA0B37" w:rsidRDefault="00AA0B37" w:rsidP="00AA0B37">
      <w:pPr>
        <w:jc w:val="center"/>
        <w:rPr>
          <w:rFonts w:ascii="Arial" w:hAnsi="Arial" w:cs="Arial"/>
          <w:color w:val="000000"/>
          <w:sz w:val="22"/>
          <w:szCs w:val="22"/>
        </w:rPr>
      </w:pPr>
    </w:p>
    <w:p w14:paraId="19EB53E1" w14:textId="77777777" w:rsidR="00AA0B37" w:rsidRDefault="00AA0B37" w:rsidP="00AA0B37">
      <w:pPr>
        <w:jc w:val="center"/>
        <w:rPr>
          <w:rFonts w:ascii="Arial" w:hAnsi="Arial" w:cs="Arial"/>
          <w:color w:val="000000"/>
          <w:sz w:val="22"/>
          <w:szCs w:val="22"/>
        </w:rPr>
      </w:pPr>
    </w:p>
    <w:p w14:paraId="66122948" w14:textId="77777777" w:rsidR="00AA0B37" w:rsidRDefault="00AA0B37" w:rsidP="00AA0B37">
      <w:pPr>
        <w:jc w:val="center"/>
        <w:rPr>
          <w:rFonts w:ascii="Arial" w:hAnsi="Arial" w:cs="Arial"/>
          <w:color w:val="000000"/>
          <w:sz w:val="22"/>
          <w:szCs w:val="22"/>
        </w:rPr>
      </w:pPr>
    </w:p>
    <w:p w14:paraId="3142C629" w14:textId="77777777" w:rsidR="00AA0B37" w:rsidRDefault="00AA0B37" w:rsidP="00AA0B37">
      <w:pPr>
        <w:jc w:val="center"/>
        <w:rPr>
          <w:rFonts w:ascii="Arial" w:hAnsi="Arial" w:cs="Arial"/>
          <w:color w:val="000000"/>
          <w:sz w:val="22"/>
          <w:szCs w:val="22"/>
        </w:rPr>
      </w:pPr>
    </w:p>
    <w:p w14:paraId="4D795FE5" w14:textId="2146B963" w:rsidR="00AA0B37" w:rsidRDefault="00AA0B37" w:rsidP="00AA0B37">
      <w:pPr>
        <w:jc w:val="both"/>
        <w:rPr>
          <w:rFonts w:ascii="Arial" w:hAnsi="Arial" w:cs="Arial"/>
          <w:color w:val="000000"/>
          <w:sz w:val="22"/>
          <w:szCs w:val="22"/>
        </w:rPr>
      </w:pPr>
      <w:r>
        <w:rPr>
          <w:rFonts w:ascii="Arial" w:hAnsi="Arial" w:cs="Arial"/>
          <w:color w:val="000000"/>
          <w:sz w:val="22"/>
          <w:szCs w:val="22"/>
        </w:rPr>
        <w:t>Las fases son:</w:t>
      </w:r>
    </w:p>
    <w:p w14:paraId="284C5834" w14:textId="77777777" w:rsidR="00AA0B37" w:rsidRDefault="00AA0B37" w:rsidP="00AA0B37">
      <w:pPr>
        <w:jc w:val="both"/>
        <w:rPr>
          <w:rFonts w:ascii="Arial" w:hAnsi="Arial" w:cs="Arial"/>
          <w:color w:val="000000"/>
          <w:sz w:val="22"/>
          <w:szCs w:val="22"/>
        </w:rPr>
      </w:pPr>
    </w:p>
    <w:p w14:paraId="6CC31A33" w14:textId="3441CB4F" w:rsidR="00AA0B37" w:rsidRDefault="00AA0B37" w:rsidP="00AA0B37">
      <w:pPr>
        <w:pStyle w:val="Prrafodelista"/>
        <w:numPr>
          <w:ilvl w:val="1"/>
          <w:numId w:val="3"/>
        </w:numPr>
        <w:jc w:val="both"/>
        <w:rPr>
          <w:rFonts w:ascii="Arial" w:hAnsi="Arial" w:cs="Arial"/>
          <w:color w:val="000000"/>
          <w:sz w:val="22"/>
          <w:szCs w:val="22"/>
        </w:rPr>
      </w:pPr>
      <w:r>
        <w:rPr>
          <w:rFonts w:ascii="Arial" w:hAnsi="Arial" w:cs="Arial"/>
          <w:color w:val="000000"/>
          <w:sz w:val="22"/>
          <w:szCs w:val="22"/>
        </w:rPr>
        <w:t>Comprensión del negocio</w:t>
      </w:r>
    </w:p>
    <w:p w14:paraId="17F215EB" w14:textId="4F290374" w:rsidR="00AA0B37" w:rsidRDefault="00AA0B37" w:rsidP="00AA0B37">
      <w:pPr>
        <w:pStyle w:val="Prrafodelista"/>
        <w:numPr>
          <w:ilvl w:val="1"/>
          <w:numId w:val="3"/>
        </w:numPr>
        <w:jc w:val="both"/>
        <w:rPr>
          <w:rFonts w:ascii="Arial" w:hAnsi="Arial" w:cs="Arial"/>
          <w:color w:val="000000"/>
          <w:sz w:val="22"/>
          <w:szCs w:val="22"/>
        </w:rPr>
      </w:pPr>
      <w:r>
        <w:rPr>
          <w:rFonts w:ascii="Arial" w:hAnsi="Arial" w:cs="Arial"/>
          <w:color w:val="000000"/>
          <w:sz w:val="22"/>
          <w:szCs w:val="22"/>
        </w:rPr>
        <w:t>Comprensión</w:t>
      </w:r>
      <w:r>
        <w:rPr>
          <w:rFonts w:ascii="Arial" w:hAnsi="Arial" w:cs="Arial"/>
          <w:color w:val="000000"/>
          <w:sz w:val="22"/>
          <w:szCs w:val="22"/>
        </w:rPr>
        <w:t xml:space="preserve"> de los datos</w:t>
      </w:r>
    </w:p>
    <w:p w14:paraId="37C85575" w14:textId="056225FF" w:rsidR="00AA0B37" w:rsidRDefault="00AA0B37" w:rsidP="00AA0B37">
      <w:pPr>
        <w:pStyle w:val="Prrafodelista"/>
        <w:numPr>
          <w:ilvl w:val="1"/>
          <w:numId w:val="3"/>
        </w:numPr>
        <w:jc w:val="both"/>
        <w:rPr>
          <w:rFonts w:ascii="Arial" w:hAnsi="Arial" w:cs="Arial"/>
          <w:color w:val="000000"/>
          <w:sz w:val="22"/>
          <w:szCs w:val="22"/>
        </w:rPr>
      </w:pPr>
      <w:r>
        <w:rPr>
          <w:rFonts w:ascii="Arial" w:hAnsi="Arial" w:cs="Arial"/>
          <w:color w:val="000000"/>
          <w:sz w:val="22"/>
          <w:szCs w:val="22"/>
        </w:rPr>
        <w:t>Preparación de los datos</w:t>
      </w:r>
    </w:p>
    <w:p w14:paraId="2FC52CAF" w14:textId="12357D1B" w:rsidR="00AA0B37" w:rsidRDefault="00AA0B37" w:rsidP="00AA0B37">
      <w:pPr>
        <w:pStyle w:val="Prrafodelista"/>
        <w:numPr>
          <w:ilvl w:val="1"/>
          <w:numId w:val="3"/>
        </w:numPr>
        <w:jc w:val="both"/>
        <w:rPr>
          <w:rFonts w:ascii="Arial" w:hAnsi="Arial" w:cs="Arial"/>
          <w:color w:val="000000"/>
          <w:sz w:val="22"/>
          <w:szCs w:val="22"/>
        </w:rPr>
      </w:pPr>
      <w:r>
        <w:rPr>
          <w:rFonts w:ascii="Arial" w:hAnsi="Arial" w:cs="Arial"/>
          <w:color w:val="000000"/>
          <w:sz w:val="22"/>
          <w:szCs w:val="22"/>
        </w:rPr>
        <w:t>Modelado</w:t>
      </w:r>
    </w:p>
    <w:p w14:paraId="26D9DCBC" w14:textId="21EC4162" w:rsidR="00AA0B37" w:rsidRDefault="00AA0B37" w:rsidP="00AA0B37">
      <w:pPr>
        <w:pStyle w:val="Prrafodelista"/>
        <w:numPr>
          <w:ilvl w:val="1"/>
          <w:numId w:val="3"/>
        </w:numPr>
        <w:jc w:val="both"/>
        <w:rPr>
          <w:rFonts w:ascii="Arial" w:hAnsi="Arial" w:cs="Arial"/>
          <w:color w:val="000000"/>
          <w:sz w:val="22"/>
          <w:szCs w:val="22"/>
        </w:rPr>
      </w:pPr>
      <w:r>
        <w:rPr>
          <w:rFonts w:ascii="Arial" w:hAnsi="Arial" w:cs="Arial"/>
          <w:color w:val="000000"/>
          <w:sz w:val="22"/>
          <w:szCs w:val="22"/>
        </w:rPr>
        <w:t xml:space="preserve">Evaluación </w:t>
      </w:r>
    </w:p>
    <w:p w14:paraId="5DF9BF67" w14:textId="561E4777" w:rsidR="00AA0B37" w:rsidRDefault="00AA0B37" w:rsidP="00AA0B37">
      <w:pPr>
        <w:pStyle w:val="Prrafodelista"/>
        <w:numPr>
          <w:ilvl w:val="1"/>
          <w:numId w:val="3"/>
        </w:numPr>
        <w:jc w:val="both"/>
        <w:rPr>
          <w:rFonts w:ascii="Arial" w:hAnsi="Arial" w:cs="Arial"/>
          <w:color w:val="000000"/>
          <w:sz w:val="22"/>
          <w:szCs w:val="22"/>
        </w:rPr>
      </w:pPr>
      <w:r>
        <w:rPr>
          <w:rFonts w:ascii="Arial" w:hAnsi="Arial" w:cs="Arial"/>
          <w:color w:val="000000"/>
          <w:sz w:val="22"/>
          <w:szCs w:val="22"/>
        </w:rPr>
        <w:t>Despliegue</w:t>
      </w:r>
    </w:p>
    <w:p w14:paraId="6798500C" w14:textId="4805051E" w:rsidR="004036AF" w:rsidRDefault="004036AF" w:rsidP="004036AF">
      <w:pPr>
        <w:jc w:val="both"/>
        <w:rPr>
          <w:rFonts w:ascii="Arial" w:hAnsi="Arial" w:cs="Arial"/>
          <w:color w:val="000000"/>
          <w:sz w:val="22"/>
          <w:szCs w:val="22"/>
        </w:rPr>
      </w:pPr>
    </w:p>
    <w:p w14:paraId="3F9ADA40" w14:textId="77777777" w:rsidR="004036AF" w:rsidRDefault="004036AF" w:rsidP="004036AF">
      <w:pPr>
        <w:jc w:val="both"/>
        <w:rPr>
          <w:rFonts w:ascii="Arial" w:hAnsi="Arial" w:cs="Arial"/>
          <w:color w:val="000000"/>
          <w:sz w:val="22"/>
          <w:szCs w:val="22"/>
        </w:rPr>
      </w:pPr>
    </w:p>
    <w:p w14:paraId="2EF20D22" w14:textId="7D601BA9" w:rsidR="004036AF" w:rsidRDefault="004036AF" w:rsidP="004036AF">
      <w:pPr>
        <w:jc w:val="center"/>
        <w:rPr>
          <w:rFonts w:ascii="Arial" w:hAnsi="Arial" w:cs="Arial"/>
          <w:b/>
          <w:bCs/>
          <w:color w:val="000000"/>
          <w:sz w:val="22"/>
          <w:szCs w:val="22"/>
        </w:rPr>
      </w:pPr>
      <w:r>
        <w:rPr>
          <w:rFonts w:ascii="Arial" w:hAnsi="Arial" w:cs="Arial"/>
          <w:b/>
          <w:bCs/>
          <w:color w:val="000000"/>
          <w:sz w:val="22"/>
          <w:szCs w:val="22"/>
        </w:rPr>
        <w:t>KDD</w:t>
      </w:r>
    </w:p>
    <w:p w14:paraId="67B75149" w14:textId="77777777" w:rsidR="004036AF" w:rsidRDefault="004036AF" w:rsidP="004036AF">
      <w:pPr>
        <w:jc w:val="center"/>
        <w:rPr>
          <w:rFonts w:ascii="Arial" w:hAnsi="Arial" w:cs="Arial"/>
          <w:b/>
          <w:bCs/>
          <w:color w:val="000000"/>
          <w:sz w:val="22"/>
          <w:szCs w:val="22"/>
        </w:rPr>
      </w:pPr>
    </w:p>
    <w:p w14:paraId="1085062D" w14:textId="1D39F90D" w:rsidR="004036AF" w:rsidRDefault="004036AF" w:rsidP="004036AF">
      <w:pPr>
        <w:rPr>
          <w:rFonts w:ascii="Arial" w:hAnsi="Arial" w:cs="Arial"/>
          <w:color w:val="000000"/>
          <w:sz w:val="22"/>
          <w:szCs w:val="22"/>
        </w:rPr>
      </w:pPr>
      <w:r>
        <w:rPr>
          <w:rFonts w:ascii="Arial" w:hAnsi="Arial" w:cs="Arial"/>
          <w:color w:val="000000"/>
          <w:sz w:val="22"/>
          <w:szCs w:val="22"/>
        </w:rPr>
        <w:t>Es una metodologia que propone 5 fases diferentes a CRISP-DM, las cuales son: selección, preprocesamiento, transformacion, mineria de datos y evaluacion e implementacion. Es un proceso iterativo e interativo.</w:t>
      </w:r>
    </w:p>
    <w:p w14:paraId="6F9D7A65" w14:textId="77777777" w:rsidR="004036AF" w:rsidRDefault="004036AF" w:rsidP="004036AF">
      <w:pPr>
        <w:rPr>
          <w:rFonts w:ascii="Arial" w:hAnsi="Arial" w:cs="Arial"/>
          <w:color w:val="000000"/>
          <w:sz w:val="22"/>
          <w:szCs w:val="22"/>
        </w:rPr>
      </w:pPr>
    </w:p>
    <w:p w14:paraId="11862F13" w14:textId="20221243" w:rsidR="004036AF" w:rsidRDefault="004036AF" w:rsidP="004036AF">
      <w:pPr>
        <w:jc w:val="center"/>
        <w:rPr>
          <w:rFonts w:ascii="Arial" w:hAnsi="Arial" w:cs="Arial"/>
          <w:b/>
          <w:bCs/>
          <w:color w:val="000000"/>
          <w:sz w:val="22"/>
          <w:szCs w:val="22"/>
        </w:rPr>
      </w:pPr>
      <w:r>
        <w:rPr>
          <w:rFonts w:ascii="Arial" w:hAnsi="Arial" w:cs="Arial"/>
          <w:b/>
          <w:bCs/>
          <w:color w:val="000000"/>
          <w:sz w:val="22"/>
          <w:szCs w:val="22"/>
        </w:rPr>
        <w:t>SEMMA</w:t>
      </w:r>
    </w:p>
    <w:p w14:paraId="4BC99A9B" w14:textId="77777777" w:rsidR="00892F40" w:rsidRDefault="00892F40" w:rsidP="004036AF">
      <w:pPr>
        <w:jc w:val="center"/>
        <w:rPr>
          <w:rFonts w:ascii="Arial" w:hAnsi="Arial" w:cs="Arial"/>
          <w:b/>
          <w:bCs/>
          <w:color w:val="000000"/>
          <w:sz w:val="22"/>
          <w:szCs w:val="22"/>
        </w:rPr>
      </w:pPr>
    </w:p>
    <w:p w14:paraId="259D6B09" w14:textId="2F1EBCD8" w:rsidR="004036AF" w:rsidRDefault="00892F40" w:rsidP="004036AF">
      <w:pPr>
        <w:rPr>
          <w:rFonts w:ascii="Arial" w:hAnsi="Arial" w:cs="Arial"/>
          <w:color w:val="000000"/>
          <w:sz w:val="22"/>
          <w:szCs w:val="22"/>
        </w:rPr>
      </w:pPr>
      <w:r>
        <w:rPr>
          <w:rFonts w:ascii="Arial" w:hAnsi="Arial" w:cs="Arial"/>
          <w:color w:val="000000"/>
          <w:sz w:val="22"/>
          <w:szCs w:val="22"/>
        </w:rPr>
        <w:t>SEMMA propone las siguientes 5 fases: Sample (entrada de datos), Explore (exploracion distribuida), Modify (transformacion de variables), Model (Regresion, arboles, redes neuronales), Assess (evaluacion, medidas, reporte). La metodologia es propuesta por SAS y la define como “proceso de selección, exploracion, y modelamiento de grandes cantidades de datos para descubrir patrones de negocio desconocidos”.</w:t>
      </w:r>
    </w:p>
    <w:p w14:paraId="278C1368" w14:textId="2D6E1056" w:rsidR="00892F40" w:rsidRDefault="00892F40" w:rsidP="00892F40">
      <w:pPr>
        <w:jc w:val="center"/>
        <w:rPr>
          <w:b/>
          <w:bCs/>
          <w:sz w:val="30"/>
          <w:szCs w:val="30"/>
          <w:lang w:val="en-US"/>
        </w:rPr>
      </w:pPr>
      <w:proofErr w:type="spellStart"/>
      <w:r w:rsidRPr="00FD7F55">
        <w:rPr>
          <w:b/>
          <w:bCs/>
          <w:sz w:val="30"/>
          <w:szCs w:val="30"/>
          <w:lang w:val="en-US"/>
        </w:rPr>
        <w:t>Ejercicio</w:t>
      </w:r>
      <w:proofErr w:type="spellEnd"/>
      <w:r w:rsidRPr="00FD7F55">
        <w:rPr>
          <w:b/>
          <w:bCs/>
          <w:sz w:val="30"/>
          <w:szCs w:val="30"/>
          <w:lang w:val="en-US"/>
        </w:rPr>
        <w:t xml:space="preserve"> </w:t>
      </w:r>
      <w:r>
        <w:rPr>
          <w:b/>
          <w:bCs/>
          <w:sz w:val="30"/>
          <w:szCs w:val="30"/>
          <w:lang w:val="en-US"/>
        </w:rPr>
        <w:t>4</w:t>
      </w:r>
    </w:p>
    <w:p w14:paraId="231C8B85" w14:textId="5B24F930" w:rsidR="00892F40" w:rsidRDefault="00892F40" w:rsidP="00892F40">
      <w:pPr>
        <w:jc w:val="center"/>
        <w:rPr>
          <w:b/>
          <w:bCs/>
          <w:sz w:val="30"/>
          <w:szCs w:val="30"/>
          <w:lang w:val="en-US"/>
        </w:rPr>
      </w:pPr>
      <w:proofErr w:type="spellStart"/>
      <w:r w:rsidRPr="00FD7F55">
        <w:rPr>
          <w:b/>
          <w:bCs/>
          <w:sz w:val="30"/>
          <w:szCs w:val="30"/>
          <w:lang w:val="en-US"/>
        </w:rPr>
        <w:lastRenderedPageBreak/>
        <w:t>Ejercicio</w:t>
      </w:r>
      <w:proofErr w:type="spellEnd"/>
      <w:r w:rsidRPr="00FD7F55">
        <w:rPr>
          <w:b/>
          <w:bCs/>
          <w:sz w:val="30"/>
          <w:szCs w:val="30"/>
          <w:lang w:val="en-US"/>
        </w:rPr>
        <w:t xml:space="preserve"> </w:t>
      </w:r>
      <w:r>
        <w:rPr>
          <w:b/>
          <w:bCs/>
          <w:sz w:val="30"/>
          <w:szCs w:val="30"/>
          <w:lang w:val="en-US"/>
        </w:rPr>
        <w:t>5</w:t>
      </w:r>
    </w:p>
    <w:p w14:paraId="4524AB18" w14:textId="77777777" w:rsidR="00B01604" w:rsidRDefault="00B01604" w:rsidP="00B01604">
      <w:pPr>
        <w:pStyle w:val="NormalWeb"/>
        <w:spacing w:before="0" w:beforeAutospacing="0" w:after="0" w:afterAutospacing="0"/>
        <w:rPr>
          <w:color w:val="000000"/>
        </w:rPr>
      </w:pPr>
      <w:r>
        <w:rPr>
          <w:rFonts w:ascii="Arial" w:hAnsi="Arial" w:cs="Arial"/>
          <w:b/>
          <w:bCs/>
          <w:color w:val="000000"/>
          <w:sz w:val="22"/>
          <w:szCs w:val="22"/>
        </w:rPr>
        <w:t xml:space="preserve">Adult </w:t>
      </w:r>
      <w:r>
        <w:rPr>
          <w:rFonts w:ascii="Arial" w:hAnsi="Arial" w:cs="Arial"/>
          <w:color w:val="000000"/>
          <w:sz w:val="22"/>
          <w:szCs w:val="22"/>
        </w:rPr>
        <w:t> </w:t>
      </w:r>
    </w:p>
    <w:p w14:paraId="2AC49C59" w14:textId="0B562A0D" w:rsidR="00B01604" w:rsidRDefault="00B01604" w:rsidP="00B0160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Determina si una persona gana más de 50 mil dólares al año</w:t>
      </w:r>
      <w:r>
        <w:rPr>
          <w:rFonts w:ascii="Arial" w:hAnsi="Arial" w:cs="Arial"/>
          <w:color w:val="000000"/>
          <w:sz w:val="22"/>
          <w:szCs w:val="22"/>
        </w:rPr>
        <w:t>, a partir de atributos como la edad, estado civil, educacion, ocupación, etc.</w:t>
      </w:r>
    </w:p>
    <w:p w14:paraId="7303CC2B" w14:textId="77777777" w:rsidR="00B01604" w:rsidRDefault="00B01604" w:rsidP="00B01604">
      <w:pPr>
        <w:pStyle w:val="NormalWeb"/>
        <w:spacing w:before="0" w:beforeAutospacing="0" w:after="0" w:afterAutospacing="0"/>
        <w:rPr>
          <w:color w:val="000000"/>
        </w:rPr>
      </w:pPr>
    </w:p>
    <w:p w14:paraId="53AED9FF" w14:textId="77777777" w:rsidR="00B01604" w:rsidRDefault="00B01604" w:rsidP="00B0160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Problema =&gt; Clasificación</w:t>
      </w:r>
    </w:p>
    <w:p w14:paraId="7571A12C" w14:textId="4CC0435D" w:rsidR="00B01604" w:rsidRDefault="00B01604" w:rsidP="00B0160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Atributos: </w:t>
      </w:r>
    </w:p>
    <w:p w14:paraId="0447C3D1" w14:textId="2AE80083" w:rsidR="00B01604" w:rsidRDefault="00B01604" w:rsidP="00B01604">
      <w:pPr>
        <w:pStyle w:val="NormalWeb"/>
        <w:numPr>
          <w:ilvl w:val="0"/>
          <w:numId w:val="6"/>
        </w:numPr>
        <w:spacing w:before="0" w:beforeAutospacing="0" w:after="0" w:afterAutospacing="0"/>
        <w:rPr>
          <w:rFonts w:ascii="Arial" w:hAnsi="Arial" w:cs="Arial"/>
          <w:color w:val="000000"/>
          <w:sz w:val="22"/>
          <w:szCs w:val="22"/>
        </w:rPr>
      </w:pPr>
      <w:r w:rsidRPr="00B01604">
        <w:rPr>
          <w:rFonts w:ascii="Arial" w:hAnsi="Arial" w:cs="Arial"/>
          <w:color w:val="000000"/>
          <w:sz w:val="22"/>
          <w:szCs w:val="22"/>
        </w:rPr>
        <w:t>A</w:t>
      </w:r>
      <w:r w:rsidRPr="00B01604">
        <w:rPr>
          <w:rFonts w:ascii="Arial" w:hAnsi="Arial" w:cs="Arial"/>
          <w:color w:val="000000"/>
          <w:sz w:val="22"/>
          <w:szCs w:val="22"/>
        </w:rPr>
        <w:t>ge</w:t>
      </w:r>
      <w:r>
        <w:rPr>
          <w:rFonts w:ascii="Arial" w:hAnsi="Arial" w:cs="Arial"/>
          <w:color w:val="000000"/>
          <w:sz w:val="22"/>
          <w:szCs w:val="22"/>
        </w:rPr>
        <w:t xml:space="preserve"> =&gt; edad.</w:t>
      </w:r>
    </w:p>
    <w:p w14:paraId="62A76312" w14:textId="21687BBB" w:rsidR="00B01604" w:rsidRPr="00B01604" w:rsidRDefault="00B01604" w:rsidP="00E436A2">
      <w:pPr>
        <w:pStyle w:val="NormalWeb"/>
        <w:numPr>
          <w:ilvl w:val="0"/>
          <w:numId w:val="6"/>
        </w:numPr>
        <w:spacing w:before="0" w:beforeAutospacing="0" w:after="0" w:afterAutospacing="0"/>
        <w:rPr>
          <w:rFonts w:ascii="Arial" w:hAnsi="Arial" w:cs="Arial"/>
          <w:color w:val="000000"/>
          <w:sz w:val="22"/>
          <w:szCs w:val="22"/>
          <w:lang w:val="en-US"/>
        </w:rPr>
      </w:pPr>
      <w:proofErr w:type="spellStart"/>
      <w:r w:rsidRPr="00B01604">
        <w:rPr>
          <w:rFonts w:ascii="Arial" w:hAnsi="Arial" w:cs="Arial"/>
          <w:color w:val="000000"/>
          <w:sz w:val="22"/>
          <w:szCs w:val="22"/>
          <w:lang w:val="en-US"/>
        </w:rPr>
        <w:t>W</w:t>
      </w:r>
      <w:r w:rsidRPr="00B01604">
        <w:rPr>
          <w:rFonts w:ascii="Arial" w:hAnsi="Arial" w:cs="Arial"/>
          <w:color w:val="000000"/>
          <w:sz w:val="22"/>
          <w:szCs w:val="22"/>
          <w:lang w:val="en-US"/>
        </w:rPr>
        <w:t>orkclass</w:t>
      </w:r>
      <w:proofErr w:type="spellEnd"/>
      <w:r w:rsidRPr="00B01604">
        <w:rPr>
          <w:rFonts w:ascii="Arial" w:hAnsi="Arial" w:cs="Arial"/>
          <w:color w:val="000000"/>
          <w:sz w:val="22"/>
          <w:szCs w:val="22"/>
          <w:lang w:val="en-US"/>
        </w:rPr>
        <w:t xml:space="preserve"> =&gt;</w:t>
      </w:r>
      <w:r w:rsidRPr="00B01604">
        <w:rPr>
          <w:rFonts w:ascii="Arial" w:hAnsi="Arial" w:cs="Arial"/>
          <w:color w:val="000000"/>
          <w:sz w:val="22"/>
          <w:szCs w:val="22"/>
          <w:lang w:val="en-US"/>
        </w:rPr>
        <w:tab/>
      </w:r>
      <w:proofErr w:type="spellStart"/>
      <w:r w:rsidRPr="00B01604">
        <w:rPr>
          <w:rFonts w:ascii="Arial" w:hAnsi="Arial" w:cs="Arial"/>
          <w:color w:val="000000"/>
          <w:sz w:val="22"/>
          <w:szCs w:val="22"/>
          <w:lang w:val="en-US"/>
        </w:rPr>
        <w:t>tipo</w:t>
      </w:r>
      <w:proofErr w:type="spellEnd"/>
      <w:r w:rsidRPr="00B01604">
        <w:rPr>
          <w:rFonts w:ascii="Arial" w:hAnsi="Arial" w:cs="Arial"/>
          <w:color w:val="000000"/>
          <w:sz w:val="22"/>
          <w:szCs w:val="22"/>
          <w:lang w:val="en-US"/>
        </w:rPr>
        <w:t xml:space="preserve"> de </w:t>
      </w:r>
      <w:proofErr w:type="spellStart"/>
      <w:r w:rsidRPr="00B01604">
        <w:rPr>
          <w:rFonts w:ascii="Arial" w:hAnsi="Arial" w:cs="Arial"/>
          <w:color w:val="000000"/>
          <w:sz w:val="22"/>
          <w:szCs w:val="22"/>
          <w:lang w:val="en-US"/>
        </w:rPr>
        <w:t>trabajo</w:t>
      </w:r>
      <w:proofErr w:type="spellEnd"/>
      <w:r>
        <w:rPr>
          <w:rFonts w:ascii="Arial" w:hAnsi="Arial" w:cs="Arial"/>
          <w:color w:val="000000"/>
          <w:sz w:val="22"/>
          <w:szCs w:val="22"/>
          <w:lang w:val="en-US"/>
        </w:rPr>
        <w:t>.</w:t>
      </w:r>
    </w:p>
    <w:p w14:paraId="7D3FED77" w14:textId="77777777" w:rsidR="00B01604" w:rsidRDefault="00B01604" w:rsidP="00B01604">
      <w:pPr>
        <w:pStyle w:val="NormalWeb"/>
        <w:numPr>
          <w:ilvl w:val="0"/>
          <w:numId w:val="6"/>
        </w:numPr>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E</w:t>
      </w:r>
      <w:r w:rsidRPr="00B01604">
        <w:rPr>
          <w:rFonts w:ascii="Arial" w:hAnsi="Arial" w:cs="Arial"/>
          <w:color w:val="000000"/>
          <w:sz w:val="22"/>
          <w:szCs w:val="22"/>
          <w:lang w:val="en-US"/>
        </w:rPr>
        <w:t>ducation</w:t>
      </w:r>
      <w:r>
        <w:rPr>
          <w:rFonts w:ascii="Arial" w:hAnsi="Arial" w:cs="Arial"/>
          <w:color w:val="000000"/>
          <w:sz w:val="22"/>
          <w:szCs w:val="22"/>
          <w:lang w:val="en-US"/>
        </w:rPr>
        <w:t xml:space="preserve"> =&gt; </w:t>
      </w:r>
      <w:proofErr w:type="spellStart"/>
      <w:r>
        <w:rPr>
          <w:rFonts w:ascii="Arial" w:hAnsi="Arial" w:cs="Arial"/>
          <w:color w:val="000000"/>
          <w:sz w:val="22"/>
          <w:szCs w:val="22"/>
          <w:lang w:val="en-US"/>
        </w:rPr>
        <w:t>tipo</w:t>
      </w:r>
      <w:proofErr w:type="spellEnd"/>
      <w:r>
        <w:rPr>
          <w:rFonts w:ascii="Arial" w:hAnsi="Arial" w:cs="Arial"/>
          <w:color w:val="000000"/>
          <w:sz w:val="22"/>
          <w:szCs w:val="22"/>
          <w:lang w:val="en-US"/>
        </w:rPr>
        <w:t xml:space="preserve"> de </w:t>
      </w:r>
      <w:proofErr w:type="spellStart"/>
      <w:r>
        <w:rPr>
          <w:rFonts w:ascii="Arial" w:hAnsi="Arial" w:cs="Arial"/>
          <w:color w:val="000000"/>
          <w:sz w:val="22"/>
          <w:szCs w:val="22"/>
          <w:lang w:val="en-US"/>
        </w:rPr>
        <w:t>educación</w:t>
      </w:r>
      <w:proofErr w:type="spellEnd"/>
      <w:r>
        <w:rPr>
          <w:rFonts w:ascii="Arial" w:hAnsi="Arial" w:cs="Arial"/>
          <w:color w:val="000000"/>
          <w:sz w:val="22"/>
          <w:szCs w:val="22"/>
          <w:lang w:val="en-US"/>
        </w:rPr>
        <w:t xml:space="preserve">. </w:t>
      </w:r>
    </w:p>
    <w:p w14:paraId="0F71B8A5" w14:textId="77777777" w:rsidR="00B01604" w:rsidRDefault="00B01604" w:rsidP="00B01604">
      <w:pPr>
        <w:pStyle w:val="NormalWeb"/>
        <w:numPr>
          <w:ilvl w:val="0"/>
          <w:numId w:val="6"/>
        </w:numPr>
        <w:spacing w:before="0" w:beforeAutospacing="0" w:after="0" w:afterAutospacing="0"/>
        <w:rPr>
          <w:rFonts w:ascii="Arial" w:hAnsi="Arial" w:cs="Arial"/>
          <w:color w:val="000000"/>
          <w:sz w:val="22"/>
          <w:szCs w:val="22"/>
          <w:lang w:val="en-US"/>
        </w:rPr>
      </w:pPr>
      <w:proofErr w:type="gramStart"/>
      <w:r>
        <w:rPr>
          <w:rFonts w:ascii="Arial" w:hAnsi="Arial" w:cs="Arial"/>
          <w:color w:val="000000"/>
          <w:sz w:val="22"/>
          <w:szCs w:val="22"/>
          <w:lang w:val="en-US"/>
        </w:rPr>
        <w:t>M</w:t>
      </w:r>
      <w:r w:rsidRPr="00B01604">
        <w:rPr>
          <w:rFonts w:ascii="Arial" w:hAnsi="Arial" w:cs="Arial"/>
          <w:color w:val="000000"/>
          <w:sz w:val="22"/>
          <w:szCs w:val="22"/>
          <w:lang w:val="en-US"/>
        </w:rPr>
        <w:t>arital-status</w:t>
      </w:r>
      <w:proofErr w:type="gramEnd"/>
      <w:r w:rsidRPr="00B01604">
        <w:rPr>
          <w:rFonts w:ascii="Arial" w:hAnsi="Arial" w:cs="Arial"/>
          <w:color w:val="000000"/>
          <w:sz w:val="22"/>
          <w:szCs w:val="22"/>
          <w:lang w:val="en-US"/>
        </w:rPr>
        <w:t xml:space="preserve">: </w:t>
      </w:r>
      <w:proofErr w:type="spellStart"/>
      <w:r>
        <w:rPr>
          <w:rFonts w:ascii="Arial" w:hAnsi="Arial" w:cs="Arial"/>
          <w:color w:val="000000"/>
          <w:sz w:val="22"/>
          <w:szCs w:val="22"/>
          <w:lang w:val="en-US"/>
        </w:rPr>
        <w:t>estado</w:t>
      </w:r>
      <w:proofErr w:type="spellEnd"/>
      <w:r>
        <w:rPr>
          <w:rFonts w:ascii="Arial" w:hAnsi="Arial" w:cs="Arial"/>
          <w:color w:val="000000"/>
          <w:sz w:val="22"/>
          <w:szCs w:val="22"/>
          <w:lang w:val="en-US"/>
        </w:rPr>
        <w:t xml:space="preserve"> civil</w:t>
      </w:r>
      <w:r w:rsidRPr="00B01604">
        <w:rPr>
          <w:rFonts w:ascii="Arial" w:hAnsi="Arial" w:cs="Arial"/>
          <w:color w:val="000000"/>
          <w:sz w:val="22"/>
          <w:szCs w:val="22"/>
          <w:lang w:val="en-US"/>
        </w:rPr>
        <w:t xml:space="preserve">. </w:t>
      </w:r>
    </w:p>
    <w:p w14:paraId="7DD97E4B" w14:textId="1A7FFF92" w:rsidR="00B01604" w:rsidRDefault="00B01604" w:rsidP="00B01604">
      <w:pPr>
        <w:pStyle w:val="NormalWeb"/>
        <w:numPr>
          <w:ilvl w:val="0"/>
          <w:numId w:val="6"/>
        </w:numPr>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O</w:t>
      </w:r>
      <w:r w:rsidRPr="00B01604">
        <w:rPr>
          <w:rFonts w:ascii="Arial" w:hAnsi="Arial" w:cs="Arial"/>
          <w:color w:val="000000"/>
          <w:sz w:val="22"/>
          <w:szCs w:val="22"/>
          <w:lang w:val="en-US"/>
        </w:rPr>
        <w:t>ccupation</w:t>
      </w:r>
      <w:r>
        <w:rPr>
          <w:rFonts w:ascii="Arial" w:hAnsi="Arial" w:cs="Arial"/>
          <w:color w:val="000000"/>
          <w:sz w:val="22"/>
          <w:szCs w:val="22"/>
          <w:lang w:val="en-US"/>
        </w:rPr>
        <w:t>: ocupación.</w:t>
      </w:r>
    </w:p>
    <w:p w14:paraId="660D1A04" w14:textId="472A756A" w:rsidR="00B01604" w:rsidRDefault="00B01604" w:rsidP="00B01604">
      <w:pPr>
        <w:pStyle w:val="NormalWeb"/>
        <w:numPr>
          <w:ilvl w:val="0"/>
          <w:numId w:val="6"/>
        </w:numPr>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R</w:t>
      </w:r>
      <w:r w:rsidRPr="00B01604">
        <w:rPr>
          <w:rFonts w:ascii="Arial" w:hAnsi="Arial" w:cs="Arial"/>
          <w:color w:val="000000"/>
          <w:sz w:val="22"/>
          <w:szCs w:val="22"/>
          <w:lang w:val="en-US"/>
        </w:rPr>
        <w:t xml:space="preserve">elationship: </w:t>
      </w:r>
      <w:proofErr w:type="spellStart"/>
      <w:r>
        <w:rPr>
          <w:rFonts w:ascii="Arial" w:hAnsi="Arial" w:cs="Arial"/>
          <w:color w:val="000000"/>
          <w:sz w:val="22"/>
          <w:szCs w:val="22"/>
          <w:lang w:val="en-US"/>
        </w:rPr>
        <w:t>tipo</w:t>
      </w:r>
      <w:proofErr w:type="spellEnd"/>
      <w:r>
        <w:rPr>
          <w:rFonts w:ascii="Arial" w:hAnsi="Arial" w:cs="Arial"/>
          <w:color w:val="000000"/>
          <w:sz w:val="22"/>
          <w:szCs w:val="22"/>
          <w:lang w:val="en-US"/>
        </w:rPr>
        <w:t xml:space="preserve"> de </w:t>
      </w:r>
      <w:proofErr w:type="spellStart"/>
      <w:r>
        <w:rPr>
          <w:rFonts w:ascii="Arial" w:hAnsi="Arial" w:cs="Arial"/>
          <w:color w:val="000000"/>
          <w:sz w:val="22"/>
          <w:szCs w:val="22"/>
          <w:lang w:val="en-US"/>
        </w:rPr>
        <w:t>relacion</w:t>
      </w:r>
      <w:proofErr w:type="spellEnd"/>
    </w:p>
    <w:p w14:paraId="22BAAA6B" w14:textId="5C314079" w:rsidR="00B01604" w:rsidRDefault="00B01604" w:rsidP="00B01604">
      <w:pPr>
        <w:pStyle w:val="NormalWeb"/>
        <w:numPr>
          <w:ilvl w:val="0"/>
          <w:numId w:val="6"/>
        </w:numPr>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t>S</w:t>
      </w:r>
      <w:r w:rsidRPr="00B01604">
        <w:rPr>
          <w:rFonts w:ascii="Arial" w:hAnsi="Arial" w:cs="Arial"/>
          <w:color w:val="000000"/>
          <w:sz w:val="22"/>
          <w:szCs w:val="22"/>
          <w:lang w:val="en-US"/>
        </w:rPr>
        <w:t xml:space="preserve">ex: </w:t>
      </w:r>
      <w:proofErr w:type="spellStart"/>
      <w:r>
        <w:rPr>
          <w:rFonts w:ascii="Arial" w:hAnsi="Arial" w:cs="Arial"/>
          <w:color w:val="000000"/>
          <w:sz w:val="22"/>
          <w:szCs w:val="22"/>
          <w:lang w:val="en-US"/>
        </w:rPr>
        <w:t>sexo</w:t>
      </w:r>
      <w:proofErr w:type="spellEnd"/>
    </w:p>
    <w:p w14:paraId="536561FA" w14:textId="1E97A536" w:rsidR="00B01604" w:rsidRDefault="00B01604" w:rsidP="00B01604">
      <w:pPr>
        <w:pStyle w:val="NormalWeb"/>
        <w:numPr>
          <w:ilvl w:val="0"/>
          <w:numId w:val="6"/>
        </w:numPr>
        <w:spacing w:before="0" w:beforeAutospacing="0" w:after="0" w:afterAutospacing="0"/>
        <w:rPr>
          <w:rFonts w:ascii="Arial" w:hAnsi="Arial" w:cs="Arial"/>
          <w:color w:val="000000"/>
          <w:sz w:val="22"/>
          <w:szCs w:val="22"/>
          <w:lang w:val="en-US"/>
        </w:rPr>
      </w:pPr>
      <w:r w:rsidRPr="00B01604">
        <w:rPr>
          <w:rFonts w:ascii="Arial" w:hAnsi="Arial" w:cs="Arial"/>
          <w:color w:val="000000"/>
          <w:sz w:val="22"/>
          <w:szCs w:val="22"/>
          <w:lang w:val="en-US"/>
        </w:rPr>
        <w:t>capital-gain</w:t>
      </w:r>
      <w:r>
        <w:rPr>
          <w:rFonts w:ascii="Arial" w:hAnsi="Arial" w:cs="Arial"/>
          <w:color w:val="000000"/>
          <w:sz w:val="22"/>
          <w:szCs w:val="22"/>
          <w:lang w:val="en-US"/>
        </w:rPr>
        <w:t xml:space="preserve">: capital </w:t>
      </w:r>
      <w:proofErr w:type="spellStart"/>
      <w:proofErr w:type="gramStart"/>
      <w:r>
        <w:rPr>
          <w:rFonts w:ascii="Arial" w:hAnsi="Arial" w:cs="Arial"/>
          <w:color w:val="000000"/>
          <w:sz w:val="22"/>
          <w:szCs w:val="22"/>
          <w:lang w:val="en-US"/>
        </w:rPr>
        <w:t>ganado</w:t>
      </w:r>
      <w:proofErr w:type="spellEnd"/>
      <w:proofErr w:type="gramEnd"/>
    </w:p>
    <w:p w14:paraId="4779F323" w14:textId="46AF7D29" w:rsidR="00B01604" w:rsidRDefault="00B01604" w:rsidP="00B01604">
      <w:pPr>
        <w:pStyle w:val="NormalWeb"/>
        <w:numPr>
          <w:ilvl w:val="0"/>
          <w:numId w:val="6"/>
        </w:numPr>
        <w:spacing w:before="0" w:beforeAutospacing="0" w:after="0" w:afterAutospacing="0"/>
        <w:rPr>
          <w:rFonts w:ascii="Arial" w:hAnsi="Arial" w:cs="Arial"/>
          <w:color w:val="000000"/>
          <w:sz w:val="22"/>
          <w:szCs w:val="22"/>
          <w:lang w:val="en-US"/>
        </w:rPr>
      </w:pPr>
      <w:r w:rsidRPr="00B01604">
        <w:rPr>
          <w:rFonts w:ascii="Arial" w:hAnsi="Arial" w:cs="Arial"/>
          <w:color w:val="000000"/>
          <w:sz w:val="22"/>
          <w:szCs w:val="22"/>
          <w:lang w:val="en-US"/>
        </w:rPr>
        <w:t>capital-loss</w:t>
      </w:r>
      <w:r>
        <w:rPr>
          <w:rFonts w:ascii="Arial" w:hAnsi="Arial" w:cs="Arial"/>
          <w:color w:val="000000"/>
          <w:sz w:val="22"/>
          <w:szCs w:val="22"/>
          <w:lang w:val="en-US"/>
        </w:rPr>
        <w:t xml:space="preserve">: capital </w:t>
      </w:r>
      <w:proofErr w:type="spellStart"/>
      <w:proofErr w:type="gramStart"/>
      <w:r>
        <w:rPr>
          <w:rFonts w:ascii="Arial" w:hAnsi="Arial" w:cs="Arial"/>
          <w:color w:val="000000"/>
          <w:sz w:val="22"/>
          <w:szCs w:val="22"/>
          <w:lang w:val="en-US"/>
        </w:rPr>
        <w:t>perdido</w:t>
      </w:r>
      <w:proofErr w:type="spellEnd"/>
      <w:proofErr w:type="gramEnd"/>
    </w:p>
    <w:p w14:paraId="0D807191" w14:textId="37E14558" w:rsidR="00B01604" w:rsidRDefault="00B01604" w:rsidP="00B01604">
      <w:pPr>
        <w:pStyle w:val="NormalWeb"/>
        <w:numPr>
          <w:ilvl w:val="0"/>
          <w:numId w:val="6"/>
        </w:numPr>
        <w:spacing w:before="0" w:beforeAutospacing="0" w:after="0" w:afterAutospacing="0"/>
        <w:rPr>
          <w:rFonts w:ascii="Arial" w:hAnsi="Arial" w:cs="Arial"/>
          <w:color w:val="000000"/>
          <w:sz w:val="22"/>
          <w:szCs w:val="22"/>
          <w:lang w:val="en-US"/>
        </w:rPr>
      </w:pPr>
      <w:r w:rsidRPr="00B01604">
        <w:rPr>
          <w:rFonts w:ascii="Arial" w:hAnsi="Arial" w:cs="Arial"/>
          <w:color w:val="000000"/>
          <w:sz w:val="22"/>
          <w:szCs w:val="22"/>
          <w:lang w:val="en-US"/>
        </w:rPr>
        <w:t>hours-per-week</w:t>
      </w:r>
      <w:r>
        <w:rPr>
          <w:rFonts w:ascii="Arial" w:hAnsi="Arial" w:cs="Arial"/>
          <w:color w:val="000000"/>
          <w:sz w:val="22"/>
          <w:szCs w:val="22"/>
          <w:lang w:val="en-US"/>
        </w:rPr>
        <w:t xml:space="preserve">: horas </w:t>
      </w:r>
      <w:proofErr w:type="spellStart"/>
      <w:r>
        <w:rPr>
          <w:rFonts w:ascii="Arial" w:hAnsi="Arial" w:cs="Arial"/>
          <w:color w:val="000000"/>
          <w:sz w:val="22"/>
          <w:szCs w:val="22"/>
          <w:lang w:val="en-US"/>
        </w:rPr>
        <w:t>por</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semana</w:t>
      </w:r>
      <w:proofErr w:type="spellEnd"/>
    </w:p>
    <w:p w14:paraId="20140FF0" w14:textId="35457B1F" w:rsidR="00B01604" w:rsidRPr="00B01604" w:rsidRDefault="00B01604" w:rsidP="00E953D9">
      <w:pPr>
        <w:pStyle w:val="NormalWeb"/>
        <w:numPr>
          <w:ilvl w:val="0"/>
          <w:numId w:val="6"/>
        </w:numPr>
        <w:spacing w:before="0" w:beforeAutospacing="0" w:after="0" w:afterAutospacing="0"/>
        <w:rPr>
          <w:rFonts w:ascii="Arial" w:hAnsi="Arial" w:cs="Arial"/>
          <w:color w:val="000000"/>
          <w:sz w:val="22"/>
          <w:szCs w:val="22"/>
        </w:rPr>
      </w:pPr>
      <w:proofErr w:type="gramStart"/>
      <w:r w:rsidRPr="00B01604">
        <w:rPr>
          <w:rFonts w:ascii="Arial" w:hAnsi="Arial" w:cs="Arial"/>
          <w:color w:val="000000"/>
          <w:sz w:val="22"/>
          <w:szCs w:val="22"/>
          <w:lang w:val="en-US"/>
        </w:rPr>
        <w:t>native-country</w:t>
      </w:r>
      <w:proofErr w:type="gram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Pais</w:t>
      </w:r>
      <w:proofErr w:type="spellEnd"/>
      <w:r>
        <w:rPr>
          <w:rFonts w:ascii="Arial" w:hAnsi="Arial" w:cs="Arial"/>
          <w:color w:val="000000"/>
          <w:sz w:val="22"/>
          <w:szCs w:val="22"/>
          <w:lang w:val="en-US"/>
        </w:rPr>
        <w:t xml:space="preserve"> </w:t>
      </w:r>
      <w:proofErr w:type="spellStart"/>
      <w:r>
        <w:rPr>
          <w:rFonts w:ascii="Arial" w:hAnsi="Arial" w:cs="Arial"/>
          <w:color w:val="000000"/>
          <w:sz w:val="22"/>
          <w:szCs w:val="22"/>
          <w:lang w:val="en-US"/>
        </w:rPr>
        <w:t>nativo</w:t>
      </w:r>
      <w:proofErr w:type="spellEnd"/>
    </w:p>
    <w:p w14:paraId="6855583A" w14:textId="77777777" w:rsidR="00B01604" w:rsidRPr="00B01604" w:rsidRDefault="00B01604" w:rsidP="00B01604">
      <w:pPr>
        <w:pStyle w:val="NormalWeb"/>
        <w:spacing w:before="0" w:beforeAutospacing="0" w:after="0" w:afterAutospacing="0"/>
        <w:ind w:left="720"/>
        <w:rPr>
          <w:rFonts w:ascii="Arial" w:hAnsi="Arial" w:cs="Arial"/>
          <w:color w:val="000000"/>
          <w:sz w:val="22"/>
          <w:szCs w:val="22"/>
        </w:rPr>
      </w:pPr>
    </w:p>
    <w:p w14:paraId="75EDF967" w14:textId="3CB434AB" w:rsidR="00B01604" w:rsidRPr="00B01604" w:rsidRDefault="00B01604" w:rsidP="00E953D9">
      <w:pPr>
        <w:pStyle w:val="NormalWeb"/>
        <w:numPr>
          <w:ilvl w:val="0"/>
          <w:numId w:val="6"/>
        </w:numPr>
        <w:spacing w:before="0" w:beforeAutospacing="0" w:after="0" w:afterAutospacing="0"/>
        <w:rPr>
          <w:rFonts w:ascii="Arial" w:hAnsi="Arial" w:cs="Arial"/>
          <w:color w:val="000000"/>
          <w:sz w:val="22"/>
          <w:szCs w:val="22"/>
        </w:rPr>
      </w:pPr>
      <w:r w:rsidRPr="00B01604">
        <w:rPr>
          <w:rFonts w:ascii="Arial" w:hAnsi="Arial" w:cs="Arial"/>
          <w:color w:val="000000"/>
          <w:sz w:val="22"/>
          <w:szCs w:val="22"/>
        </w:rPr>
        <w:t>Algoritmos =&gt; </w:t>
      </w:r>
    </w:p>
    <w:p w14:paraId="4585E897" w14:textId="77777777" w:rsidR="00B01604" w:rsidRDefault="00B01604" w:rsidP="00B01604">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Xgboost Classification</w:t>
      </w:r>
    </w:p>
    <w:p w14:paraId="3D38D294" w14:textId="77777777" w:rsidR="00B01604" w:rsidRDefault="00B01604" w:rsidP="00B01604">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Support vector Classification</w:t>
      </w:r>
    </w:p>
    <w:p w14:paraId="47F35CEB" w14:textId="77777777" w:rsidR="00B01604" w:rsidRDefault="00B01604" w:rsidP="00B01604">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Random Forest Classification</w:t>
      </w:r>
    </w:p>
    <w:p w14:paraId="5E408573" w14:textId="77777777" w:rsidR="00B01604" w:rsidRDefault="00B01604" w:rsidP="00B01604">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Neural Network Classification</w:t>
      </w:r>
    </w:p>
    <w:p w14:paraId="6C4C8410" w14:textId="77777777" w:rsidR="00B01604" w:rsidRDefault="00B01604" w:rsidP="00B01604">
      <w:pPr>
        <w:pStyle w:val="NormalWeb"/>
        <w:numPr>
          <w:ilvl w:val="0"/>
          <w:numId w:val="9"/>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Logistic Regression</w:t>
      </w:r>
    </w:p>
    <w:p w14:paraId="0D487C31" w14:textId="508C1F5C" w:rsidR="00892F40" w:rsidRPr="00892F40" w:rsidRDefault="00892F40" w:rsidP="00892F40">
      <w:pPr>
        <w:rPr>
          <w:lang w:val="en-US"/>
        </w:rPr>
      </w:pPr>
    </w:p>
    <w:sectPr w:rsidR="00892F40" w:rsidRPr="00892F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52F"/>
    <w:multiLevelType w:val="multilevel"/>
    <w:tmpl w:val="EA9E57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00C6C"/>
    <w:multiLevelType w:val="hybridMultilevel"/>
    <w:tmpl w:val="9DAC3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2775AF"/>
    <w:multiLevelType w:val="hybridMultilevel"/>
    <w:tmpl w:val="29040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5673A4"/>
    <w:multiLevelType w:val="multilevel"/>
    <w:tmpl w:val="73FA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E47BD"/>
    <w:multiLevelType w:val="hybridMultilevel"/>
    <w:tmpl w:val="755E3254"/>
    <w:lvl w:ilvl="0" w:tplc="2EE4695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F5407E"/>
    <w:multiLevelType w:val="multilevel"/>
    <w:tmpl w:val="A8E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816BB"/>
    <w:multiLevelType w:val="multilevel"/>
    <w:tmpl w:val="50E4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77B1D"/>
    <w:multiLevelType w:val="hybridMultilevel"/>
    <w:tmpl w:val="11BA56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E980610"/>
    <w:multiLevelType w:val="multilevel"/>
    <w:tmpl w:val="8F5E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919466">
    <w:abstractNumId w:val="3"/>
  </w:num>
  <w:num w:numId="2" w16cid:durableId="1349409740">
    <w:abstractNumId w:val="8"/>
  </w:num>
  <w:num w:numId="3" w16cid:durableId="2058164778">
    <w:abstractNumId w:val="0"/>
  </w:num>
  <w:num w:numId="4" w16cid:durableId="1975403427">
    <w:abstractNumId w:val="6"/>
  </w:num>
  <w:num w:numId="5" w16cid:durableId="1001157066">
    <w:abstractNumId w:val="4"/>
  </w:num>
  <w:num w:numId="6" w16cid:durableId="293367040">
    <w:abstractNumId w:val="7"/>
  </w:num>
  <w:num w:numId="7" w16cid:durableId="1854415007">
    <w:abstractNumId w:val="2"/>
  </w:num>
  <w:num w:numId="8" w16cid:durableId="1928268780">
    <w:abstractNumId w:val="1"/>
  </w:num>
  <w:num w:numId="9" w16cid:durableId="14621095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55"/>
    <w:rsid w:val="0020011C"/>
    <w:rsid w:val="004036AF"/>
    <w:rsid w:val="00892F40"/>
    <w:rsid w:val="00AA0B37"/>
    <w:rsid w:val="00B01604"/>
    <w:rsid w:val="00C445E7"/>
    <w:rsid w:val="00E6438F"/>
    <w:rsid w:val="00FD7F5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4978"/>
  <w15:chartTrackingRefBased/>
  <w15:docId w15:val="{1047F53B-30D7-8A4A-B908-DB0698F3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U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5E7"/>
    <w:rPr>
      <w:rFonts w:ascii="Times New Roman" w:eastAsia="Times New Roman" w:hAnsi="Times New Roman" w:cs="Times New Roman"/>
      <w:kern w:val="0"/>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7F55"/>
    <w:pPr>
      <w:spacing w:before="100" w:beforeAutospacing="1" w:after="100" w:afterAutospacing="1"/>
    </w:pPr>
  </w:style>
  <w:style w:type="character" w:styleId="Hipervnculo">
    <w:name w:val="Hyperlink"/>
    <w:basedOn w:val="Fuentedeprrafopredeter"/>
    <w:uiPriority w:val="99"/>
    <w:semiHidden/>
    <w:unhideWhenUsed/>
    <w:rsid w:val="00FD7F55"/>
    <w:rPr>
      <w:color w:val="0000FF"/>
      <w:u w:val="single"/>
    </w:rPr>
  </w:style>
  <w:style w:type="character" w:customStyle="1" w:styleId="hgkelc">
    <w:name w:val="hgkelc"/>
    <w:basedOn w:val="Fuentedeprrafopredeter"/>
    <w:rsid w:val="0020011C"/>
  </w:style>
  <w:style w:type="character" w:customStyle="1" w:styleId="apple-converted-space">
    <w:name w:val="apple-converted-space"/>
    <w:basedOn w:val="Fuentedeprrafopredeter"/>
    <w:rsid w:val="0020011C"/>
  </w:style>
  <w:style w:type="paragraph" w:styleId="Prrafodelista">
    <w:name w:val="List Paragraph"/>
    <w:basedOn w:val="Normal"/>
    <w:uiPriority w:val="34"/>
    <w:qFormat/>
    <w:rsid w:val="00200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2245">
      <w:bodyDiv w:val="1"/>
      <w:marLeft w:val="0"/>
      <w:marRight w:val="0"/>
      <w:marTop w:val="0"/>
      <w:marBottom w:val="0"/>
      <w:divBdr>
        <w:top w:val="none" w:sz="0" w:space="0" w:color="auto"/>
        <w:left w:val="none" w:sz="0" w:space="0" w:color="auto"/>
        <w:bottom w:val="none" w:sz="0" w:space="0" w:color="auto"/>
        <w:right w:val="none" w:sz="0" w:space="0" w:color="auto"/>
      </w:divBdr>
    </w:div>
    <w:div w:id="623999126">
      <w:bodyDiv w:val="1"/>
      <w:marLeft w:val="0"/>
      <w:marRight w:val="0"/>
      <w:marTop w:val="0"/>
      <w:marBottom w:val="0"/>
      <w:divBdr>
        <w:top w:val="none" w:sz="0" w:space="0" w:color="auto"/>
        <w:left w:val="none" w:sz="0" w:space="0" w:color="auto"/>
        <w:bottom w:val="none" w:sz="0" w:space="0" w:color="auto"/>
        <w:right w:val="none" w:sz="0" w:space="0" w:color="auto"/>
      </w:divBdr>
      <w:divsChild>
        <w:div w:id="1823961706">
          <w:marLeft w:val="0"/>
          <w:marRight w:val="0"/>
          <w:marTop w:val="0"/>
          <w:marBottom w:val="0"/>
          <w:divBdr>
            <w:top w:val="none" w:sz="0" w:space="0" w:color="auto"/>
            <w:left w:val="none" w:sz="0" w:space="0" w:color="auto"/>
            <w:bottom w:val="none" w:sz="0" w:space="0" w:color="auto"/>
            <w:right w:val="none" w:sz="0" w:space="0" w:color="auto"/>
          </w:divBdr>
          <w:divsChild>
            <w:div w:id="1049691579">
              <w:marLeft w:val="0"/>
              <w:marRight w:val="0"/>
              <w:marTop w:val="0"/>
              <w:marBottom w:val="0"/>
              <w:divBdr>
                <w:top w:val="none" w:sz="0" w:space="0" w:color="auto"/>
                <w:left w:val="none" w:sz="0" w:space="0" w:color="auto"/>
                <w:bottom w:val="none" w:sz="0" w:space="0" w:color="auto"/>
                <w:right w:val="none" w:sz="0" w:space="0" w:color="auto"/>
              </w:divBdr>
            </w:div>
          </w:divsChild>
        </w:div>
        <w:div w:id="927231712">
          <w:marLeft w:val="0"/>
          <w:marRight w:val="0"/>
          <w:marTop w:val="0"/>
          <w:marBottom w:val="0"/>
          <w:divBdr>
            <w:top w:val="none" w:sz="0" w:space="0" w:color="auto"/>
            <w:left w:val="none" w:sz="0" w:space="0" w:color="auto"/>
            <w:bottom w:val="none" w:sz="0" w:space="0" w:color="auto"/>
            <w:right w:val="none" w:sz="0" w:space="0" w:color="auto"/>
          </w:divBdr>
          <w:divsChild>
            <w:div w:id="1660226085">
              <w:marLeft w:val="0"/>
              <w:marRight w:val="0"/>
              <w:marTop w:val="0"/>
              <w:marBottom w:val="0"/>
              <w:divBdr>
                <w:top w:val="none" w:sz="0" w:space="0" w:color="auto"/>
                <w:left w:val="none" w:sz="0" w:space="0" w:color="auto"/>
                <w:bottom w:val="none" w:sz="0" w:space="0" w:color="auto"/>
                <w:right w:val="none" w:sz="0" w:space="0" w:color="auto"/>
              </w:divBdr>
              <w:divsChild>
                <w:div w:id="299070294">
                  <w:marLeft w:val="0"/>
                  <w:marRight w:val="0"/>
                  <w:marTop w:val="0"/>
                  <w:marBottom w:val="0"/>
                  <w:divBdr>
                    <w:top w:val="none" w:sz="0" w:space="0" w:color="auto"/>
                    <w:left w:val="none" w:sz="0" w:space="0" w:color="auto"/>
                    <w:bottom w:val="none" w:sz="0" w:space="0" w:color="auto"/>
                    <w:right w:val="none" w:sz="0" w:space="0" w:color="auto"/>
                  </w:divBdr>
                  <w:divsChild>
                    <w:div w:id="1956717824">
                      <w:marLeft w:val="0"/>
                      <w:marRight w:val="0"/>
                      <w:marTop w:val="0"/>
                      <w:marBottom w:val="0"/>
                      <w:divBdr>
                        <w:top w:val="none" w:sz="0" w:space="0" w:color="auto"/>
                        <w:left w:val="none" w:sz="0" w:space="0" w:color="auto"/>
                        <w:bottom w:val="none" w:sz="0" w:space="0" w:color="auto"/>
                        <w:right w:val="none" w:sz="0" w:space="0" w:color="auto"/>
                      </w:divBdr>
                      <w:divsChild>
                        <w:div w:id="706611777">
                          <w:marLeft w:val="0"/>
                          <w:marRight w:val="0"/>
                          <w:marTop w:val="0"/>
                          <w:marBottom w:val="0"/>
                          <w:divBdr>
                            <w:top w:val="none" w:sz="0" w:space="0" w:color="auto"/>
                            <w:left w:val="none" w:sz="0" w:space="0" w:color="auto"/>
                            <w:bottom w:val="none" w:sz="0" w:space="0" w:color="auto"/>
                            <w:right w:val="none" w:sz="0" w:space="0" w:color="auto"/>
                          </w:divBdr>
                          <w:divsChild>
                            <w:div w:id="20567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636917">
      <w:bodyDiv w:val="1"/>
      <w:marLeft w:val="0"/>
      <w:marRight w:val="0"/>
      <w:marTop w:val="0"/>
      <w:marBottom w:val="0"/>
      <w:divBdr>
        <w:top w:val="none" w:sz="0" w:space="0" w:color="auto"/>
        <w:left w:val="none" w:sz="0" w:space="0" w:color="auto"/>
        <w:bottom w:val="none" w:sz="0" w:space="0" w:color="auto"/>
        <w:right w:val="none" w:sz="0" w:space="0" w:color="auto"/>
      </w:divBdr>
    </w:div>
    <w:div w:id="895899360">
      <w:bodyDiv w:val="1"/>
      <w:marLeft w:val="0"/>
      <w:marRight w:val="0"/>
      <w:marTop w:val="0"/>
      <w:marBottom w:val="0"/>
      <w:divBdr>
        <w:top w:val="none" w:sz="0" w:space="0" w:color="auto"/>
        <w:left w:val="none" w:sz="0" w:space="0" w:color="auto"/>
        <w:bottom w:val="none" w:sz="0" w:space="0" w:color="auto"/>
        <w:right w:val="none" w:sz="0" w:space="0" w:color="auto"/>
      </w:divBdr>
    </w:div>
    <w:div w:id="1119910010">
      <w:bodyDiv w:val="1"/>
      <w:marLeft w:val="0"/>
      <w:marRight w:val="0"/>
      <w:marTop w:val="0"/>
      <w:marBottom w:val="0"/>
      <w:divBdr>
        <w:top w:val="none" w:sz="0" w:space="0" w:color="auto"/>
        <w:left w:val="none" w:sz="0" w:space="0" w:color="auto"/>
        <w:bottom w:val="none" w:sz="0" w:space="0" w:color="auto"/>
        <w:right w:val="none" w:sz="0" w:space="0" w:color="auto"/>
      </w:divBdr>
    </w:div>
    <w:div w:id="1539585066">
      <w:bodyDiv w:val="1"/>
      <w:marLeft w:val="0"/>
      <w:marRight w:val="0"/>
      <w:marTop w:val="0"/>
      <w:marBottom w:val="0"/>
      <w:divBdr>
        <w:top w:val="none" w:sz="0" w:space="0" w:color="auto"/>
        <w:left w:val="none" w:sz="0" w:space="0" w:color="auto"/>
        <w:bottom w:val="none" w:sz="0" w:space="0" w:color="auto"/>
        <w:right w:val="none" w:sz="0" w:space="0" w:color="auto"/>
      </w:divBdr>
    </w:div>
    <w:div w:id="1882470669">
      <w:bodyDiv w:val="1"/>
      <w:marLeft w:val="0"/>
      <w:marRight w:val="0"/>
      <w:marTop w:val="0"/>
      <w:marBottom w:val="0"/>
      <w:divBdr>
        <w:top w:val="none" w:sz="0" w:space="0" w:color="auto"/>
        <w:left w:val="none" w:sz="0" w:space="0" w:color="auto"/>
        <w:bottom w:val="none" w:sz="0" w:space="0" w:color="auto"/>
        <w:right w:val="none" w:sz="0" w:space="0" w:color="auto"/>
      </w:divBdr>
    </w:div>
    <w:div w:id="2002542999">
      <w:bodyDiv w:val="1"/>
      <w:marLeft w:val="0"/>
      <w:marRight w:val="0"/>
      <w:marTop w:val="0"/>
      <w:marBottom w:val="0"/>
      <w:divBdr>
        <w:top w:val="none" w:sz="0" w:space="0" w:color="auto"/>
        <w:left w:val="none" w:sz="0" w:space="0" w:color="auto"/>
        <w:bottom w:val="none" w:sz="0" w:space="0" w:color="auto"/>
        <w:right w:val="none" w:sz="0" w:space="0" w:color="auto"/>
      </w:divBdr>
      <w:divsChild>
        <w:div w:id="1560050571">
          <w:marLeft w:val="0"/>
          <w:marRight w:val="0"/>
          <w:marTop w:val="0"/>
          <w:marBottom w:val="0"/>
          <w:divBdr>
            <w:top w:val="none" w:sz="0" w:space="0" w:color="auto"/>
            <w:left w:val="none" w:sz="0" w:space="0" w:color="auto"/>
            <w:bottom w:val="none" w:sz="0" w:space="0" w:color="auto"/>
            <w:right w:val="none" w:sz="0" w:space="0" w:color="auto"/>
          </w:divBdr>
          <w:divsChild>
            <w:div w:id="1168444869">
              <w:marLeft w:val="0"/>
              <w:marRight w:val="0"/>
              <w:marTop w:val="0"/>
              <w:marBottom w:val="0"/>
              <w:divBdr>
                <w:top w:val="none" w:sz="0" w:space="0" w:color="auto"/>
                <w:left w:val="none" w:sz="0" w:space="0" w:color="auto"/>
                <w:bottom w:val="none" w:sz="0" w:space="0" w:color="auto"/>
                <w:right w:val="none" w:sz="0" w:space="0" w:color="auto"/>
              </w:divBdr>
            </w:div>
          </w:divsChild>
        </w:div>
        <w:div w:id="1407459784">
          <w:marLeft w:val="0"/>
          <w:marRight w:val="0"/>
          <w:marTop w:val="0"/>
          <w:marBottom w:val="0"/>
          <w:divBdr>
            <w:top w:val="none" w:sz="0" w:space="0" w:color="auto"/>
            <w:left w:val="none" w:sz="0" w:space="0" w:color="auto"/>
            <w:bottom w:val="none" w:sz="0" w:space="0" w:color="auto"/>
            <w:right w:val="none" w:sz="0" w:space="0" w:color="auto"/>
          </w:divBdr>
          <w:divsChild>
            <w:div w:id="1032147936">
              <w:marLeft w:val="0"/>
              <w:marRight w:val="0"/>
              <w:marTop w:val="0"/>
              <w:marBottom w:val="0"/>
              <w:divBdr>
                <w:top w:val="none" w:sz="0" w:space="0" w:color="auto"/>
                <w:left w:val="none" w:sz="0" w:space="0" w:color="auto"/>
                <w:bottom w:val="none" w:sz="0" w:space="0" w:color="auto"/>
                <w:right w:val="none" w:sz="0" w:space="0" w:color="auto"/>
              </w:divBdr>
              <w:divsChild>
                <w:div w:id="327442734">
                  <w:marLeft w:val="0"/>
                  <w:marRight w:val="0"/>
                  <w:marTop w:val="0"/>
                  <w:marBottom w:val="0"/>
                  <w:divBdr>
                    <w:top w:val="none" w:sz="0" w:space="0" w:color="auto"/>
                    <w:left w:val="none" w:sz="0" w:space="0" w:color="auto"/>
                    <w:bottom w:val="none" w:sz="0" w:space="0" w:color="auto"/>
                    <w:right w:val="none" w:sz="0" w:space="0" w:color="auto"/>
                  </w:divBdr>
                  <w:divsChild>
                    <w:div w:id="2075738961">
                      <w:marLeft w:val="0"/>
                      <w:marRight w:val="0"/>
                      <w:marTop w:val="0"/>
                      <w:marBottom w:val="0"/>
                      <w:divBdr>
                        <w:top w:val="none" w:sz="0" w:space="0" w:color="auto"/>
                        <w:left w:val="none" w:sz="0" w:space="0" w:color="auto"/>
                        <w:bottom w:val="none" w:sz="0" w:space="0" w:color="auto"/>
                        <w:right w:val="none" w:sz="0" w:space="0" w:color="auto"/>
                      </w:divBdr>
                      <w:divsChild>
                        <w:div w:id="770129767">
                          <w:marLeft w:val="0"/>
                          <w:marRight w:val="0"/>
                          <w:marTop w:val="0"/>
                          <w:marBottom w:val="0"/>
                          <w:divBdr>
                            <w:top w:val="none" w:sz="0" w:space="0" w:color="auto"/>
                            <w:left w:val="none" w:sz="0" w:space="0" w:color="auto"/>
                            <w:bottom w:val="none" w:sz="0" w:space="0" w:color="auto"/>
                            <w:right w:val="none" w:sz="0" w:space="0" w:color="auto"/>
                          </w:divBdr>
                          <w:divsChild>
                            <w:div w:id="7395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2o.ai/" TargetMode="External"/><Relationship Id="rId3" Type="http://schemas.openxmlformats.org/officeDocument/2006/relationships/settings" Target="settings.xml"/><Relationship Id="rId7" Type="http://schemas.openxmlformats.org/officeDocument/2006/relationships/hyperlink" Target="https://www.ibm.com/wat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miner.com/" TargetMode="External"/><Relationship Id="rId11" Type="http://schemas.openxmlformats.org/officeDocument/2006/relationships/theme" Target="theme/theme1.xml"/><Relationship Id="rId5" Type="http://schemas.openxmlformats.org/officeDocument/2006/relationships/hyperlink" Target="https://www.bing.com/ck/a?!&amp;&amp;p=e005764c10934a2dJmltdHM9MTY5MjA1NzYwMCZpZ3VpZD0wMzJmZTZjYy02M2FjLTY4OGMtMzBhZC1mNThlNjI1YzY5NmYmaW5zaWQ9NTc4Mw&amp;ptn=3&amp;hsh=3&amp;fclid=032fe6cc-63ac-688c-30ad-f58e625c696f&amp;psq=machine+learning+vs+inteligencia+artificial&amp;u=a1aHR0cHM6Ly93d3cuYW5hbHl0aWNzMTAuY29tL2N1YWwtZXMtbGEtZGlmZXJlbmNpYS1lbnRyZS1pbnRlbGlnZW5jaWEtYXJ0aWZpY2lhbC1haS15LW1hY2hpbmUtbGVhcm5pbmctbWwv&amp;ntb=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1283</Words>
  <Characters>7058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SILVA</dc:creator>
  <cp:keywords/>
  <dc:description/>
  <cp:lastModifiedBy>TOMÁS SILVA</cp:lastModifiedBy>
  <cp:revision>2</cp:revision>
  <dcterms:created xsi:type="dcterms:W3CDTF">2023-08-16T11:25:00Z</dcterms:created>
  <dcterms:modified xsi:type="dcterms:W3CDTF">2023-08-16T13:01:00Z</dcterms:modified>
</cp:coreProperties>
</file>