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lang w:eastAsia="en-US"/>
        </w:rPr>
        <w:id w:val="869496214"/>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772" w:type="pct"/>
            <w:tblCellMar>
              <w:top w:w="216" w:type="dxa"/>
              <w:left w:w="216" w:type="dxa"/>
              <w:bottom w:w="216" w:type="dxa"/>
              <w:right w:w="216" w:type="dxa"/>
            </w:tblCellMar>
            <w:tblLook w:val="04A0" w:firstRow="1" w:lastRow="0" w:firstColumn="1" w:lastColumn="0" w:noHBand="0" w:noVBand="1"/>
          </w:tblPr>
          <w:tblGrid>
            <w:gridCol w:w="6349"/>
            <w:gridCol w:w="1380"/>
            <w:gridCol w:w="1207"/>
            <w:gridCol w:w="1380"/>
          </w:tblGrid>
          <w:tr w:rsidR="00D62CD0" w:rsidTr="00D62CD0">
            <w:tc>
              <w:tcPr>
                <w:tcW w:w="7729" w:type="dxa"/>
                <w:gridSpan w:val="2"/>
                <w:tcBorders>
                  <w:bottom w:val="single" w:sz="18" w:space="0" w:color="808080" w:themeColor="background1" w:themeShade="80"/>
                  <w:right w:val="single" w:sz="18" w:space="0" w:color="808080" w:themeColor="background1" w:themeShade="80"/>
                </w:tcBorders>
                <w:vAlign w:val="center"/>
              </w:tcPr>
              <w:p w:rsidR="00D62CD0" w:rsidRDefault="005C1667" w:rsidP="00D62CD0">
                <w:pPr>
                  <w:pStyle w:val="Sinespaciado"/>
                  <w:jc w:val="right"/>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ítulo"/>
                    <w:id w:val="276713177"/>
                    <w:placeholder>
                      <w:docPart w:val="F3C4EBFCE20E46389E6111E6FC0ADD07"/>
                    </w:placeholder>
                    <w:dataBinding w:prefixMappings="xmlns:ns0='http://schemas.openxmlformats.org/package/2006/metadata/core-properties' xmlns:ns1='http://purl.org/dc/elements/1.1/'" w:xpath="/ns0:coreProperties[1]/ns1:title[1]" w:storeItemID="{6C3C8BC8-F283-45AE-878A-BAB7291924A1}"/>
                    <w:text/>
                  </w:sdtPr>
                  <w:sdtEndPr/>
                  <w:sdtContent>
                    <w:r w:rsidR="00D62CD0">
                      <w:rPr>
                        <w:rFonts w:asciiTheme="majorHAnsi" w:eastAsiaTheme="majorEastAsia" w:hAnsiTheme="majorHAnsi" w:cstheme="majorBidi"/>
                        <w:sz w:val="76"/>
                        <w:szCs w:val="76"/>
                      </w:rPr>
                      <w:t xml:space="preserve">Documentación </w:t>
                    </w:r>
                    <w:proofErr w:type="spellStart"/>
                    <w:r w:rsidR="00D62CD0">
                      <w:rPr>
                        <w:rFonts w:asciiTheme="majorHAnsi" w:eastAsiaTheme="majorEastAsia" w:hAnsiTheme="majorHAnsi" w:cstheme="majorBidi"/>
                        <w:sz w:val="76"/>
                        <w:szCs w:val="76"/>
                      </w:rPr>
                      <w:t>Prolog</w:t>
                    </w:r>
                    <w:proofErr w:type="spellEnd"/>
                  </w:sdtContent>
                </w:sdt>
              </w:p>
            </w:tc>
            <w:tc>
              <w:tcPr>
                <w:tcW w:w="2587" w:type="dxa"/>
                <w:gridSpan w:val="2"/>
                <w:tcBorders>
                  <w:left w:val="single" w:sz="18" w:space="0" w:color="808080" w:themeColor="background1" w:themeShade="80"/>
                  <w:bottom w:val="single" w:sz="18" w:space="0" w:color="808080" w:themeColor="background1" w:themeShade="80"/>
                </w:tcBorders>
                <w:vAlign w:val="center"/>
              </w:tcPr>
              <w:p w:rsidR="00D62CD0" w:rsidRDefault="00D62CD0" w:rsidP="00D62CD0">
                <w:pPr>
                  <w:pStyle w:val="Sinespaciado"/>
                  <w:rPr>
                    <w:color w:val="6076B4" w:themeColor="accent1"/>
                    <w:sz w:val="200"/>
                    <w:szCs w:val="200"/>
                    <w14:numForm w14:val="oldStyle"/>
                  </w:rPr>
                </w:pPr>
              </w:p>
            </w:tc>
          </w:tr>
          <w:tr w:rsidR="00D62CD0" w:rsidTr="00D62CD0">
            <w:trPr>
              <w:gridAfter w:val="1"/>
              <w:wAfter w:w="1380" w:type="dxa"/>
            </w:trPr>
            <w:sdt>
              <w:sdtPr>
                <w:alias w:val="Descripción breve"/>
                <w:id w:val="276713183"/>
                <w:placeholder>
                  <w:docPart w:val="D611B380AFF64402BCAD285DA474556F"/>
                </w:placeholder>
                <w:dataBinding w:prefixMappings="xmlns:ns0='http://schemas.microsoft.com/office/2006/coverPageProps'" w:xpath="/ns0:CoverPageProperties[1]/ns0:Abstract[1]" w:storeItemID="{55AF091B-3C7A-41E3-B477-F2FDAA23CFDA}"/>
                <w:text/>
              </w:sdtPr>
              <w:sdtEndPr/>
              <w:sdtContent>
                <w:tc>
                  <w:tcPr>
                    <w:tcW w:w="6349" w:type="dxa"/>
                    <w:tcBorders>
                      <w:top w:val="single" w:sz="18" w:space="0" w:color="808080" w:themeColor="background1" w:themeShade="80"/>
                    </w:tcBorders>
                    <w:vAlign w:val="center"/>
                  </w:tcPr>
                  <w:p w:rsidR="00D62CD0" w:rsidRDefault="00D62CD0" w:rsidP="00D62CD0">
                    <w:pPr>
                      <w:pStyle w:val="Sinespaciado"/>
                    </w:pPr>
                    <w:r>
                      <w:t>Christian Bancalá – Tomás Perotti</w:t>
                    </w:r>
                  </w:p>
                </w:tc>
              </w:sdtContent>
            </w:sdt>
            <w:tc>
              <w:tcPr>
                <w:tcW w:w="2587" w:type="dxa"/>
                <w:gridSpan w:val="2"/>
                <w:tcBorders>
                  <w:top w:val="single" w:sz="18" w:space="0" w:color="808080" w:themeColor="background1" w:themeShade="80"/>
                </w:tcBorders>
                <w:vAlign w:val="center"/>
              </w:tcPr>
              <w:p w:rsidR="00D62CD0" w:rsidRDefault="00D62CD0" w:rsidP="008B5BF8">
                <w:pPr>
                  <w:pStyle w:val="Sinespaciado"/>
                  <w:rPr>
                    <w:rFonts w:asciiTheme="majorHAnsi" w:eastAsiaTheme="majorEastAsia" w:hAnsiTheme="majorHAnsi" w:cstheme="majorBidi"/>
                    <w:sz w:val="36"/>
                    <w:szCs w:val="36"/>
                  </w:rPr>
                </w:pPr>
              </w:p>
            </w:tc>
          </w:tr>
        </w:tbl>
        <w:p w:rsidR="00D62CD0" w:rsidRDefault="00D62CD0"/>
        <w:p w:rsidR="00D62CD0" w:rsidRDefault="00D62CD0">
          <w:r>
            <w:br w:type="page"/>
          </w:r>
        </w:p>
      </w:sdtContent>
    </w:sdt>
    <w:sdt>
      <w:sdtPr>
        <w:rPr>
          <w:rFonts w:asciiTheme="minorHAnsi" w:eastAsiaTheme="minorHAnsi" w:hAnsiTheme="minorHAnsi" w:cstheme="minorBidi"/>
          <w:b w:val="0"/>
          <w:bCs w:val="0"/>
          <w:color w:val="auto"/>
          <w:sz w:val="22"/>
          <w:szCs w:val="22"/>
          <w:lang w:val="es-ES" w:eastAsia="en-US"/>
        </w:rPr>
        <w:id w:val="750931892"/>
        <w:docPartObj>
          <w:docPartGallery w:val="Table of Contents"/>
          <w:docPartUnique/>
        </w:docPartObj>
      </w:sdtPr>
      <w:sdtEndPr/>
      <w:sdtContent>
        <w:p w:rsidR="00D62CD0" w:rsidRDefault="00D62CD0">
          <w:pPr>
            <w:pStyle w:val="TtulodeTDC"/>
          </w:pPr>
          <w:r>
            <w:rPr>
              <w:lang w:val="es-ES"/>
            </w:rPr>
            <w:t>Contenido</w:t>
          </w:r>
        </w:p>
        <w:p w:rsidR="00D62CD0" w:rsidRDefault="00D62CD0">
          <w:pPr>
            <w:pStyle w:val="TDC1"/>
            <w:tabs>
              <w:tab w:val="right" w:leader="dot" w:pos="8494"/>
            </w:tabs>
            <w:rPr>
              <w:noProof/>
            </w:rPr>
          </w:pPr>
          <w:r>
            <w:fldChar w:fldCharType="begin"/>
          </w:r>
          <w:r>
            <w:instrText xml:space="preserve"> TOC \o "1-3" \h \z \u </w:instrText>
          </w:r>
          <w:r>
            <w:fldChar w:fldCharType="separate"/>
          </w:r>
          <w:hyperlink w:anchor="_Toc451021502" w:history="1">
            <w:r w:rsidRPr="00B92D54">
              <w:rPr>
                <w:rStyle w:val="Hipervnculo"/>
                <w:noProof/>
              </w:rPr>
              <w:t>Representación de la configuración</w:t>
            </w:r>
            <w:r>
              <w:rPr>
                <w:noProof/>
                <w:webHidden/>
              </w:rPr>
              <w:tab/>
            </w:r>
            <w:r>
              <w:rPr>
                <w:noProof/>
                <w:webHidden/>
              </w:rPr>
              <w:fldChar w:fldCharType="begin"/>
            </w:r>
            <w:r>
              <w:rPr>
                <w:noProof/>
                <w:webHidden/>
              </w:rPr>
              <w:instrText xml:space="preserve"> PAGEREF _Toc451021502 \h </w:instrText>
            </w:r>
            <w:r>
              <w:rPr>
                <w:noProof/>
                <w:webHidden/>
              </w:rPr>
            </w:r>
            <w:r>
              <w:rPr>
                <w:noProof/>
                <w:webHidden/>
              </w:rPr>
              <w:fldChar w:fldCharType="separate"/>
            </w:r>
            <w:r>
              <w:rPr>
                <w:noProof/>
                <w:webHidden/>
              </w:rPr>
              <w:t>2</w:t>
            </w:r>
            <w:r>
              <w:rPr>
                <w:noProof/>
                <w:webHidden/>
              </w:rPr>
              <w:fldChar w:fldCharType="end"/>
            </w:r>
          </w:hyperlink>
        </w:p>
        <w:p w:rsidR="00D62CD0" w:rsidRDefault="005C1667">
          <w:pPr>
            <w:pStyle w:val="TDC1"/>
            <w:tabs>
              <w:tab w:val="right" w:leader="dot" w:pos="8494"/>
            </w:tabs>
            <w:rPr>
              <w:noProof/>
            </w:rPr>
          </w:pPr>
          <w:hyperlink w:anchor="_Toc451021503" w:history="1">
            <w:r w:rsidR="00D62CD0" w:rsidRPr="00B92D54">
              <w:rPr>
                <w:rStyle w:val="Hipervnculo"/>
                <w:noProof/>
              </w:rPr>
              <w:t>cuatro (Color, Conf, Resultado)</w:t>
            </w:r>
            <w:r w:rsidR="00D62CD0">
              <w:rPr>
                <w:noProof/>
                <w:webHidden/>
              </w:rPr>
              <w:tab/>
            </w:r>
            <w:r w:rsidR="00D62CD0">
              <w:rPr>
                <w:noProof/>
                <w:webHidden/>
              </w:rPr>
              <w:fldChar w:fldCharType="begin"/>
            </w:r>
            <w:r w:rsidR="00D62CD0">
              <w:rPr>
                <w:noProof/>
                <w:webHidden/>
              </w:rPr>
              <w:instrText xml:space="preserve"> PAGEREF _Toc451021503 \h </w:instrText>
            </w:r>
            <w:r w:rsidR="00D62CD0">
              <w:rPr>
                <w:noProof/>
                <w:webHidden/>
              </w:rPr>
            </w:r>
            <w:r w:rsidR="00D62CD0">
              <w:rPr>
                <w:noProof/>
                <w:webHidden/>
              </w:rPr>
              <w:fldChar w:fldCharType="separate"/>
            </w:r>
            <w:r w:rsidR="00D62CD0">
              <w:rPr>
                <w:noProof/>
                <w:webHidden/>
              </w:rPr>
              <w:t>3</w:t>
            </w:r>
            <w:r w:rsidR="00D62CD0">
              <w:rPr>
                <w:noProof/>
                <w:webHidden/>
              </w:rPr>
              <w:fldChar w:fldCharType="end"/>
            </w:r>
          </w:hyperlink>
        </w:p>
        <w:p w:rsidR="00D62CD0" w:rsidRDefault="005C1667">
          <w:pPr>
            <w:pStyle w:val="TDC1"/>
            <w:tabs>
              <w:tab w:val="right" w:leader="dot" w:pos="8494"/>
            </w:tabs>
            <w:rPr>
              <w:noProof/>
            </w:rPr>
          </w:pPr>
          <w:hyperlink w:anchor="_Toc451021504" w:history="1">
            <w:r w:rsidR="00D62CD0" w:rsidRPr="00B92D54">
              <w:rPr>
                <w:rStyle w:val="Hipervnculo"/>
                <w:noProof/>
              </w:rPr>
              <w:t>Pasos para ejecutar la interfaz de usuario</w:t>
            </w:r>
            <w:r w:rsidR="00D62CD0">
              <w:rPr>
                <w:noProof/>
                <w:webHidden/>
              </w:rPr>
              <w:tab/>
            </w:r>
            <w:r w:rsidR="00D62CD0">
              <w:rPr>
                <w:noProof/>
                <w:webHidden/>
              </w:rPr>
              <w:fldChar w:fldCharType="begin"/>
            </w:r>
            <w:r w:rsidR="00D62CD0">
              <w:rPr>
                <w:noProof/>
                <w:webHidden/>
              </w:rPr>
              <w:instrText xml:space="preserve"> PAGEREF _Toc451021504 \h </w:instrText>
            </w:r>
            <w:r w:rsidR="00D62CD0">
              <w:rPr>
                <w:noProof/>
                <w:webHidden/>
              </w:rPr>
            </w:r>
            <w:r w:rsidR="00D62CD0">
              <w:rPr>
                <w:noProof/>
                <w:webHidden/>
              </w:rPr>
              <w:fldChar w:fldCharType="separate"/>
            </w:r>
            <w:r w:rsidR="00D62CD0">
              <w:rPr>
                <w:noProof/>
                <w:webHidden/>
              </w:rPr>
              <w:t>5</w:t>
            </w:r>
            <w:r w:rsidR="00D62CD0">
              <w:rPr>
                <w:noProof/>
                <w:webHidden/>
              </w:rPr>
              <w:fldChar w:fldCharType="end"/>
            </w:r>
          </w:hyperlink>
        </w:p>
        <w:p w:rsidR="00D62CD0" w:rsidRDefault="00D62CD0">
          <w:r>
            <w:rPr>
              <w:b/>
              <w:bCs/>
              <w:lang w:val="es-ES"/>
            </w:rPr>
            <w:fldChar w:fldCharType="end"/>
          </w:r>
        </w:p>
      </w:sdtContent>
    </w:sdt>
    <w:p w:rsidR="00B2213A" w:rsidRDefault="00B2213A">
      <w:r>
        <w:br w:type="page"/>
      </w:r>
    </w:p>
    <w:p w:rsidR="007764A3" w:rsidRDefault="007764A3" w:rsidP="007764A3">
      <w:pPr>
        <w:pStyle w:val="Ttulo1"/>
      </w:pPr>
      <w:bookmarkStart w:id="0" w:name="_Toc451021502"/>
      <w:r>
        <w:lastRenderedPageBreak/>
        <w:t>Representación de la configuración</w:t>
      </w:r>
      <w:bookmarkEnd w:id="0"/>
    </w:p>
    <w:p w:rsidR="008B5BF8" w:rsidRDefault="00DC11BB">
      <w:r>
        <w:t>La configuración es representada mediante una lista doble de posiciones</w:t>
      </w:r>
      <w:r w:rsidR="008B5BF8">
        <w:t>.</w:t>
      </w:r>
      <w:r w:rsidR="008B5BF8" w:rsidRPr="008B5BF8">
        <w:t xml:space="preserve"> </w:t>
      </w:r>
      <w:r w:rsidR="008B5BF8">
        <w:t>Optamos por empezar por las últimas filas para que los métodos resulten más eficientes a la hora de recorrer la configuración, debido a que las fichas se colocan de abajo hacia arriba</w:t>
      </w:r>
      <w:r w:rsidR="008B5BF8">
        <w:t>.</w:t>
      </w:r>
    </w:p>
    <w:p w:rsidR="00DC11BB" w:rsidRDefault="008B5BF8">
      <w:r>
        <w:t>P</w:t>
      </w:r>
      <w:bookmarkStart w:id="1" w:name="_GoBack"/>
      <w:bookmarkEnd w:id="1"/>
      <w:r w:rsidR="002F79A5">
        <w:t xml:space="preserve">or </w:t>
      </w:r>
      <w:r w:rsidR="00DC11BB">
        <w:t>ejemplo:</w:t>
      </w:r>
    </w:p>
    <w:p w:rsidR="00DC11BB" w:rsidRPr="00E80A94" w:rsidRDefault="00DC11BB" w:rsidP="00E80A94">
      <w:pPr>
        <w:pBdr>
          <w:top w:val="single" w:sz="4" w:space="1" w:color="auto"/>
          <w:left w:val="single" w:sz="4" w:space="4" w:color="auto"/>
          <w:bottom w:val="single" w:sz="4" w:space="1" w:color="auto"/>
          <w:right w:val="single" w:sz="4" w:space="4" w:color="auto"/>
        </w:pBdr>
        <w:jc w:val="center"/>
        <w:rPr>
          <w:rFonts w:ascii="Courier New" w:hAnsi="Courier New" w:cs="Courier New"/>
          <w:b/>
          <w:color w:val="000000"/>
          <w:sz w:val="20"/>
          <w:szCs w:val="20"/>
        </w:rPr>
      </w:pPr>
      <w:r w:rsidRPr="00E80A94">
        <w:rPr>
          <w:rFonts w:ascii="Courier New" w:hAnsi="Courier New" w:cs="Courier New"/>
          <w:b/>
          <w:color w:val="000000"/>
          <w:sz w:val="20"/>
          <w:szCs w:val="20"/>
        </w:rPr>
        <w:t>[[p(6,1,a),p(6,2,a),p(6,3,r),p(6,4,a),p(6,5,a),p(6,6,r),p(6,7,r)],</w:t>
      </w:r>
    </w:p>
    <w:p w:rsidR="00DC11BB" w:rsidRPr="00E80A94" w:rsidRDefault="00DC11BB" w:rsidP="00E80A94">
      <w:pPr>
        <w:pBdr>
          <w:top w:val="single" w:sz="4" w:space="1" w:color="auto"/>
          <w:left w:val="single" w:sz="4" w:space="4" w:color="auto"/>
          <w:bottom w:val="single" w:sz="4" w:space="1" w:color="auto"/>
          <w:right w:val="single" w:sz="4" w:space="4" w:color="auto"/>
        </w:pBdr>
        <w:jc w:val="center"/>
        <w:rPr>
          <w:rFonts w:ascii="Courier New" w:hAnsi="Courier New" w:cs="Courier New"/>
          <w:b/>
          <w:color w:val="000000"/>
          <w:sz w:val="20"/>
          <w:szCs w:val="20"/>
        </w:rPr>
      </w:pPr>
      <w:r w:rsidRPr="00E80A94">
        <w:rPr>
          <w:rFonts w:ascii="Courier New" w:hAnsi="Courier New" w:cs="Courier New"/>
          <w:b/>
          <w:color w:val="000000"/>
          <w:sz w:val="20"/>
          <w:szCs w:val="20"/>
        </w:rPr>
        <w:t>[p(5,1,r),p(5,2,r),p(5,3,v),p(5,4,r),p(5,5,r),p(5,6,v),p(5,7,a)],</w:t>
      </w:r>
    </w:p>
    <w:p w:rsidR="00DC11BB" w:rsidRPr="00E80A94" w:rsidRDefault="00DC11BB" w:rsidP="00E80A94">
      <w:pPr>
        <w:pBdr>
          <w:top w:val="single" w:sz="4" w:space="1" w:color="auto"/>
          <w:left w:val="single" w:sz="4" w:space="4" w:color="auto"/>
          <w:bottom w:val="single" w:sz="4" w:space="1" w:color="auto"/>
          <w:right w:val="single" w:sz="4" w:space="4" w:color="auto"/>
        </w:pBdr>
        <w:jc w:val="center"/>
        <w:rPr>
          <w:rFonts w:ascii="Courier New" w:hAnsi="Courier New" w:cs="Courier New"/>
          <w:b/>
          <w:color w:val="000000"/>
          <w:sz w:val="20"/>
          <w:szCs w:val="20"/>
        </w:rPr>
      </w:pPr>
      <w:r w:rsidRPr="00E80A94">
        <w:rPr>
          <w:rFonts w:ascii="Courier New" w:hAnsi="Courier New" w:cs="Courier New"/>
          <w:b/>
          <w:color w:val="000000"/>
          <w:sz w:val="20"/>
          <w:szCs w:val="20"/>
        </w:rPr>
        <w:t>[p(4,1,a),p(4,2,a),p(4,3,v),p(4,4,a),p(4,5,v),p(4,6,v),p(4,7,v)],</w:t>
      </w:r>
    </w:p>
    <w:p w:rsidR="00DC11BB" w:rsidRPr="00E80A94" w:rsidRDefault="00DC11BB" w:rsidP="00E80A94">
      <w:pPr>
        <w:pBdr>
          <w:top w:val="single" w:sz="4" w:space="1" w:color="auto"/>
          <w:left w:val="single" w:sz="4" w:space="4" w:color="auto"/>
          <w:bottom w:val="single" w:sz="4" w:space="1" w:color="auto"/>
          <w:right w:val="single" w:sz="4" w:space="4" w:color="auto"/>
        </w:pBdr>
        <w:jc w:val="center"/>
        <w:rPr>
          <w:rFonts w:ascii="Courier New" w:hAnsi="Courier New" w:cs="Courier New"/>
          <w:b/>
          <w:color w:val="000000"/>
          <w:sz w:val="20"/>
          <w:szCs w:val="20"/>
        </w:rPr>
      </w:pPr>
      <w:r w:rsidRPr="00E80A94">
        <w:rPr>
          <w:rFonts w:ascii="Courier New" w:hAnsi="Courier New" w:cs="Courier New"/>
          <w:b/>
          <w:color w:val="000000"/>
          <w:sz w:val="20"/>
          <w:szCs w:val="20"/>
        </w:rPr>
        <w:t>[p(3,1,v),p(3,2,v),p(3,3,v),p(3,4,v),p(3,5,v),p(3,6,v),p(3,7,v)],</w:t>
      </w:r>
    </w:p>
    <w:p w:rsidR="00DC11BB" w:rsidRPr="00E80A94" w:rsidRDefault="00DC11BB" w:rsidP="00E80A94">
      <w:pPr>
        <w:pBdr>
          <w:top w:val="single" w:sz="4" w:space="1" w:color="auto"/>
          <w:left w:val="single" w:sz="4" w:space="4" w:color="auto"/>
          <w:bottom w:val="single" w:sz="4" w:space="1" w:color="auto"/>
          <w:right w:val="single" w:sz="4" w:space="4" w:color="auto"/>
        </w:pBdr>
        <w:jc w:val="center"/>
        <w:rPr>
          <w:rFonts w:ascii="Courier New" w:hAnsi="Courier New" w:cs="Courier New"/>
          <w:b/>
          <w:color w:val="000000"/>
          <w:sz w:val="20"/>
          <w:szCs w:val="20"/>
        </w:rPr>
      </w:pPr>
      <w:r w:rsidRPr="00E80A94">
        <w:rPr>
          <w:rFonts w:ascii="Courier New" w:hAnsi="Courier New" w:cs="Courier New"/>
          <w:b/>
          <w:color w:val="000000"/>
          <w:sz w:val="20"/>
          <w:szCs w:val="20"/>
        </w:rPr>
        <w:t>[p(2,1,v),p(2,2,v),p(2,3,v),p(2,4,v),p(2,5,v),p(2,6,v),p(2,7,v)],</w:t>
      </w:r>
    </w:p>
    <w:p w:rsidR="00DC11BB" w:rsidRPr="00E80A94" w:rsidRDefault="00DC11BB" w:rsidP="00E80A94">
      <w:pPr>
        <w:pBdr>
          <w:top w:val="single" w:sz="4" w:space="1" w:color="auto"/>
          <w:left w:val="single" w:sz="4" w:space="4" w:color="auto"/>
          <w:bottom w:val="single" w:sz="4" w:space="1" w:color="auto"/>
          <w:right w:val="single" w:sz="4" w:space="4" w:color="auto"/>
        </w:pBdr>
        <w:jc w:val="center"/>
        <w:rPr>
          <w:rFonts w:ascii="Courier New" w:hAnsi="Courier New" w:cs="Courier New"/>
          <w:b/>
          <w:color w:val="000000"/>
          <w:sz w:val="20"/>
          <w:szCs w:val="20"/>
        </w:rPr>
      </w:pPr>
      <w:r w:rsidRPr="00E80A94">
        <w:rPr>
          <w:rFonts w:ascii="Courier New" w:hAnsi="Courier New" w:cs="Courier New"/>
          <w:b/>
          <w:color w:val="000000"/>
          <w:sz w:val="20"/>
          <w:szCs w:val="20"/>
        </w:rPr>
        <w:t>[p(1,1,v),p(1,2,v),p(1,3,v),p(1,4,v),p(1,5,v),p(1,6,v),p(1,7,v)]]</w:t>
      </w:r>
    </w:p>
    <w:p w:rsidR="00DC11BB" w:rsidRDefault="002F79A5" w:rsidP="00DC11BB">
      <w:pPr>
        <w:jc w:val="center"/>
        <w:rPr>
          <w:rFonts w:ascii="Courier New" w:hAnsi="Courier New" w:cs="Courier New"/>
          <w:color w:val="000000"/>
          <w:sz w:val="20"/>
          <w:szCs w:val="20"/>
        </w:rPr>
      </w:pPr>
      <w:r w:rsidRPr="002F79A5">
        <w:rPr>
          <w:rFonts w:ascii="Courier New" w:hAnsi="Courier New" w:cs="Courier New"/>
          <w:b/>
          <w:noProof/>
          <w:color w:val="000000"/>
          <w:sz w:val="20"/>
          <w:szCs w:val="20"/>
          <w:lang w:eastAsia="es-AR"/>
        </w:rPr>
        <mc:AlternateContent>
          <mc:Choice Requires="wps">
            <w:drawing>
              <wp:anchor distT="0" distB="0" distL="114300" distR="114300" simplePos="0" relativeHeight="251663360" behindDoc="0" locked="0" layoutInCell="1" allowOverlap="1" wp14:anchorId="11253BBD" wp14:editId="5C71755C">
                <wp:simplePos x="0" y="0"/>
                <wp:positionH relativeFrom="column">
                  <wp:posOffset>891540</wp:posOffset>
                </wp:positionH>
                <wp:positionV relativeFrom="paragraph">
                  <wp:posOffset>2402840</wp:posOffset>
                </wp:positionV>
                <wp:extent cx="295275" cy="381000"/>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81000"/>
                        </a:xfrm>
                        <a:prstGeom prst="rect">
                          <a:avLst/>
                        </a:prstGeom>
                        <a:noFill/>
                        <a:ln w="9525">
                          <a:noFill/>
                          <a:miter lim="800000"/>
                          <a:headEnd/>
                          <a:tailEnd/>
                        </a:ln>
                      </wps:spPr>
                      <wps:txbx>
                        <w:txbxContent>
                          <w:p w:rsidR="002F79A5" w:rsidRDefault="002F79A5" w:rsidP="002F79A5">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70.2pt;margin-top:189.2pt;width:23.2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" filled="f" stroked="f">
                <v:textbox>
                  <w:txbxContent>
                    <w:p w:rsidR="002F79A5" w:rsidRDefault="002F79A5" w:rsidP="002F79A5">
                      <w:r>
                        <w:t>2</w:t>
                      </w:r>
                    </w:p>
                  </w:txbxContent>
                </v:textbox>
              </v:shape>
            </w:pict>
          </mc:Fallback>
        </mc:AlternateContent>
      </w:r>
      <w:r w:rsidRPr="002F79A5">
        <w:rPr>
          <w:rFonts w:ascii="Courier New" w:hAnsi="Courier New" w:cs="Courier New"/>
          <w:b/>
          <w:noProof/>
          <w:color w:val="000000"/>
          <w:sz w:val="20"/>
          <w:szCs w:val="20"/>
          <w:lang w:eastAsia="es-AR"/>
        </w:rPr>
        <mc:AlternateContent>
          <mc:Choice Requires="wps">
            <w:drawing>
              <wp:anchor distT="0" distB="0" distL="114300" distR="114300" simplePos="0" relativeHeight="251667456" behindDoc="0" locked="0" layoutInCell="1" allowOverlap="1" wp14:anchorId="17141503" wp14:editId="7876BF65">
                <wp:simplePos x="0" y="0"/>
                <wp:positionH relativeFrom="column">
                  <wp:posOffset>2510790</wp:posOffset>
                </wp:positionH>
                <wp:positionV relativeFrom="paragraph">
                  <wp:posOffset>2393315</wp:posOffset>
                </wp:positionV>
                <wp:extent cx="295275" cy="381000"/>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81000"/>
                        </a:xfrm>
                        <a:prstGeom prst="rect">
                          <a:avLst/>
                        </a:prstGeom>
                        <a:noFill/>
                        <a:ln w="9525">
                          <a:noFill/>
                          <a:miter lim="800000"/>
                          <a:headEnd/>
                          <a:tailEnd/>
                        </a:ln>
                      </wps:spPr>
                      <wps:txbx>
                        <w:txbxContent>
                          <w:p w:rsidR="002F79A5" w:rsidRDefault="002F79A5" w:rsidP="002F79A5">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97.7pt;margin-top:188.45pt;width:23.2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" filled="f" stroked="f">
                <v:textbox>
                  <w:txbxContent>
                    <w:p w:rsidR="002F79A5" w:rsidRDefault="002F79A5" w:rsidP="002F79A5">
                      <w:r>
                        <w:t>4</w:t>
                      </w:r>
                    </w:p>
                  </w:txbxContent>
                </v:textbox>
              </v:shape>
            </w:pict>
          </mc:Fallback>
        </mc:AlternateContent>
      </w:r>
      <w:r w:rsidRPr="002F79A5">
        <w:rPr>
          <w:rFonts w:ascii="Courier New" w:hAnsi="Courier New" w:cs="Courier New"/>
          <w:b/>
          <w:noProof/>
          <w:color w:val="000000"/>
          <w:sz w:val="20"/>
          <w:szCs w:val="20"/>
          <w:lang w:eastAsia="es-AR"/>
        </w:rPr>
        <mc:AlternateContent>
          <mc:Choice Requires="wps">
            <w:drawing>
              <wp:anchor distT="0" distB="0" distL="114300" distR="114300" simplePos="0" relativeHeight="251669504" behindDoc="0" locked="0" layoutInCell="1" allowOverlap="1" wp14:anchorId="7E998571" wp14:editId="62A134B6">
                <wp:simplePos x="0" y="0"/>
                <wp:positionH relativeFrom="column">
                  <wp:posOffset>3329940</wp:posOffset>
                </wp:positionH>
                <wp:positionV relativeFrom="paragraph">
                  <wp:posOffset>2402840</wp:posOffset>
                </wp:positionV>
                <wp:extent cx="295275" cy="38100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81000"/>
                        </a:xfrm>
                        <a:prstGeom prst="rect">
                          <a:avLst/>
                        </a:prstGeom>
                        <a:noFill/>
                        <a:ln w="9525">
                          <a:noFill/>
                          <a:miter lim="800000"/>
                          <a:headEnd/>
                          <a:tailEnd/>
                        </a:ln>
                      </wps:spPr>
                      <wps:txbx>
                        <w:txbxContent>
                          <w:p w:rsidR="002F79A5" w:rsidRDefault="002F79A5" w:rsidP="002F79A5">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2.2pt;margin-top:189.2pt;width:23.2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" filled="f" stroked="f">
                <v:textbox>
                  <w:txbxContent>
                    <w:p w:rsidR="002F79A5" w:rsidRDefault="002F79A5" w:rsidP="002F79A5">
                      <w:r>
                        <w:t>5</w:t>
                      </w:r>
                    </w:p>
                  </w:txbxContent>
                </v:textbox>
              </v:shape>
            </w:pict>
          </mc:Fallback>
        </mc:AlternateContent>
      </w:r>
      <w:r w:rsidRPr="002F79A5">
        <w:rPr>
          <w:rFonts w:ascii="Courier New" w:hAnsi="Courier New" w:cs="Courier New"/>
          <w:b/>
          <w:noProof/>
          <w:color w:val="000000"/>
          <w:sz w:val="20"/>
          <w:szCs w:val="20"/>
          <w:lang w:eastAsia="es-AR"/>
        </w:rPr>
        <mc:AlternateContent>
          <mc:Choice Requires="wps">
            <w:drawing>
              <wp:anchor distT="0" distB="0" distL="114300" distR="114300" simplePos="0" relativeHeight="251671552" behindDoc="0" locked="0" layoutInCell="1" allowOverlap="1" wp14:anchorId="5D702346" wp14:editId="3206299E">
                <wp:simplePos x="0" y="0"/>
                <wp:positionH relativeFrom="column">
                  <wp:posOffset>4149090</wp:posOffset>
                </wp:positionH>
                <wp:positionV relativeFrom="paragraph">
                  <wp:posOffset>2402840</wp:posOffset>
                </wp:positionV>
                <wp:extent cx="295275" cy="381000"/>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81000"/>
                        </a:xfrm>
                        <a:prstGeom prst="rect">
                          <a:avLst/>
                        </a:prstGeom>
                        <a:noFill/>
                        <a:ln w="9525">
                          <a:noFill/>
                          <a:miter lim="800000"/>
                          <a:headEnd/>
                          <a:tailEnd/>
                        </a:ln>
                      </wps:spPr>
                      <wps:txbx>
                        <w:txbxContent>
                          <w:p w:rsidR="002F79A5" w:rsidRDefault="002F79A5" w:rsidP="002F79A5">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26.7pt;margin-top:189.2pt;width:23.25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" filled="f" stroked="f">
                <v:textbox>
                  <w:txbxContent>
                    <w:p w:rsidR="002F79A5" w:rsidRDefault="002F79A5" w:rsidP="002F79A5">
                      <w:r>
                        <w:t>6</w:t>
                      </w:r>
                    </w:p>
                  </w:txbxContent>
                </v:textbox>
              </v:shape>
            </w:pict>
          </mc:Fallback>
        </mc:AlternateContent>
      </w:r>
      <w:r w:rsidRPr="002F79A5">
        <w:rPr>
          <w:rFonts w:ascii="Courier New" w:hAnsi="Courier New" w:cs="Courier New"/>
          <w:b/>
          <w:noProof/>
          <w:color w:val="000000"/>
          <w:sz w:val="20"/>
          <w:szCs w:val="20"/>
          <w:lang w:eastAsia="es-AR"/>
        </w:rPr>
        <mc:AlternateContent>
          <mc:Choice Requires="wps">
            <w:drawing>
              <wp:anchor distT="0" distB="0" distL="114300" distR="114300" simplePos="0" relativeHeight="251673600" behindDoc="0" locked="0" layoutInCell="1" allowOverlap="1" wp14:anchorId="31776F89" wp14:editId="4DFEAC24">
                <wp:simplePos x="0" y="0"/>
                <wp:positionH relativeFrom="column">
                  <wp:posOffset>4968240</wp:posOffset>
                </wp:positionH>
                <wp:positionV relativeFrom="paragraph">
                  <wp:posOffset>2393315</wp:posOffset>
                </wp:positionV>
                <wp:extent cx="295275" cy="38100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81000"/>
                        </a:xfrm>
                        <a:prstGeom prst="rect">
                          <a:avLst/>
                        </a:prstGeom>
                        <a:noFill/>
                        <a:ln w="9525">
                          <a:noFill/>
                          <a:miter lim="800000"/>
                          <a:headEnd/>
                          <a:tailEnd/>
                        </a:ln>
                      </wps:spPr>
                      <wps:txbx>
                        <w:txbxContent>
                          <w:p w:rsidR="002F79A5" w:rsidRDefault="002F79A5" w:rsidP="002F79A5">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91.2pt;margin-top:188.45pt;width:23.25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" filled="f" stroked="f">
                <v:textbox>
                  <w:txbxContent>
                    <w:p w:rsidR="002F79A5" w:rsidRDefault="002F79A5" w:rsidP="002F79A5">
                      <w:r>
                        <w:t>7</w:t>
                      </w:r>
                    </w:p>
                  </w:txbxContent>
                </v:textbox>
              </v:shape>
            </w:pict>
          </mc:Fallback>
        </mc:AlternateContent>
      </w:r>
      <w:r w:rsidRPr="002F79A5">
        <w:rPr>
          <w:rFonts w:ascii="Courier New" w:hAnsi="Courier New" w:cs="Courier New"/>
          <w:b/>
          <w:noProof/>
          <w:color w:val="000000"/>
          <w:sz w:val="20"/>
          <w:szCs w:val="20"/>
          <w:lang w:eastAsia="es-AR"/>
        </w:rPr>
        <mc:AlternateContent>
          <mc:Choice Requires="wps">
            <w:drawing>
              <wp:anchor distT="0" distB="0" distL="114300" distR="114300" simplePos="0" relativeHeight="251665408" behindDoc="0" locked="0" layoutInCell="1" allowOverlap="1" wp14:anchorId="3E1EC4F5" wp14:editId="3D76C9B7">
                <wp:simplePos x="0" y="0"/>
                <wp:positionH relativeFrom="column">
                  <wp:posOffset>1710690</wp:posOffset>
                </wp:positionH>
                <wp:positionV relativeFrom="paragraph">
                  <wp:posOffset>2412365</wp:posOffset>
                </wp:positionV>
                <wp:extent cx="295275" cy="38100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81000"/>
                        </a:xfrm>
                        <a:prstGeom prst="rect">
                          <a:avLst/>
                        </a:prstGeom>
                        <a:noFill/>
                        <a:ln w="9525">
                          <a:noFill/>
                          <a:miter lim="800000"/>
                          <a:headEnd/>
                          <a:tailEnd/>
                        </a:ln>
                      </wps:spPr>
                      <wps:txbx>
                        <w:txbxContent>
                          <w:p w:rsidR="002F79A5" w:rsidRDefault="002F79A5" w:rsidP="002F79A5">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34.7pt;margin-top:189.95pt;width:23.2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" filled="f" stroked="f">
                <v:textbox>
                  <w:txbxContent>
                    <w:p w:rsidR="002F79A5" w:rsidRDefault="002F79A5" w:rsidP="002F79A5">
                      <w:r>
                        <w:t>3</w:t>
                      </w:r>
                    </w:p>
                  </w:txbxContent>
                </v:textbox>
              </v:shape>
            </w:pict>
          </mc:Fallback>
        </mc:AlternateContent>
      </w:r>
      <w:r w:rsidRPr="002F79A5">
        <w:rPr>
          <w:rFonts w:ascii="Courier New" w:hAnsi="Courier New" w:cs="Courier New"/>
          <w:b/>
          <w:noProof/>
          <w:color w:val="000000"/>
          <w:sz w:val="20"/>
          <w:szCs w:val="20"/>
          <w:lang w:eastAsia="es-AR"/>
        </w:rPr>
        <mc:AlternateContent>
          <mc:Choice Requires="wps">
            <w:drawing>
              <wp:anchor distT="0" distB="0" distL="114300" distR="114300" simplePos="0" relativeHeight="251661312" behindDoc="0" locked="0" layoutInCell="1" allowOverlap="1" wp14:anchorId="211638ED" wp14:editId="6C929843">
                <wp:simplePos x="0" y="0"/>
                <wp:positionH relativeFrom="column">
                  <wp:posOffset>72390</wp:posOffset>
                </wp:positionH>
                <wp:positionV relativeFrom="paragraph">
                  <wp:posOffset>2402840</wp:posOffset>
                </wp:positionV>
                <wp:extent cx="295275" cy="38100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81000"/>
                        </a:xfrm>
                        <a:prstGeom prst="rect">
                          <a:avLst/>
                        </a:prstGeom>
                        <a:noFill/>
                        <a:ln w="9525">
                          <a:noFill/>
                          <a:miter lim="800000"/>
                          <a:headEnd/>
                          <a:tailEnd/>
                        </a:ln>
                      </wps:spPr>
                      <wps:txbx>
                        <w:txbxContent>
                          <w:p w:rsidR="002F79A5" w:rsidRDefault="002F79A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5.7pt;margin-top:189.2pt;width:23.2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" filled="f" stroked="f">
                <v:textbox>
                  <w:txbxContent>
                    <w:p w:rsidR="002F79A5" w:rsidRDefault="002F79A5">
                      <w:r>
                        <w:t>1</w:t>
                      </w:r>
                    </w:p>
                  </w:txbxContent>
                </v:textbox>
              </v:shape>
            </w:pict>
          </mc:Fallback>
        </mc:AlternateContent>
      </w:r>
      <w:r>
        <w:rPr>
          <w:noProof/>
          <w:lang w:eastAsia="es-AR"/>
        </w:rPr>
        <mc:AlternateContent>
          <mc:Choice Requires="wps">
            <w:drawing>
              <wp:anchor distT="0" distB="0" distL="114300" distR="114300" simplePos="0" relativeHeight="251659264" behindDoc="0" locked="0" layoutInCell="1" allowOverlap="1" wp14:anchorId="4EE83D12" wp14:editId="3E7BC9C2">
                <wp:simplePos x="0" y="0"/>
                <wp:positionH relativeFrom="column">
                  <wp:posOffset>-470535</wp:posOffset>
                </wp:positionH>
                <wp:positionV relativeFrom="paragraph">
                  <wp:posOffset>88265</wp:posOffset>
                </wp:positionV>
                <wp:extent cx="266700" cy="2314575"/>
                <wp:effectExtent l="0" t="0" r="0" b="0"/>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314575"/>
                        </a:xfrm>
                        <a:prstGeom prst="rect">
                          <a:avLst/>
                        </a:prstGeom>
                        <a:noFill/>
                        <a:ln w="9525">
                          <a:noFill/>
                          <a:miter lim="800000"/>
                          <a:headEnd/>
                          <a:tailEnd/>
                        </a:ln>
                      </wps:spPr>
                      <wps:txbx>
                        <w:txbxContent>
                          <w:p w:rsidR="002F79A5" w:rsidRDefault="002F79A5" w:rsidP="002F79A5">
                            <w:pPr>
                              <w:spacing w:line="360" w:lineRule="auto"/>
                            </w:pPr>
                            <w:r>
                              <w:t>1</w:t>
                            </w:r>
                          </w:p>
                          <w:p w:rsidR="002F79A5" w:rsidRDefault="002F79A5" w:rsidP="002F79A5">
                            <w:pPr>
                              <w:spacing w:line="360" w:lineRule="auto"/>
                            </w:pPr>
                            <w:r>
                              <w:t>2</w:t>
                            </w:r>
                          </w:p>
                          <w:p w:rsidR="002F79A5" w:rsidRDefault="002F79A5" w:rsidP="002F79A5">
                            <w:pPr>
                              <w:spacing w:line="360" w:lineRule="auto"/>
                            </w:pPr>
                            <w:r>
                              <w:t>3</w:t>
                            </w:r>
                          </w:p>
                          <w:p w:rsidR="002F79A5" w:rsidRDefault="002F79A5" w:rsidP="002F79A5">
                            <w:pPr>
                              <w:spacing w:line="360" w:lineRule="auto"/>
                            </w:pPr>
                            <w:r>
                              <w:t>4</w:t>
                            </w:r>
                          </w:p>
                          <w:p w:rsidR="002F79A5" w:rsidRDefault="002F79A5" w:rsidP="002F79A5">
                            <w:pPr>
                              <w:spacing w:line="360" w:lineRule="auto"/>
                            </w:pPr>
                            <w:r>
                              <w:t>5</w:t>
                            </w:r>
                          </w:p>
                          <w:p w:rsidR="002F79A5" w:rsidRDefault="002F79A5" w:rsidP="002F79A5">
                            <w:pPr>
                              <w:spacing w:line="360" w:lineRule="auto"/>
                            </w:pPr>
                            <w:r>
                              <w:t>6</w:t>
                            </w:r>
                          </w:p>
                          <w:p w:rsidR="002F79A5" w:rsidRDefault="002F79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7.05pt;margin-top:6.95pt;width:21pt;height:18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" filled="f" stroked="f">
                <v:textbox>
                  <w:txbxContent>
                    <w:p w:rsidR="002F79A5" w:rsidRDefault="002F79A5" w:rsidP="002F79A5">
                      <w:pPr>
                        <w:spacing w:line="360" w:lineRule="auto"/>
                      </w:pPr>
                      <w:r>
                        <w:t>1</w:t>
                      </w:r>
                    </w:p>
                    <w:p w:rsidR="002F79A5" w:rsidRDefault="002F79A5" w:rsidP="002F79A5">
                      <w:pPr>
                        <w:spacing w:line="360" w:lineRule="auto"/>
                      </w:pPr>
                      <w:r>
                        <w:t>2</w:t>
                      </w:r>
                    </w:p>
                    <w:p w:rsidR="002F79A5" w:rsidRDefault="002F79A5" w:rsidP="002F79A5">
                      <w:pPr>
                        <w:spacing w:line="360" w:lineRule="auto"/>
                      </w:pPr>
                      <w:r>
                        <w:t>3</w:t>
                      </w:r>
                    </w:p>
                    <w:p w:rsidR="002F79A5" w:rsidRDefault="002F79A5" w:rsidP="002F79A5">
                      <w:pPr>
                        <w:spacing w:line="360" w:lineRule="auto"/>
                      </w:pPr>
                      <w:r>
                        <w:t>4</w:t>
                      </w:r>
                    </w:p>
                    <w:p w:rsidR="002F79A5" w:rsidRDefault="002F79A5" w:rsidP="002F79A5">
                      <w:pPr>
                        <w:spacing w:line="360" w:lineRule="auto"/>
                      </w:pPr>
                      <w:r>
                        <w:t>5</w:t>
                      </w:r>
                    </w:p>
                    <w:p w:rsidR="002F79A5" w:rsidRDefault="002F79A5" w:rsidP="002F79A5">
                      <w:pPr>
                        <w:spacing w:line="360" w:lineRule="auto"/>
                      </w:pPr>
                      <w:r>
                        <w:t>6</w:t>
                      </w:r>
                    </w:p>
                    <w:p w:rsidR="002F79A5" w:rsidRDefault="002F79A5"/>
                  </w:txbxContent>
                </v:textbox>
                <w10:wrap type="square"/>
              </v:shape>
            </w:pict>
          </mc:Fallback>
        </mc:AlternateContent>
      </w:r>
      <w:r w:rsidR="007764A3">
        <w:rPr>
          <w:noProof/>
          <w:lang w:eastAsia="es-AR"/>
        </w:rPr>
        <w:drawing>
          <wp:inline distT="0" distB="0" distL="0" distR="0" wp14:anchorId="2DF7F8BC" wp14:editId="1D0E154C">
            <wp:extent cx="5400040" cy="24042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2404295"/>
                    </a:xfrm>
                    <a:prstGeom prst="rect">
                      <a:avLst/>
                    </a:prstGeom>
                  </pic:spPr>
                </pic:pic>
              </a:graphicData>
            </a:graphic>
          </wp:inline>
        </w:drawing>
      </w:r>
    </w:p>
    <w:p w:rsidR="002F79A5" w:rsidRDefault="002F79A5">
      <w:pPr>
        <w:rPr>
          <w:b/>
          <w:i/>
        </w:rPr>
      </w:pPr>
    </w:p>
    <w:p w:rsidR="00DC11BB" w:rsidRPr="00E80A94" w:rsidRDefault="00E80A94">
      <w:pPr>
        <w:rPr>
          <w:b/>
          <w:i/>
        </w:rPr>
      </w:pPr>
      <w:r>
        <w:rPr>
          <w:b/>
          <w:i/>
        </w:rPr>
        <w:t>p</w:t>
      </w:r>
      <w:r w:rsidR="00DC11BB" w:rsidRPr="00E80A94">
        <w:rPr>
          <w:b/>
          <w:i/>
        </w:rPr>
        <w:t>(</w:t>
      </w:r>
      <w:proofErr w:type="spellStart"/>
      <w:r w:rsidR="00DC11BB" w:rsidRPr="00E80A94">
        <w:rPr>
          <w:b/>
          <w:i/>
        </w:rPr>
        <w:t>X</w:t>
      </w:r>
      <w:proofErr w:type="gramStart"/>
      <w:r w:rsidR="00DC11BB" w:rsidRPr="00E80A94">
        <w:rPr>
          <w:b/>
          <w:i/>
        </w:rPr>
        <w:t>,Y,Color</w:t>
      </w:r>
      <w:proofErr w:type="spellEnd"/>
      <w:proofErr w:type="gramEnd"/>
      <w:r w:rsidR="00DC11BB" w:rsidRPr="00E80A94">
        <w:rPr>
          <w:b/>
          <w:i/>
        </w:rPr>
        <w:t>):</w:t>
      </w:r>
    </w:p>
    <w:p w:rsidR="00DC11BB" w:rsidRDefault="00E80A94" w:rsidP="00DC11BB">
      <w:pPr>
        <w:pStyle w:val="Prrafodelista"/>
        <w:numPr>
          <w:ilvl w:val="0"/>
          <w:numId w:val="2"/>
        </w:numPr>
      </w:pPr>
      <w:r>
        <w:t>X:</w:t>
      </w:r>
      <w:r w:rsidR="00DC11BB">
        <w:t xml:space="preserve"> primera coordenada de la posición</w:t>
      </w:r>
    </w:p>
    <w:p w:rsidR="00DC11BB" w:rsidRDefault="00E80A94" w:rsidP="00DC11BB">
      <w:pPr>
        <w:pStyle w:val="Prrafodelista"/>
        <w:numPr>
          <w:ilvl w:val="0"/>
          <w:numId w:val="2"/>
        </w:numPr>
      </w:pPr>
      <w:r>
        <w:t xml:space="preserve">Y: </w:t>
      </w:r>
      <w:r w:rsidR="00DC11BB">
        <w:t>segunda coordenada de la posición</w:t>
      </w:r>
    </w:p>
    <w:p w:rsidR="00DC11BB" w:rsidRDefault="00DC11BB" w:rsidP="00DC11BB">
      <w:pPr>
        <w:pStyle w:val="Prrafodelista"/>
        <w:numPr>
          <w:ilvl w:val="0"/>
          <w:numId w:val="2"/>
        </w:numPr>
      </w:pPr>
      <w:r>
        <w:t>Color</w:t>
      </w:r>
      <w:r w:rsidR="00E80A94">
        <w:t>:</w:t>
      </w:r>
      <w:r>
        <w:t xml:space="preserve"> carácter que representa el color de la ficha</w:t>
      </w:r>
    </w:p>
    <w:p w:rsidR="00E80A94" w:rsidRDefault="00E80A94">
      <w:pPr>
        <w:rPr>
          <w:rFonts w:asciiTheme="majorHAnsi" w:eastAsiaTheme="majorEastAsia" w:hAnsiTheme="majorHAnsi" w:cstheme="majorBidi"/>
          <w:b/>
          <w:bCs/>
          <w:color w:val="42558C" w:themeColor="accent1" w:themeShade="BF"/>
          <w:sz w:val="28"/>
          <w:szCs w:val="28"/>
        </w:rPr>
      </w:pPr>
      <w:r>
        <w:br w:type="page"/>
      </w:r>
    </w:p>
    <w:p w:rsidR="00B2213A" w:rsidRDefault="00B2213A" w:rsidP="007764A3">
      <w:pPr>
        <w:pStyle w:val="Ttulo1"/>
      </w:pPr>
      <w:bookmarkStart w:id="2" w:name="_Toc451021503"/>
      <w:proofErr w:type="gramStart"/>
      <w:r>
        <w:lastRenderedPageBreak/>
        <w:t>cuatro</w:t>
      </w:r>
      <w:proofErr w:type="gramEnd"/>
      <w:r>
        <w:t xml:space="preserve"> (Color, </w:t>
      </w:r>
      <w:proofErr w:type="spellStart"/>
      <w:r>
        <w:t>Conf</w:t>
      </w:r>
      <w:proofErr w:type="spellEnd"/>
      <w:r>
        <w:t>, Resultado)</w:t>
      </w:r>
      <w:bookmarkEnd w:id="2"/>
    </w:p>
    <w:p w:rsidR="00B2213A" w:rsidRDefault="00B2213A">
      <w:r>
        <w:t>Método encargado de verificar si se encuentran cuatro fichas en línea. En caso de encontrar una combinación válida retornará true y la interfaz finalizará el juego.</w:t>
      </w:r>
    </w:p>
    <w:p w:rsidR="00A70F02" w:rsidRDefault="00A70F02">
      <w:proofErr w:type="spellStart"/>
      <w:r w:rsidRPr="00A70F02">
        <w:rPr>
          <w:b/>
        </w:rPr>
        <w:t>Conf</w:t>
      </w:r>
      <w:proofErr w:type="spellEnd"/>
      <w:r w:rsidRPr="00A70F02">
        <w:rPr>
          <w:b/>
        </w:rPr>
        <w:t>:</w:t>
      </w:r>
      <w:r>
        <w:t xml:space="preserve"> configuración del tablero, representada como se detalló anteriormente. </w:t>
      </w:r>
    </w:p>
    <w:p w:rsidR="00760E75" w:rsidRDefault="00760E75" w:rsidP="00760E75">
      <w:r w:rsidRPr="00A70F02">
        <w:rPr>
          <w:b/>
        </w:rPr>
        <w:t>Color:</w:t>
      </w:r>
      <w:r>
        <w:t xml:space="preserve"> representa el color </w:t>
      </w:r>
      <w:r w:rsidR="00A70F02">
        <w:t>de la combinación a buscar en la configuración.</w:t>
      </w:r>
    </w:p>
    <w:p w:rsidR="00760E75" w:rsidRDefault="00760E75" w:rsidP="00A70F02">
      <w:pPr>
        <w:pBdr>
          <w:bottom w:val="single" w:sz="4" w:space="1" w:color="auto"/>
        </w:pBdr>
      </w:pPr>
      <w:r w:rsidRPr="00A70F02">
        <w:rPr>
          <w:b/>
        </w:rPr>
        <w:t>Resultado:</w:t>
      </w:r>
      <w:r>
        <w:t xml:space="preserve"> retorna una lista d</w:t>
      </w:r>
      <w:r w:rsidR="00A70F02">
        <w:t>e cuatro elementos p(</w:t>
      </w:r>
      <w:proofErr w:type="spellStart"/>
      <w:r w:rsidR="00A70F02">
        <w:t>X</w:t>
      </w:r>
      <w:proofErr w:type="gramStart"/>
      <w:r w:rsidR="00A70F02">
        <w:t>,Y,Color</w:t>
      </w:r>
      <w:proofErr w:type="spellEnd"/>
      <w:proofErr w:type="gramEnd"/>
      <w:r w:rsidR="00A70F02">
        <w:t xml:space="preserve">), los cuales se encuentran distribuidos de forma </w:t>
      </w:r>
      <w:r>
        <w:t>consecutiv</w:t>
      </w:r>
      <w:r w:rsidR="00A70F02">
        <w:t xml:space="preserve">a en la configuración. Ya </w:t>
      </w:r>
      <w:proofErr w:type="spellStart"/>
      <w:r w:rsidR="00A70F02">
        <w:t>se</w:t>
      </w:r>
      <w:proofErr w:type="spellEnd"/>
      <w:r w:rsidR="00A70F02">
        <w:t xml:space="preserve"> de f</w:t>
      </w:r>
      <w:r>
        <w:t>orma horizontal, vertical o diagonal.</w:t>
      </w:r>
    </w:p>
    <w:p w:rsidR="00B2213A" w:rsidRPr="00A70F02" w:rsidRDefault="00B2213A">
      <w:pPr>
        <w:rPr>
          <w:b/>
          <w:i/>
        </w:rPr>
      </w:pPr>
      <w:r w:rsidRPr="00A70F02">
        <w:rPr>
          <w:b/>
          <w:i/>
        </w:rPr>
        <w:t>Para su implementación se realizan tres disyunciones</w:t>
      </w:r>
      <w:r w:rsidR="00A70F02" w:rsidRPr="00A70F02">
        <w:rPr>
          <w:b/>
          <w:i/>
        </w:rPr>
        <w:t>:</w:t>
      </w:r>
    </w:p>
    <w:p w:rsidR="00B2213A" w:rsidRDefault="00A70F02" w:rsidP="00760E75">
      <w:pPr>
        <w:pStyle w:val="Prrafodelista"/>
        <w:numPr>
          <w:ilvl w:val="0"/>
          <w:numId w:val="1"/>
        </w:numPr>
      </w:pPr>
      <w:proofErr w:type="spellStart"/>
      <w:proofErr w:type="gramStart"/>
      <w:r>
        <w:rPr>
          <w:b/>
        </w:rPr>
        <w:t>cuatroH</w:t>
      </w:r>
      <w:proofErr w:type="spellEnd"/>
      <w:r w:rsidR="00760E75" w:rsidRPr="00760E75">
        <w:rPr>
          <w:b/>
        </w:rPr>
        <w:t>(</w:t>
      </w:r>
      <w:proofErr w:type="gramEnd"/>
      <w:r w:rsidR="00760E75" w:rsidRPr="00760E75">
        <w:rPr>
          <w:b/>
        </w:rPr>
        <w:t xml:space="preserve">Color, </w:t>
      </w:r>
      <w:proofErr w:type="spellStart"/>
      <w:r w:rsidR="00760E75" w:rsidRPr="00760E75">
        <w:rPr>
          <w:b/>
        </w:rPr>
        <w:t>Conf</w:t>
      </w:r>
      <w:proofErr w:type="spellEnd"/>
      <w:r w:rsidR="00760E75" w:rsidRPr="00760E75">
        <w:rPr>
          <w:b/>
        </w:rPr>
        <w:t xml:space="preserve">, 0, </w:t>
      </w:r>
      <w:proofErr w:type="spellStart"/>
      <w:r w:rsidR="00760E75" w:rsidRPr="00760E75">
        <w:rPr>
          <w:b/>
        </w:rPr>
        <w:t>Aux</w:t>
      </w:r>
      <w:proofErr w:type="spellEnd"/>
      <w:r w:rsidR="00760E75" w:rsidRPr="00760E75">
        <w:rPr>
          <w:b/>
        </w:rPr>
        <w:t>), longitud(Aux,0,Long), mostrar4(</w:t>
      </w:r>
      <w:proofErr w:type="spellStart"/>
      <w:r w:rsidR="00760E75" w:rsidRPr="00760E75">
        <w:rPr>
          <w:b/>
        </w:rPr>
        <w:t>Aux</w:t>
      </w:r>
      <w:proofErr w:type="spellEnd"/>
      <w:r w:rsidR="00760E75" w:rsidRPr="00760E75">
        <w:rPr>
          <w:b/>
        </w:rPr>
        <w:t xml:space="preserve">, </w:t>
      </w:r>
      <w:proofErr w:type="spellStart"/>
      <w:r w:rsidR="00760E75" w:rsidRPr="00760E75">
        <w:rPr>
          <w:b/>
        </w:rPr>
        <w:t>Resultado,Long</w:t>
      </w:r>
      <w:proofErr w:type="spellEnd"/>
      <w:r w:rsidR="00760E75" w:rsidRPr="00760E75">
        <w:rPr>
          <w:b/>
        </w:rPr>
        <w:t>):</w:t>
      </w:r>
      <w:r w:rsidR="00760E75">
        <w:br/>
      </w:r>
      <w:r>
        <w:t xml:space="preserve">La primera de ellas invoca a </w:t>
      </w:r>
      <w:proofErr w:type="spellStart"/>
      <w:r>
        <w:t>cuatroH</w:t>
      </w:r>
      <w:proofErr w:type="spellEnd"/>
      <w:r w:rsidR="00B2213A">
        <w:t xml:space="preserve"> método mediante el cual se busca una combinación de cuatro fichas consecutivas de forma horizontal.</w:t>
      </w:r>
    </w:p>
    <w:p w:rsidR="00B2213A" w:rsidRDefault="00B2213A" w:rsidP="00760E75">
      <w:pPr>
        <w:pStyle w:val="Prrafodelista"/>
        <w:numPr>
          <w:ilvl w:val="0"/>
          <w:numId w:val="1"/>
        </w:numPr>
      </w:pPr>
      <w:r>
        <w:t xml:space="preserve">Si el método anterior no encuentra en la configuración </w:t>
      </w:r>
      <w:r w:rsidRPr="00A70F02">
        <w:rPr>
          <w:i/>
        </w:rPr>
        <w:t>(</w:t>
      </w:r>
      <w:proofErr w:type="spellStart"/>
      <w:r w:rsidRPr="00A70F02">
        <w:rPr>
          <w:i/>
        </w:rPr>
        <w:t>Conf</w:t>
      </w:r>
      <w:proofErr w:type="spellEnd"/>
      <w:r w:rsidRPr="00A70F02">
        <w:rPr>
          <w:i/>
        </w:rPr>
        <w:t>)</w:t>
      </w:r>
      <w:r>
        <w:t xml:space="preserve"> una combinación que satisfaga el predicado, comienza la segunda part</w:t>
      </w:r>
      <w:r w:rsidR="00A70F02">
        <w:t>e de la disyunción:</w:t>
      </w:r>
      <w:r w:rsidR="00760E75">
        <w:br/>
      </w:r>
      <w:proofErr w:type="spellStart"/>
      <w:proofErr w:type="gramStart"/>
      <w:r w:rsidR="00760E75" w:rsidRPr="00760E75">
        <w:rPr>
          <w:b/>
        </w:rPr>
        <w:t>trans</w:t>
      </w:r>
      <w:proofErr w:type="spellEnd"/>
      <w:r w:rsidR="00760E75" w:rsidRPr="00760E75">
        <w:rPr>
          <w:b/>
        </w:rPr>
        <w:t>(</w:t>
      </w:r>
      <w:proofErr w:type="spellStart"/>
      <w:proofErr w:type="gramEnd"/>
      <w:r w:rsidR="00760E75" w:rsidRPr="00760E75">
        <w:rPr>
          <w:b/>
        </w:rPr>
        <w:t>Conf</w:t>
      </w:r>
      <w:proofErr w:type="spellEnd"/>
      <w:r w:rsidR="00760E75" w:rsidRPr="00760E75">
        <w:rPr>
          <w:b/>
        </w:rPr>
        <w:t>, Tra</w:t>
      </w:r>
      <w:r w:rsidR="00A70F02">
        <w:rPr>
          <w:b/>
        </w:rPr>
        <w:t>n</w:t>
      </w:r>
      <w:r w:rsidR="00760E75" w:rsidRPr="00760E75">
        <w:rPr>
          <w:b/>
        </w:rPr>
        <w:t xml:space="preserve">spuesta), </w:t>
      </w:r>
      <w:proofErr w:type="spellStart"/>
      <w:r w:rsidR="00760E75" w:rsidRPr="00760E75">
        <w:rPr>
          <w:b/>
        </w:rPr>
        <w:t>cuatroH</w:t>
      </w:r>
      <w:proofErr w:type="spellEnd"/>
      <w:r w:rsidR="00760E75" w:rsidRPr="00760E75">
        <w:rPr>
          <w:b/>
        </w:rPr>
        <w:t>(Color, Tra</w:t>
      </w:r>
      <w:r w:rsidR="00A70F02">
        <w:rPr>
          <w:b/>
        </w:rPr>
        <w:t>n</w:t>
      </w:r>
      <w:r w:rsidR="00760E75" w:rsidRPr="00760E75">
        <w:rPr>
          <w:b/>
        </w:rPr>
        <w:t xml:space="preserve">spuesta, 0, </w:t>
      </w:r>
      <w:proofErr w:type="spellStart"/>
      <w:r w:rsidR="00760E75" w:rsidRPr="00760E75">
        <w:rPr>
          <w:b/>
        </w:rPr>
        <w:t>Aux</w:t>
      </w:r>
      <w:proofErr w:type="spellEnd"/>
      <w:r w:rsidR="00760E75" w:rsidRPr="00760E75">
        <w:rPr>
          <w:b/>
        </w:rPr>
        <w:t>), longitud(Aux,0,Long), mostrar4(</w:t>
      </w:r>
      <w:proofErr w:type="spellStart"/>
      <w:r w:rsidR="00760E75" w:rsidRPr="00760E75">
        <w:rPr>
          <w:b/>
        </w:rPr>
        <w:t>Aux</w:t>
      </w:r>
      <w:proofErr w:type="spellEnd"/>
      <w:r w:rsidR="00760E75" w:rsidRPr="00760E75">
        <w:rPr>
          <w:b/>
        </w:rPr>
        <w:t xml:space="preserve">, </w:t>
      </w:r>
      <w:proofErr w:type="spellStart"/>
      <w:r w:rsidR="00760E75" w:rsidRPr="00760E75">
        <w:rPr>
          <w:b/>
        </w:rPr>
        <w:t>Resultado,Long</w:t>
      </w:r>
      <w:proofErr w:type="spellEnd"/>
      <w:r w:rsidR="00760E75" w:rsidRPr="00760E75">
        <w:rPr>
          <w:b/>
        </w:rPr>
        <w:t>)</w:t>
      </w:r>
      <w:r w:rsidR="00A70F02">
        <w:rPr>
          <w:b/>
        </w:rPr>
        <w:t>.</w:t>
      </w:r>
      <w:r w:rsidR="00760E75">
        <w:br/>
        <w:t>S</w:t>
      </w:r>
      <w:r>
        <w:t xml:space="preserve">e transpone </w:t>
      </w:r>
      <w:proofErr w:type="spellStart"/>
      <w:r>
        <w:t>conf</w:t>
      </w:r>
      <w:proofErr w:type="spellEnd"/>
      <w:r>
        <w:t xml:space="preserve"> y se invoca nuevamente a </w:t>
      </w:r>
      <w:proofErr w:type="spellStart"/>
      <w:r>
        <w:t>cuatroH</w:t>
      </w:r>
      <w:proofErr w:type="spellEnd"/>
      <w:r>
        <w:t>. De ésta manera podremos encontrar una configuración de cuatro fichas consecutivas vertical.</w:t>
      </w:r>
    </w:p>
    <w:p w:rsidR="00760E75" w:rsidRDefault="00B2213A" w:rsidP="00760E75">
      <w:pPr>
        <w:pStyle w:val="Prrafodelista"/>
        <w:numPr>
          <w:ilvl w:val="0"/>
          <w:numId w:val="1"/>
        </w:numPr>
      </w:pPr>
      <w:r>
        <w:t xml:space="preserve">En caso de no encontrar combinaciones horizontales o verticales, el método continúa con una búsqueda de cuatro </w:t>
      </w:r>
      <w:r w:rsidR="00A70F02">
        <w:t>fichas consecutivas en diagonal:</w:t>
      </w:r>
      <w:r w:rsidR="00760E75">
        <w:br/>
      </w:r>
      <w:r w:rsidR="00760E75" w:rsidRPr="00760E75">
        <w:rPr>
          <w:b/>
        </w:rPr>
        <w:t>ced(Color,Conf,Aux),longitud(Aux,0,Lon</w:t>
      </w:r>
      <w:r w:rsidR="00A70F02">
        <w:rPr>
          <w:b/>
        </w:rPr>
        <w:t>g),mostrar4(Aux,Resultado,Long).</w:t>
      </w:r>
      <w:r w:rsidR="00760E75">
        <w:rPr>
          <w:b/>
        </w:rPr>
        <w:br/>
      </w:r>
      <w:proofErr w:type="spellStart"/>
      <w:r w:rsidR="00760E75" w:rsidRPr="00BD502E">
        <w:rPr>
          <w:i/>
        </w:rPr>
        <w:t>ced</w:t>
      </w:r>
      <w:proofErr w:type="spellEnd"/>
      <w:r>
        <w:t xml:space="preserve"> invoca al método </w:t>
      </w:r>
      <w:proofErr w:type="spellStart"/>
      <w:r w:rsidRPr="00BD502E">
        <w:rPr>
          <w:i/>
        </w:rPr>
        <w:t>cedRecorrerFila</w:t>
      </w:r>
      <w:proofErr w:type="spellEnd"/>
      <w:r>
        <w:t xml:space="preserve"> mediante las primeras tres filas de la configuración</w:t>
      </w:r>
      <w:r w:rsidR="00BD502E">
        <w:t>. Éstas</w:t>
      </w:r>
      <w:r w:rsidR="00760E75">
        <w:t xml:space="preserve"> serán analizadas en búsqueda de diagonales.</w:t>
      </w:r>
      <w:r>
        <w:t xml:space="preserve"> (luego de la tercera ya no es posible encontrar diagonales</w:t>
      </w:r>
      <w:r w:rsidR="00760E75">
        <w:t>, por eso son solo las tres primeras</w:t>
      </w:r>
      <w:r>
        <w:t>).</w:t>
      </w:r>
      <w:r>
        <w:br/>
      </w:r>
      <w:proofErr w:type="spellStart"/>
      <w:r w:rsidRPr="00BD502E">
        <w:rPr>
          <w:i/>
        </w:rPr>
        <w:t>cedRe</w:t>
      </w:r>
      <w:r w:rsidR="00DC11BB" w:rsidRPr="00BD502E">
        <w:rPr>
          <w:i/>
        </w:rPr>
        <w:t>correrFila</w:t>
      </w:r>
      <w:proofErr w:type="spellEnd"/>
      <w:r w:rsidR="00BD502E">
        <w:t xml:space="preserve"> se encarga de buscar una diagonal de cuatro fichas del mismo color </w:t>
      </w:r>
      <w:r w:rsidR="00DC11BB">
        <w:t>en las siete posiciones de l</w:t>
      </w:r>
      <w:r>
        <w:t>a fila</w:t>
      </w:r>
      <w:r w:rsidR="00760E75">
        <w:t xml:space="preserve"> que pasó </w:t>
      </w:r>
      <w:proofErr w:type="spellStart"/>
      <w:r w:rsidR="00760E75" w:rsidRPr="00BD502E">
        <w:rPr>
          <w:i/>
        </w:rPr>
        <w:t>ced</w:t>
      </w:r>
      <w:proofErr w:type="spellEnd"/>
      <w:r>
        <w:t xml:space="preserve">. </w:t>
      </w:r>
      <w:r w:rsidR="00BD502E">
        <w:br/>
        <w:t>El método r</w:t>
      </w:r>
      <w:r>
        <w:t>ealiza una búsqueda de diagonales de izquierda a derecha que va desde la posición [X</w:t>
      </w:r>
      <w:proofErr w:type="gramStart"/>
      <w:r>
        <w:t>,1</w:t>
      </w:r>
      <w:proofErr w:type="gramEnd"/>
      <w:r>
        <w:t>] hasta [X,4] y luego una búsqueda de derecha izquierda desde [X,4] a [X,7].</w:t>
      </w:r>
      <w:r w:rsidR="00DC11BB">
        <w:br/>
        <w:t xml:space="preserve">La búsqueda de izquierda a derecha es realizada por el método </w:t>
      </w:r>
      <w:proofErr w:type="spellStart"/>
      <w:r w:rsidR="00DC11BB" w:rsidRPr="00BD502E">
        <w:rPr>
          <w:i/>
        </w:rPr>
        <w:t>cedFila</w:t>
      </w:r>
      <w:proofErr w:type="spellEnd"/>
      <w:r w:rsidR="00DC11BB">
        <w:t xml:space="preserve"> y la de derecha a izquierda por </w:t>
      </w:r>
      <w:proofErr w:type="spellStart"/>
      <w:r w:rsidR="00DC11BB" w:rsidRPr="00BD502E">
        <w:rPr>
          <w:i/>
        </w:rPr>
        <w:t>cedFilaD</w:t>
      </w:r>
      <w:proofErr w:type="spellEnd"/>
      <w:r w:rsidR="00DC11BB">
        <w:t xml:space="preserve">. </w:t>
      </w:r>
    </w:p>
    <w:p w:rsidR="00DA4E0A" w:rsidRPr="00A70F02" w:rsidRDefault="00760E75" w:rsidP="00760E75">
      <w:pPr>
        <w:rPr>
          <w:b/>
          <w:i/>
        </w:rPr>
      </w:pPr>
      <w:r w:rsidRPr="00A70F02">
        <w:rPr>
          <w:b/>
          <w:i/>
        </w:rPr>
        <w:t>Otros métodos involucrados</w:t>
      </w:r>
      <w:r w:rsidR="00A70F02" w:rsidRPr="00A70F02">
        <w:rPr>
          <w:b/>
          <w:i/>
        </w:rPr>
        <w:t xml:space="preserve"> en cuatro</w:t>
      </w:r>
      <w:r w:rsidRPr="00A70F02">
        <w:rPr>
          <w:b/>
          <w:i/>
        </w:rPr>
        <w:t>:</w:t>
      </w:r>
    </w:p>
    <w:p w:rsidR="00DA4E0A" w:rsidRDefault="00DA4E0A" w:rsidP="00760E75">
      <w:pPr>
        <w:pStyle w:val="Prrafodelista"/>
        <w:numPr>
          <w:ilvl w:val="0"/>
          <w:numId w:val="3"/>
        </w:numPr>
      </w:pPr>
      <w:r>
        <w:lastRenderedPageBreak/>
        <w:t xml:space="preserve">Ambos predicados </w:t>
      </w:r>
      <w:r w:rsidRPr="00DA4E0A">
        <w:rPr>
          <w:i/>
        </w:rPr>
        <w:t>(</w:t>
      </w:r>
      <w:proofErr w:type="spellStart"/>
      <w:r w:rsidRPr="00DA4E0A">
        <w:rPr>
          <w:i/>
        </w:rPr>
        <w:t>cedFila</w:t>
      </w:r>
      <w:proofErr w:type="spellEnd"/>
      <w:r w:rsidRPr="00DA4E0A">
        <w:rPr>
          <w:i/>
        </w:rPr>
        <w:t xml:space="preserve"> y </w:t>
      </w:r>
      <w:proofErr w:type="spellStart"/>
      <w:r w:rsidRPr="00DA4E0A">
        <w:rPr>
          <w:i/>
        </w:rPr>
        <w:t>cedFilaD</w:t>
      </w:r>
      <w:proofErr w:type="spellEnd"/>
      <w:r w:rsidRPr="00DA4E0A">
        <w:rPr>
          <w:i/>
        </w:rPr>
        <w:t>)</w:t>
      </w:r>
      <w:r>
        <w:t xml:space="preserve"> cuentan con un método auxiliar </w:t>
      </w:r>
      <w:r w:rsidRPr="00A70F02">
        <w:rPr>
          <w:b/>
        </w:rPr>
        <w:t>buscar</w:t>
      </w:r>
      <w:r>
        <w:t>, el cual retorna el color de una determina posición (de la lista que se está analizando).</w:t>
      </w:r>
    </w:p>
    <w:p w:rsidR="00760E75" w:rsidRDefault="00760E75" w:rsidP="00760E75">
      <w:pPr>
        <w:pStyle w:val="Prrafodelista"/>
        <w:numPr>
          <w:ilvl w:val="0"/>
          <w:numId w:val="3"/>
        </w:numPr>
      </w:pPr>
      <w:r w:rsidRPr="00A70F02">
        <w:rPr>
          <w:b/>
        </w:rPr>
        <w:t>longitud(Lista,0,L):</w:t>
      </w:r>
      <w:r>
        <w:t xml:space="preserve"> Retorna la longitud de una Lista en L</w:t>
      </w:r>
    </w:p>
    <w:p w:rsidR="00760E75" w:rsidRDefault="00760E75" w:rsidP="00760E75">
      <w:pPr>
        <w:pStyle w:val="Prrafodelista"/>
        <w:numPr>
          <w:ilvl w:val="0"/>
          <w:numId w:val="3"/>
        </w:numPr>
      </w:pPr>
      <w:proofErr w:type="spellStart"/>
      <w:proofErr w:type="gramStart"/>
      <w:r w:rsidRPr="00A70F02">
        <w:rPr>
          <w:b/>
        </w:rPr>
        <w:t>trans</w:t>
      </w:r>
      <w:proofErr w:type="spellEnd"/>
      <w:r w:rsidRPr="00A70F02">
        <w:rPr>
          <w:b/>
        </w:rPr>
        <w:t>(</w:t>
      </w:r>
      <w:proofErr w:type="spellStart"/>
      <w:proofErr w:type="gramEnd"/>
      <w:r w:rsidRPr="00A70F02">
        <w:rPr>
          <w:b/>
        </w:rPr>
        <w:t>Matriz,MatrizTrans</w:t>
      </w:r>
      <w:proofErr w:type="spellEnd"/>
      <w:r w:rsidRPr="00A70F02">
        <w:rPr>
          <w:b/>
        </w:rPr>
        <w:t>):</w:t>
      </w:r>
      <w:r>
        <w:t xml:space="preserve"> Retorna en </w:t>
      </w:r>
      <w:proofErr w:type="spellStart"/>
      <w:r>
        <w:t>MatrizTrans</w:t>
      </w:r>
      <w:proofErr w:type="spellEnd"/>
      <w:r>
        <w:t xml:space="preserve"> la Matriz original </w:t>
      </w:r>
      <w:r w:rsidR="00DA4E0A">
        <w:t>transpuesta, que luego permite la búsqueda de una combinación de cuatro fichas en vertical.</w:t>
      </w:r>
    </w:p>
    <w:p w:rsidR="00760E75" w:rsidRDefault="00760E75" w:rsidP="00760E75">
      <w:pPr>
        <w:pStyle w:val="Prrafodelista"/>
        <w:numPr>
          <w:ilvl w:val="0"/>
          <w:numId w:val="3"/>
        </w:numPr>
      </w:pPr>
      <w:r w:rsidRPr="00A70F02">
        <w:rPr>
          <w:b/>
        </w:rPr>
        <w:t xml:space="preserve">Generar y </w:t>
      </w:r>
      <w:proofErr w:type="spellStart"/>
      <w:r w:rsidRPr="00A70F02">
        <w:rPr>
          <w:b/>
        </w:rPr>
        <w:t>GenerarD</w:t>
      </w:r>
      <w:proofErr w:type="spellEnd"/>
      <w:r>
        <w:t xml:space="preserve"> se encargan de agregar a una Lista las posiciones involucradas en una diagonal de cuatro fichas consecutivas. </w:t>
      </w:r>
    </w:p>
    <w:p w:rsidR="009708B4" w:rsidRDefault="00760E75" w:rsidP="00760E75">
      <w:pPr>
        <w:pStyle w:val="Prrafodelista"/>
        <w:numPr>
          <w:ilvl w:val="0"/>
          <w:numId w:val="3"/>
        </w:numPr>
      </w:pPr>
      <w:r w:rsidRPr="00A70F02">
        <w:rPr>
          <w:b/>
        </w:rPr>
        <w:t>Mostrar4:</w:t>
      </w:r>
      <w:r>
        <w:t xml:space="preserve"> el método </w:t>
      </w:r>
      <w:proofErr w:type="spellStart"/>
      <w:r>
        <w:t>cuatroH</w:t>
      </w:r>
      <w:proofErr w:type="spellEnd"/>
      <w:r>
        <w:t xml:space="preserve"> almacena como resultado </w:t>
      </w:r>
      <w:r w:rsidR="00DA4E0A" w:rsidRPr="00BD502E">
        <w:rPr>
          <w:b/>
        </w:rPr>
        <w:t>TODAS</w:t>
      </w:r>
      <w:r>
        <w:t xml:space="preserve"> las posicion</w:t>
      </w:r>
      <w:r w:rsidR="00DA4E0A">
        <w:t xml:space="preserve">es que coinciden con un determinado </w:t>
      </w:r>
      <w:r w:rsidR="00BD502E">
        <w:t>c</w:t>
      </w:r>
      <w:r w:rsidR="00DA4E0A">
        <w:t>olor</w:t>
      </w:r>
      <w:r w:rsidR="00BD502E">
        <w:t xml:space="preserve"> que obtiene como parámetro</w:t>
      </w:r>
      <w:r>
        <w:t xml:space="preserve">. En caso de que dicho método </w:t>
      </w:r>
      <w:r w:rsidR="00DA4E0A">
        <w:t>retorne</w:t>
      </w:r>
      <w:r>
        <w:t xml:space="preserve"> verdadero</w:t>
      </w:r>
      <w:r w:rsidR="00DA4E0A">
        <w:t>,</w:t>
      </w:r>
      <w:r>
        <w:t xml:space="preserve"> solo nos van a interesar las últimas cuatro posiciones de esa lista. El método</w:t>
      </w:r>
      <w:r w:rsidR="00BD502E">
        <w:t xml:space="preserve"> </w:t>
      </w:r>
      <w:r w:rsidR="00BD502E" w:rsidRPr="00BD502E">
        <w:rPr>
          <w:i/>
        </w:rPr>
        <w:t>Mostrar4</w:t>
      </w:r>
      <w:r>
        <w:t xml:space="preserve"> se encarga de que solo estas </w:t>
      </w:r>
      <w:r w:rsidR="00DA4E0A">
        <w:t xml:space="preserve">cuatro </w:t>
      </w:r>
      <w:r>
        <w:t>queden en la lista que se retornará.</w:t>
      </w:r>
      <w:r w:rsidR="00DC11BB">
        <w:br/>
      </w:r>
    </w:p>
    <w:p w:rsidR="009708B4" w:rsidRDefault="009708B4">
      <w:r>
        <w:br w:type="page"/>
      </w:r>
    </w:p>
    <w:p w:rsidR="00DC11BB" w:rsidRDefault="009708B4" w:rsidP="007764A3">
      <w:pPr>
        <w:pStyle w:val="Ttulo1"/>
      </w:pPr>
      <w:bookmarkStart w:id="3" w:name="_Toc451021504"/>
      <w:r>
        <w:lastRenderedPageBreak/>
        <w:t>Pasos para ejecutar la interfaz de usuario</w:t>
      </w:r>
      <w:bookmarkEnd w:id="3"/>
    </w:p>
    <w:p w:rsidR="009708B4" w:rsidRDefault="009708B4" w:rsidP="009708B4">
      <w:r>
        <w:t>Seleccionar en la parte superior izquierda el color que nosotros utilizaremos para jugar</w:t>
      </w:r>
    </w:p>
    <w:p w:rsidR="009708B4" w:rsidRDefault="009708B4" w:rsidP="009708B4">
      <w:r>
        <w:rPr>
          <w:noProof/>
          <w:lang w:eastAsia="es-AR"/>
        </w:rPr>
        <w:drawing>
          <wp:inline distT="0" distB="0" distL="0" distR="0" wp14:anchorId="1A533389" wp14:editId="04ECCDDD">
            <wp:extent cx="5400040" cy="3540759"/>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540759"/>
                    </a:xfrm>
                    <a:prstGeom prst="rect">
                      <a:avLst/>
                    </a:prstGeom>
                  </pic:spPr>
                </pic:pic>
              </a:graphicData>
            </a:graphic>
          </wp:inline>
        </w:drawing>
      </w:r>
    </w:p>
    <w:p w:rsidR="009708B4" w:rsidRDefault="009708B4" w:rsidP="00A70F02">
      <w:r>
        <w:t>Una vez seleccionado, aparecerán siete flecha</w:t>
      </w:r>
      <w:r w:rsidR="00A70F02">
        <w:t>s</w:t>
      </w:r>
      <w:r>
        <w:t xml:space="preserve"> arriba de cada columna. Al hacer </w:t>
      </w:r>
      <w:proofErr w:type="spellStart"/>
      <w:r>
        <w:t>click</w:t>
      </w:r>
      <w:proofErr w:type="spellEnd"/>
      <w:r>
        <w:t xml:space="preserve"> en ellas caerá nuestra ficha en la posición negra que corresponda. Arriba a la derecha se encuentra parpadeando una ficha que indica a quien le corresponde el turno actual.</w:t>
      </w:r>
      <w:r>
        <w:rPr>
          <w:noProof/>
          <w:lang w:eastAsia="es-AR"/>
        </w:rPr>
        <w:drawing>
          <wp:inline distT="0" distB="0" distL="0" distR="0" wp14:anchorId="0BA24884" wp14:editId="6BC4B064">
            <wp:extent cx="5400040" cy="3540759"/>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540759"/>
                    </a:xfrm>
                    <a:prstGeom prst="rect">
                      <a:avLst/>
                    </a:prstGeom>
                  </pic:spPr>
                </pic:pic>
              </a:graphicData>
            </a:graphic>
          </wp:inline>
        </w:drawing>
      </w:r>
    </w:p>
    <w:p w:rsidR="009708B4" w:rsidRDefault="009708B4" w:rsidP="009708B4">
      <w:r>
        <w:lastRenderedPageBreak/>
        <w:t xml:space="preserve">Al lograr el objetivo de cuatro fichas consecutivas (vertical, horizontal o diagonal) un cartel emergente notifica la victoria y cierra el juego. </w:t>
      </w:r>
    </w:p>
    <w:p w:rsidR="009708B4" w:rsidRDefault="007764A3" w:rsidP="007764A3">
      <w:pPr>
        <w:jc w:val="center"/>
      </w:pPr>
      <w:r>
        <w:rPr>
          <w:noProof/>
          <w:lang w:eastAsia="es-AR"/>
        </w:rPr>
        <w:drawing>
          <wp:inline distT="0" distB="0" distL="0" distR="0" wp14:anchorId="73AFCE42" wp14:editId="3A88A367">
            <wp:extent cx="5400040" cy="3540759"/>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3540759"/>
                    </a:xfrm>
                    <a:prstGeom prst="rect">
                      <a:avLst/>
                    </a:prstGeom>
                  </pic:spPr>
                </pic:pic>
              </a:graphicData>
            </a:graphic>
          </wp:inline>
        </w:drawing>
      </w:r>
    </w:p>
    <w:sectPr w:rsidR="009708B4" w:rsidSect="00D62CD0">
      <w:headerReference w:type="default" r:id="rId14"/>
      <w:footerReference w:type="default" r:id="rId15"/>
      <w:pgSz w:w="11906" w:h="16838" w:code="9"/>
      <w:pgMar w:top="1418" w:right="1701" w:bottom="993" w:left="1701" w:header="425" w:footer="13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667" w:rsidRDefault="005C1667" w:rsidP="007764A3">
      <w:pPr>
        <w:spacing w:after="0" w:line="240" w:lineRule="auto"/>
      </w:pPr>
      <w:r>
        <w:separator/>
      </w:r>
    </w:p>
  </w:endnote>
  <w:endnote w:type="continuationSeparator" w:id="0">
    <w:p w:rsidR="005C1667" w:rsidRDefault="005C1667" w:rsidP="00776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437432"/>
      <w:docPartObj>
        <w:docPartGallery w:val="Page Numbers (Bottom of Page)"/>
        <w:docPartUnique/>
      </w:docPartObj>
    </w:sdtPr>
    <w:sdtEndPr/>
    <w:sdtContent>
      <w:p w:rsidR="00A70F02" w:rsidRDefault="00A70F02" w:rsidP="00A70F02">
        <w:pPr>
          <w:pStyle w:val="Piedepgina"/>
          <w:pBdr>
            <w:top w:val="single" w:sz="4" w:space="1" w:color="auto"/>
          </w:pBdr>
          <w:jc w:val="center"/>
        </w:pPr>
        <w:r>
          <w:fldChar w:fldCharType="begin"/>
        </w:r>
        <w:r>
          <w:instrText>PAGE   \* MERGEFORMAT</w:instrText>
        </w:r>
        <w:r>
          <w:fldChar w:fldCharType="separate"/>
        </w:r>
        <w:r w:rsidR="008B5BF8" w:rsidRPr="008B5BF8">
          <w:rPr>
            <w:noProof/>
            <w:lang w:val="es-ES"/>
          </w:rPr>
          <w:t>2</w:t>
        </w:r>
        <w:r>
          <w:fldChar w:fldCharType="end"/>
        </w:r>
      </w:p>
    </w:sdtContent>
  </w:sdt>
  <w:p w:rsidR="00A70F02" w:rsidRDefault="00A70F0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667" w:rsidRDefault="005C1667" w:rsidP="007764A3">
      <w:pPr>
        <w:spacing w:after="0" w:line="240" w:lineRule="auto"/>
      </w:pPr>
      <w:r>
        <w:separator/>
      </w:r>
    </w:p>
  </w:footnote>
  <w:footnote w:type="continuationSeparator" w:id="0">
    <w:p w:rsidR="005C1667" w:rsidRDefault="005C1667" w:rsidP="007764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4A3" w:rsidRPr="007764A3" w:rsidRDefault="007764A3" w:rsidP="00E80A94">
    <w:pPr>
      <w:pStyle w:val="Encabezado"/>
      <w:rPr>
        <w:rFonts w:asciiTheme="majorHAnsi" w:hAnsiTheme="majorHAnsi" w:cs="Segoe UI"/>
        <w:b/>
      </w:rPr>
    </w:pPr>
    <w:r w:rsidRPr="007764A3">
      <w:rPr>
        <w:rFonts w:asciiTheme="majorHAnsi" w:hAnsiTheme="majorHAnsi" w:cs="Segoe UI"/>
        <w:b/>
      </w:rPr>
      <w:t>Christian Bancalá – Tomas Perotti</w:t>
    </w:r>
  </w:p>
  <w:p w:rsidR="007764A3" w:rsidRPr="007764A3" w:rsidRDefault="007764A3" w:rsidP="00E80A94">
    <w:pPr>
      <w:pStyle w:val="Encabezado"/>
      <w:rPr>
        <w:rFonts w:asciiTheme="majorHAnsi" w:hAnsiTheme="majorHAnsi" w:cs="Segoe UI"/>
        <w:i/>
      </w:rPr>
    </w:pPr>
    <w:r w:rsidRPr="007764A3">
      <w:rPr>
        <w:rFonts w:asciiTheme="majorHAnsi" w:hAnsiTheme="majorHAnsi" w:cs="Segoe UI"/>
        <w:i/>
      </w:rPr>
      <w:t>Cuatro en línea</w:t>
    </w:r>
  </w:p>
  <w:p w:rsidR="007764A3" w:rsidRPr="007764A3" w:rsidRDefault="007764A3" w:rsidP="00E80A94">
    <w:pPr>
      <w:pStyle w:val="Encabezado"/>
      <w:pBdr>
        <w:bottom w:val="single" w:sz="4" w:space="0" w:color="auto"/>
      </w:pBdr>
      <w:rPr>
        <w:rFonts w:asciiTheme="majorHAnsi" w:hAnsiTheme="majorHAnsi" w:cs="Segoe UI"/>
        <w:i/>
      </w:rPr>
    </w:pPr>
    <w:proofErr w:type="spellStart"/>
    <w:r w:rsidRPr="007764A3">
      <w:rPr>
        <w:rFonts w:asciiTheme="majorHAnsi" w:hAnsiTheme="majorHAnsi" w:cs="Segoe UI"/>
        <w:i/>
      </w:rPr>
      <w:t>Prolog</w:t>
    </w:r>
    <w:proofErr w:type="spellEnd"/>
    <w:r w:rsidRPr="007764A3">
      <w:rPr>
        <w:rFonts w:asciiTheme="majorHAnsi" w:hAnsiTheme="majorHAnsi" w:cs="Segoe UI"/>
        <w:i/>
      </w:rPr>
      <w:t xml:space="preserve"> - 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E5E34"/>
    <w:multiLevelType w:val="hybridMultilevel"/>
    <w:tmpl w:val="85A44F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A2E2CA5"/>
    <w:multiLevelType w:val="hybridMultilevel"/>
    <w:tmpl w:val="D892E2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1532D33"/>
    <w:multiLevelType w:val="hybridMultilevel"/>
    <w:tmpl w:val="6E1222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13A"/>
    <w:rsid w:val="002F79A5"/>
    <w:rsid w:val="005C1667"/>
    <w:rsid w:val="00671281"/>
    <w:rsid w:val="00760E75"/>
    <w:rsid w:val="007764A3"/>
    <w:rsid w:val="008B5BF8"/>
    <w:rsid w:val="009708B4"/>
    <w:rsid w:val="00A70F02"/>
    <w:rsid w:val="00B2213A"/>
    <w:rsid w:val="00B523A0"/>
    <w:rsid w:val="00BD502E"/>
    <w:rsid w:val="00D62CD0"/>
    <w:rsid w:val="00DA4E0A"/>
    <w:rsid w:val="00DC11BB"/>
    <w:rsid w:val="00E80A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764A3"/>
    <w:pPr>
      <w:keepNext/>
      <w:keepLines/>
      <w:spacing w:before="480" w:after="0"/>
      <w:outlineLvl w:val="0"/>
    </w:pPr>
    <w:rPr>
      <w:rFonts w:asciiTheme="majorHAnsi" w:eastAsiaTheme="majorEastAsia" w:hAnsiTheme="majorHAnsi" w:cstheme="majorBidi"/>
      <w:b/>
      <w:bCs/>
      <w:color w:val="42558C"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213A"/>
    <w:pPr>
      <w:ind w:left="720"/>
      <w:contextualSpacing/>
    </w:pPr>
  </w:style>
  <w:style w:type="paragraph" w:styleId="Textodeglobo">
    <w:name w:val="Balloon Text"/>
    <w:basedOn w:val="Normal"/>
    <w:link w:val="TextodegloboCar"/>
    <w:uiPriority w:val="99"/>
    <w:semiHidden/>
    <w:unhideWhenUsed/>
    <w:rsid w:val="00DC11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1BB"/>
    <w:rPr>
      <w:rFonts w:ascii="Tahoma" w:hAnsi="Tahoma" w:cs="Tahoma"/>
      <w:sz w:val="16"/>
      <w:szCs w:val="16"/>
    </w:rPr>
  </w:style>
  <w:style w:type="paragraph" w:styleId="Encabezado">
    <w:name w:val="header"/>
    <w:basedOn w:val="Normal"/>
    <w:link w:val="EncabezadoCar"/>
    <w:uiPriority w:val="99"/>
    <w:unhideWhenUsed/>
    <w:rsid w:val="007764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64A3"/>
  </w:style>
  <w:style w:type="paragraph" w:styleId="Piedepgina">
    <w:name w:val="footer"/>
    <w:basedOn w:val="Normal"/>
    <w:link w:val="PiedepginaCar"/>
    <w:uiPriority w:val="99"/>
    <w:unhideWhenUsed/>
    <w:rsid w:val="007764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64A3"/>
  </w:style>
  <w:style w:type="character" w:customStyle="1" w:styleId="Ttulo1Car">
    <w:name w:val="Título 1 Car"/>
    <w:basedOn w:val="Fuentedeprrafopredeter"/>
    <w:link w:val="Ttulo1"/>
    <w:uiPriority w:val="9"/>
    <w:rsid w:val="007764A3"/>
    <w:rPr>
      <w:rFonts w:asciiTheme="majorHAnsi" w:eastAsiaTheme="majorEastAsia" w:hAnsiTheme="majorHAnsi" w:cstheme="majorBidi"/>
      <w:b/>
      <w:bCs/>
      <w:color w:val="42558C" w:themeColor="accent1" w:themeShade="BF"/>
      <w:sz w:val="28"/>
      <w:szCs w:val="28"/>
    </w:rPr>
  </w:style>
  <w:style w:type="paragraph" w:styleId="Sinespaciado">
    <w:name w:val="No Spacing"/>
    <w:link w:val="SinespaciadoCar"/>
    <w:uiPriority w:val="1"/>
    <w:qFormat/>
    <w:rsid w:val="00D62CD0"/>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62CD0"/>
    <w:rPr>
      <w:rFonts w:eastAsiaTheme="minorEastAsia"/>
      <w:lang w:eastAsia="es-AR"/>
    </w:rPr>
  </w:style>
  <w:style w:type="paragraph" w:styleId="TtulodeTDC">
    <w:name w:val="TOC Heading"/>
    <w:basedOn w:val="Ttulo1"/>
    <w:next w:val="Normal"/>
    <w:uiPriority w:val="39"/>
    <w:semiHidden/>
    <w:unhideWhenUsed/>
    <w:qFormat/>
    <w:rsid w:val="00D62CD0"/>
    <w:pPr>
      <w:outlineLvl w:val="9"/>
    </w:pPr>
    <w:rPr>
      <w:lang w:eastAsia="es-AR"/>
    </w:rPr>
  </w:style>
  <w:style w:type="paragraph" w:styleId="TDC1">
    <w:name w:val="toc 1"/>
    <w:basedOn w:val="Normal"/>
    <w:next w:val="Normal"/>
    <w:autoRedefine/>
    <w:uiPriority w:val="39"/>
    <w:unhideWhenUsed/>
    <w:rsid w:val="00D62CD0"/>
    <w:pPr>
      <w:spacing w:after="100"/>
    </w:pPr>
  </w:style>
  <w:style w:type="character" w:styleId="Hipervnculo">
    <w:name w:val="Hyperlink"/>
    <w:basedOn w:val="Fuentedeprrafopredeter"/>
    <w:uiPriority w:val="99"/>
    <w:unhideWhenUsed/>
    <w:rsid w:val="00D62CD0"/>
    <w:rPr>
      <w:color w:val="3399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764A3"/>
    <w:pPr>
      <w:keepNext/>
      <w:keepLines/>
      <w:spacing w:before="480" w:after="0"/>
      <w:outlineLvl w:val="0"/>
    </w:pPr>
    <w:rPr>
      <w:rFonts w:asciiTheme="majorHAnsi" w:eastAsiaTheme="majorEastAsia" w:hAnsiTheme="majorHAnsi" w:cstheme="majorBidi"/>
      <w:b/>
      <w:bCs/>
      <w:color w:val="42558C"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213A"/>
    <w:pPr>
      <w:ind w:left="720"/>
      <w:contextualSpacing/>
    </w:pPr>
  </w:style>
  <w:style w:type="paragraph" w:styleId="Textodeglobo">
    <w:name w:val="Balloon Text"/>
    <w:basedOn w:val="Normal"/>
    <w:link w:val="TextodegloboCar"/>
    <w:uiPriority w:val="99"/>
    <w:semiHidden/>
    <w:unhideWhenUsed/>
    <w:rsid w:val="00DC11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1BB"/>
    <w:rPr>
      <w:rFonts w:ascii="Tahoma" w:hAnsi="Tahoma" w:cs="Tahoma"/>
      <w:sz w:val="16"/>
      <w:szCs w:val="16"/>
    </w:rPr>
  </w:style>
  <w:style w:type="paragraph" w:styleId="Encabezado">
    <w:name w:val="header"/>
    <w:basedOn w:val="Normal"/>
    <w:link w:val="EncabezadoCar"/>
    <w:uiPriority w:val="99"/>
    <w:unhideWhenUsed/>
    <w:rsid w:val="007764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64A3"/>
  </w:style>
  <w:style w:type="paragraph" w:styleId="Piedepgina">
    <w:name w:val="footer"/>
    <w:basedOn w:val="Normal"/>
    <w:link w:val="PiedepginaCar"/>
    <w:uiPriority w:val="99"/>
    <w:unhideWhenUsed/>
    <w:rsid w:val="007764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64A3"/>
  </w:style>
  <w:style w:type="character" w:customStyle="1" w:styleId="Ttulo1Car">
    <w:name w:val="Título 1 Car"/>
    <w:basedOn w:val="Fuentedeprrafopredeter"/>
    <w:link w:val="Ttulo1"/>
    <w:uiPriority w:val="9"/>
    <w:rsid w:val="007764A3"/>
    <w:rPr>
      <w:rFonts w:asciiTheme="majorHAnsi" w:eastAsiaTheme="majorEastAsia" w:hAnsiTheme="majorHAnsi" w:cstheme="majorBidi"/>
      <w:b/>
      <w:bCs/>
      <w:color w:val="42558C" w:themeColor="accent1" w:themeShade="BF"/>
      <w:sz w:val="28"/>
      <w:szCs w:val="28"/>
    </w:rPr>
  </w:style>
  <w:style w:type="paragraph" w:styleId="Sinespaciado">
    <w:name w:val="No Spacing"/>
    <w:link w:val="SinespaciadoCar"/>
    <w:uiPriority w:val="1"/>
    <w:qFormat/>
    <w:rsid w:val="00D62CD0"/>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62CD0"/>
    <w:rPr>
      <w:rFonts w:eastAsiaTheme="minorEastAsia"/>
      <w:lang w:eastAsia="es-AR"/>
    </w:rPr>
  </w:style>
  <w:style w:type="paragraph" w:styleId="TtulodeTDC">
    <w:name w:val="TOC Heading"/>
    <w:basedOn w:val="Ttulo1"/>
    <w:next w:val="Normal"/>
    <w:uiPriority w:val="39"/>
    <w:semiHidden/>
    <w:unhideWhenUsed/>
    <w:qFormat/>
    <w:rsid w:val="00D62CD0"/>
    <w:pPr>
      <w:outlineLvl w:val="9"/>
    </w:pPr>
    <w:rPr>
      <w:lang w:eastAsia="es-AR"/>
    </w:rPr>
  </w:style>
  <w:style w:type="paragraph" w:styleId="TDC1">
    <w:name w:val="toc 1"/>
    <w:basedOn w:val="Normal"/>
    <w:next w:val="Normal"/>
    <w:autoRedefine/>
    <w:uiPriority w:val="39"/>
    <w:unhideWhenUsed/>
    <w:rsid w:val="00D62CD0"/>
    <w:pPr>
      <w:spacing w:after="100"/>
    </w:pPr>
  </w:style>
  <w:style w:type="character" w:styleId="Hipervnculo">
    <w:name w:val="Hyperlink"/>
    <w:basedOn w:val="Fuentedeprrafopredeter"/>
    <w:uiPriority w:val="99"/>
    <w:unhideWhenUsed/>
    <w:rsid w:val="00D62CD0"/>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C4EBFCE20E46389E6111E6FC0ADD07"/>
        <w:category>
          <w:name w:val="General"/>
          <w:gallery w:val="placeholder"/>
        </w:category>
        <w:types>
          <w:type w:val="bbPlcHdr"/>
        </w:types>
        <w:behaviors>
          <w:behavior w:val="content"/>
        </w:behaviors>
        <w:guid w:val="{2567CB28-6634-4B46-A056-9B6D65D52406}"/>
      </w:docPartPr>
      <w:docPartBody>
        <w:p w:rsidR="001B5DD2" w:rsidRDefault="001E0EB9" w:rsidP="001E0EB9">
          <w:pPr>
            <w:pStyle w:val="F3C4EBFCE20E46389E6111E6FC0ADD07"/>
          </w:pPr>
          <w:r>
            <w:rPr>
              <w:rFonts w:asciiTheme="majorHAnsi" w:eastAsiaTheme="majorEastAsia" w:hAnsiTheme="majorHAnsi" w:cstheme="majorBidi"/>
              <w:sz w:val="72"/>
              <w:szCs w:val="72"/>
              <w:lang w:val="es-ES"/>
            </w:rPr>
            <w:t>[Escriba el título del documento]</w:t>
          </w:r>
        </w:p>
      </w:docPartBody>
    </w:docPart>
    <w:docPart>
      <w:docPartPr>
        <w:name w:val="D611B380AFF64402BCAD285DA474556F"/>
        <w:category>
          <w:name w:val="General"/>
          <w:gallery w:val="placeholder"/>
        </w:category>
        <w:types>
          <w:type w:val="bbPlcHdr"/>
        </w:types>
        <w:behaviors>
          <w:behavior w:val="content"/>
        </w:behaviors>
        <w:guid w:val="{649CDECA-8418-45B2-BDCA-20B8C4905E17}"/>
      </w:docPartPr>
      <w:docPartBody>
        <w:p w:rsidR="001B5DD2" w:rsidRDefault="001E0EB9" w:rsidP="001E0EB9">
          <w:pPr>
            <w:pStyle w:val="D611B380AFF64402BCAD285DA474556F"/>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EB9"/>
    <w:rsid w:val="001B5DD2"/>
    <w:rsid w:val="001E0EB9"/>
    <w:rsid w:val="007E776C"/>
    <w:rsid w:val="00CB73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C4EBFCE20E46389E6111E6FC0ADD07">
    <w:name w:val="F3C4EBFCE20E46389E6111E6FC0ADD07"/>
    <w:rsid w:val="001E0EB9"/>
  </w:style>
  <w:style w:type="paragraph" w:customStyle="1" w:styleId="1B171DF4F6BD47AEBFCB52D3A45AF725">
    <w:name w:val="1B171DF4F6BD47AEBFCB52D3A45AF725"/>
    <w:rsid w:val="001E0EB9"/>
  </w:style>
  <w:style w:type="paragraph" w:customStyle="1" w:styleId="C67C66166E9B4BFB8CA7BF12E7A66382">
    <w:name w:val="C67C66166E9B4BFB8CA7BF12E7A66382"/>
    <w:rsid w:val="001E0EB9"/>
  </w:style>
  <w:style w:type="paragraph" w:customStyle="1" w:styleId="D611B380AFF64402BCAD285DA474556F">
    <w:name w:val="D611B380AFF64402BCAD285DA474556F"/>
    <w:rsid w:val="001E0EB9"/>
  </w:style>
  <w:style w:type="paragraph" w:customStyle="1" w:styleId="CCB31D2CC2A6475BBF253F2437AB0B24">
    <w:name w:val="CCB31D2CC2A6475BBF253F2437AB0B24"/>
    <w:rsid w:val="001E0E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C4EBFCE20E46389E6111E6FC0ADD07">
    <w:name w:val="F3C4EBFCE20E46389E6111E6FC0ADD07"/>
    <w:rsid w:val="001E0EB9"/>
  </w:style>
  <w:style w:type="paragraph" w:customStyle="1" w:styleId="1B171DF4F6BD47AEBFCB52D3A45AF725">
    <w:name w:val="1B171DF4F6BD47AEBFCB52D3A45AF725"/>
    <w:rsid w:val="001E0EB9"/>
  </w:style>
  <w:style w:type="paragraph" w:customStyle="1" w:styleId="C67C66166E9B4BFB8CA7BF12E7A66382">
    <w:name w:val="C67C66166E9B4BFB8CA7BF12E7A66382"/>
    <w:rsid w:val="001E0EB9"/>
  </w:style>
  <w:style w:type="paragraph" w:customStyle="1" w:styleId="D611B380AFF64402BCAD285DA474556F">
    <w:name w:val="D611B380AFF64402BCAD285DA474556F"/>
    <w:rsid w:val="001E0EB9"/>
  </w:style>
  <w:style w:type="paragraph" w:customStyle="1" w:styleId="CCB31D2CC2A6475BBF253F2437AB0B24">
    <w:name w:val="CCB31D2CC2A6475BBF253F2437AB0B24"/>
    <w:rsid w:val="001E0E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río">
  <a:themeElements>
    <a:clrScheme name="Ejecutivo">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Christian Bancalá – Tomás Perotti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816677-C22D-4E3B-9126-9601C2B61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740</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Prolog</dc:title>
  <dc:creator>Christian</dc:creator>
  <cp:lastModifiedBy>Christian</cp:lastModifiedBy>
  <cp:revision>8</cp:revision>
  <dcterms:created xsi:type="dcterms:W3CDTF">2016-05-14T22:28:00Z</dcterms:created>
  <dcterms:modified xsi:type="dcterms:W3CDTF">2016-05-15T15:57:00Z</dcterms:modified>
</cp:coreProperties>
</file>