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193786621094" w:lineRule="auto"/>
        <w:ind w:left="0" w:right="1259.169921875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8.020151138305664"/>
          <w:szCs w:val="28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Java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52.03868865966797"/>
          <w:szCs w:val="52.03868865966797"/>
          <w:u w:val="none"/>
          <w:shd w:fill="ffe600" w:val="clear"/>
          <w:vertAlign w:val="baseline"/>
          <w:rtl w:val="0"/>
        </w:rPr>
        <w:t xml:space="preserve">Introducción al lenguaje Java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52.03868865966797"/>
          <w:szCs w:val="52.03868865966797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e600"/>
          <w:sz w:val="36.03868865966797"/>
          <w:szCs w:val="36.03868865966797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8.020151138305664"/>
          <w:szCs w:val="28.020151138305664"/>
          <w:u w:val="none"/>
          <w:shd w:fill="auto" w:val="clear"/>
          <w:vertAlign w:val="baseline"/>
          <w:rtl w:val="0"/>
        </w:rPr>
        <w:t xml:space="preserve">Práctica integradora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5908203125" w:line="240" w:lineRule="auto"/>
        <w:ind w:left="12.9943847656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c4043"/>
          <w:sz w:val="32.0218620300293"/>
          <w:szCs w:val="32.0218620300293"/>
          <w:u w:val="none"/>
          <w:vertAlign w:val="baseline"/>
          <w:rtl w:val="0"/>
        </w:rPr>
        <w:t xml:space="preserve">Objetivo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9677734375" w:line="286.3801574707031" w:lineRule="auto"/>
        <w:ind w:left="0" w:right="1105.8661417322844" w:firstLine="6.822662353515625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El objetivo de esta guía práctica es que podamos internalizar los contenidos que estudiamos hasta aquí. Para eso, nada mejor que poner manos a la obra. ¡A trabajar!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24511718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¡Buena suerte!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2.00846290588379"/>
          <w:szCs w:val="22.00846290588379"/>
        </w:rPr>
        <w:drawing>
          <wp:inline distB="19050" distT="19050" distL="19050" distR="19050">
            <wp:extent cx="373853" cy="37385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3" cy="373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0.78369140625" w:line="240" w:lineRule="auto"/>
        <w:ind w:left="94.74411010742188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Ejercicio 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8291015625" w:line="340.92687606811523" w:lineRule="auto"/>
        <w:ind w:left="21.175079345703125" w:right="1063.84033203125" w:firstLine="0.660247802734375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Desarrollar un programa para mostrar los primeros n números pares, siendo n un valor que el usuario ingresará por consola.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24072265625" w:line="240" w:lineRule="auto"/>
        <w:ind w:left="21.8353271484375" w:right="0" w:firstLine="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Recordá que un número es par cuando es divisible por 2.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533447265625" w:line="240" w:lineRule="auto"/>
        <w:ind w:left="34.69390869140625" w:right="0" w:firstLine="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Ejercicio 2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444580078125" w:line="340.9263610839844" w:lineRule="auto"/>
        <w:ind w:left="21.175079345703125" w:right="1079.2431640625" w:firstLine="0.660247802734375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Desarrollar un programa para mostrar los primeros n múltiplos de m, siendo n y m valores que el usuario ingresará por consola.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246826171875" w:line="240" w:lineRule="auto"/>
        <w:ind w:left="21.8353271484375" w:right="0" w:firstLine="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Recordá que un número a es múltiplo de b si a es divisible por b.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521240234375" w:line="240" w:lineRule="auto"/>
        <w:ind w:left="34.69390869140625" w:right="0" w:firstLine="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Ejercicio 3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4598388671875" w:line="340.92793464660645" w:lineRule="auto"/>
        <w:ind w:left="21.175079345703125" w:right="1053.499755859375" w:firstLine="0.660247802734375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Desarrollar un programa para informar si un número n es primo o no, siendo n un valor que el usuario ingresará por consola.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234619140625" w:line="240" w:lineRule="auto"/>
        <w:ind w:left="21.8353271484375" w:right="0" w:firstLine="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Recordá que un número es primo cuando sólo es divisible por sí mismo y por 1.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roxima Nova" w:cs="Proxima Nova" w:eastAsia="Proxima Nova" w:hAnsi="Proxima Nova"/>
          <w:color w:val="666666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roxima Nova" w:cs="Proxima Nova" w:eastAsia="Proxima Nova" w:hAnsi="Proxima Nova"/>
          <w:color w:val="666666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69390869140625" w:right="0" w:firstLine="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Ejercicio 4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42626953125" w:line="340.9284210205078" w:lineRule="auto"/>
        <w:ind w:left="21.175079345703125" w:right="1224.808349609375" w:firstLine="0.660247802734375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Desarrollar un programa para mostrar por consola los primeros n números primos, siendo n un valor que el usuario ingresará por consola.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4990234375" w:line="240" w:lineRule="auto"/>
        <w:ind w:left="34.69390869140625" w:right="0" w:firstLine="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Ejercicio 5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45068359375" w:line="340.9284210205078" w:lineRule="auto"/>
        <w:ind w:left="6.8695068359375" w:right="1427.181396484375" w:firstLine="14.9658203125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Desarrollar un programa para mostrar por consola los primeros n números naturales que tienen al menos m dígitos d, siendo n, m y d valores que el usuario ingresará por consola.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239013671875" w:line="340.9281349182129" w:lineRule="auto"/>
        <w:ind w:left="11.93145751953125" w:right="1301.375732421875" w:firstLine="9.90386962890625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Por ejemplo: si el usuario ingresa n=5, m=2 y d=3, el programa deberá mostrar por consola los primeros 5 números naturales que tienen, al menos, 2 dígitos 3. En este caso la salida será: 33, 133, 233, 303, 313.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2384033203125" w:line="340.9274482727051" w:lineRule="auto"/>
        <w:ind w:left="21.175079345703125" w:right="1122.384033203125" w:hanging="8.143157958984375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Según cómo decidas encarar la solución de este ejercicio, es probable que necesites utilizar recursos que aún no hemos estudiado. El desafío consiste en googlear cómo utilizar dichos recursos y ¡utilizarlos!</w:t>
      </w:r>
    </w:p>
    <w:sectPr>
      <w:headerReference r:id="rId9" w:type="default"/>
      <w:pgSz w:h="16860" w:w="11920" w:orient="portrait"/>
      <w:pgMar w:bottom="2403.779527559055" w:top="300.4724409448819" w:left="1434.3307086614175" w:right="442.204724409448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-1019174</wp:posOffset>
          </wp:positionH>
          <wp:positionV relativeFrom="paragraph">
            <wp:posOffset>-66674</wp:posOffset>
          </wp:positionV>
          <wp:extent cx="7707923" cy="1252538"/>
          <wp:effectExtent b="0" l="0" r="0" t="0"/>
          <wp:wrapSquare wrapText="bothSides" distB="0" distT="0" distL="0" distR="0"/>
          <wp:docPr id="5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