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152" w:rsidRDefault="000805C4" w:rsidP="00850907">
      <w:pPr>
        <w:rPr>
          <w:rFonts w:ascii="Comic Sans MS" w:hAnsi="Comic Sans MS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1114425" cy="1152525"/>
            <wp:effectExtent l="19050" t="0" r="9525" b="0"/>
            <wp:docPr id="1" name="Picture 1" descr="C:\Users\MPSantos\Pictures\Timbre U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PSantos\Pictures\Timbre UÉ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907" w:rsidRPr="00D164B8" w:rsidRDefault="00850907" w:rsidP="00A34152">
      <w:pPr>
        <w:jc w:val="center"/>
        <w:rPr>
          <w:rFonts w:ascii="Comic Sans MS" w:hAnsi="Comic Sans MS"/>
          <w:b/>
          <w:sz w:val="32"/>
          <w:szCs w:val="32"/>
        </w:rPr>
      </w:pPr>
      <w:r w:rsidRPr="00D164B8">
        <w:rPr>
          <w:rFonts w:ascii="Comic Sans MS" w:hAnsi="Comic Sans MS"/>
          <w:b/>
          <w:sz w:val="32"/>
          <w:szCs w:val="32"/>
        </w:rPr>
        <w:t>EXAME DE FÍSICA GERAL I</w:t>
      </w:r>
      <w:r w:rsidR="000D2050">
        <w:rPr>
          <w:rFonts w:ascii="Comic Sans MS" w:hAnsi="Comic Sans MS"/>
          <w:b/>
          <w:sz w:val="32"/>
          <w:szCs w:val="32"/>
        </w:rPr>
        <w:t>I</w:t>
      </w:r>
    </w:p>
    <w:p w:rsidR="00850907" w:rsidRPr="00D164B8" w:rsidRDefault="000D2050" w:rsidP="00850907">
      <w:pPr>
        <w:jc w:val="center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(Lic. </w:t>
      </w:r>
      <w:r w:rsidR="00850907" w:rsidRPr="00D164B8">
        <w:rPr>
          <w:rFonts w:ascii="Comic Sans MS" w:hAnsi="Comic Sans MS"/>
          <w:b/>
          <w:sz w:val="22"/>
          <w:szCs w:val="22"/>
        </w:rPr>
        <w:t>Eng.ª Informática)</w:t>
      </w:r>
      <w:r>
        <w:rPr>
          <w:rFonts w:ascii="Comic Sans MS" w:hAnsi="Comic Sans MS"/>
          <w:b/>
          <w:sz w:val="22"/>
          <w:szCs w:val="22"/>
        </w:rPr>
        <w:t xml:space="preserve"> -</w:t>
      </w:r>
      <w:r w:rsidR="00850907" w:rsidRPr="00D164B8">
        <w:rPr>
          <w:rFonts w:ascii="Comic Sans MS" w:hAnsi="Comic Sans MS"/>
          <w:b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>2010.07.05 – 10</w:t>
      </w:r>
      <w:r w:rsidR="00850907" w:rsidRPr="00D164B8">
        <w:rPr>
          <w:rFonts w:ascii="Comic Sans MS" w:hAnsi="Comic Sans MS"/>
          <w:b/>
          <w:sz w:val="22"/>
          <w:szCs w:val="22"/>
        </w:rPr>
        <w:t xml:space="preserve"> h – </w:t>
      </w:r>
      <w:r>
        <w:rPr>
          <w:rFonts w:ascii="Comic Sans MS" w:hAnsi="Comic Sans MS"/>
          <w:b/>
          <w:sz w:val="22"/>
          <w:szCs w:val="22"/>
        </w:rPr>
        <w:t>CLAV / Sala 130</w:t>
      </w:r>
    </w:p>
    <w:p w:rsidR="00430CFD" w:rsidRPr="00D164B8" w:rsidRDefault="00430CFD" w:rsidP="00850907">
      <w:pPr>
        <w:rPr>
          <w:rFonts w:ascii="Comic Sans MS" w:hAnsi="Comic Sans MS"/>
          <w:b/>
          <w:sz w:val="22"/>
          <w:szCs w:val="22"/>
        </w:rPr>
      </w:pPr>
    </w:p>
    <w:p w:rsidR="00850907" w:rsidRDefault="00850907" w:rsidP="00430CFD">
      <w:pPr>
        <w:jc w:val="both"/>
        <w:rPr>
          <w:rFonts w:ascii="Comic Sans MS" w:hAnsi="Comic Sans MS"/>
          <w:b/>
          <w:i/>
          <w:sz w:val="22"/>
          <w:szCs w:val="22"/>
        </w:rPr>
      </w:pPr>
      <w:r w:rsidRPr="00D164B8">
        <w:rPr>
          <w:rFonts w:ascii="Comic Sans MS" w:hAnsi="Comic Sans MS"/>
          <w:b/>
          <w:i/>
          <w:sz w:val="22"/>
          <w:szCs w:val="22"/>
        </w:rPr>
        <w:t xml:space="preserve">A duração máxima do exame é de </w:t>
      </w:r>
      <w:r w:rsidR="000D2050">
        <w:rPr>
          <w:rFonts w:ascii="Comic Sans MS" w:hAnsi="Comic Sans MS"/>
          <w:b/>
          <w:i/>
          <w:sz w:val="22"/>
          <w:szCs w:val="22"/>
        </w:rPr>
        <w:t>2.5</w:t>
      </w:r>
      <w:r w:rsidRPr="00D164B8">
        <w:rPr>
          <w:rFonts w:ascii="Comic Sans MS" w:hAnsi="Comic Sans MS"/>
          <w:b/>
          <w:i/>
          <w:sz w:val="22"/>
          <w:szCs w:val="22"/>
        </w:rPr>
        <w:t xml:space="preserve"> h. Leia primeiro todo o teste antes de começar a responder .</w:t>
      </w:r>
    </w:p>
    <w:p w:rsidR="00430CFD" w:rsidRPr="00D164B8" w:rsidRDefault="00430CFD" w:rsidP="00430CFD">
      <w:pPr>
        <w:jc w:val="both"/>
        <w:rPr>
          <w:rFonts w:ascii="Comic Sans MS" w:hAnsi="Comic Sans MS"/>
          <w:b/>
          <w:i/>
          <w:sz w:val="22"/>
          <w:szCs w:val="22"/>
        </w:rPr>
      </w:pPr>
    </w:p>
    <w:p w:rsidR="00B541C6" w:rsidRDefault="00850907" w:rsidP="00430CFD">
      <w:pPr>
        <w:jc w:val="both"/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1.</w:t>
      </w:r>
      <w:r w:rsidR="00430CFD">
        <w:rPr>
          <w:rFonts w:ascii="Comic Sans MS" w:hAnsi="Comic Sans MS"/>
          <w:sz w:val="22"/>
          <w:szCs w:val="22"/>
        </w:rPr>
        <w:t xml:space="preserve">Uma massa  </w:t>
      </w:r>
      <w:r w:rsidR="00430CFD">
        <w:rPr>
          <w:rFonts w:ascii="Comic Sans MS" w:hAnsi="Comic Sans MS"/>
          <w:b/>
          <w:i/>
          <w:sz w:val="22"/>
          <w:szCs w:val="22"/>
        </w:rPr>
        <w:t xml:space="preserve">m  </w:t>
      </w:r>
      <w:r w:rsidR="00430CFD">
        <w:rPr>
          <w:rFonts w:ascii="Comic Sans MS" w:hAnsi="Comic Sans MS"/>
          <w:sz w:val="22"/>
          <w:szCs w:val="22"/>
        </w:rPr>
        <w:t>está pendurado de uma mola vertical de constante de força de 1800 N/m. Quando esta é puxada para baixo 2.5 cm a partir da posição de equilíbrio e libertada a partir do repouso, oscila com uma frequência de 5.5 Hz.</w:t>
      </w:r>
    </w:p>
    <w:p w:rsidR="00430CFD" w:rsidRDefault="00430CFD" w:rsidP="00430CFD">
      <w:pPr>
        <w:jc w:val="both"/>
        <w:rPr>
          <w:rFonts w:ascii="Comic Sans MS" w:hAnsi="Comic Sans MS"/>
          <w:b/>
          <w:i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 xml:space="preserve">a) </w:t>
      </w:r>
      <w:r>
        <w:rPr>
          <w:rFonts w:ascii="Comic Sans MS" w:hAnsi="Comic Sans MS"/>
          <w:sz w:val="22"/>
          <w:szCs w:val="22"/>
        </w:rPr>
        <w:t xml:space="preserve">Calcule  </w:t>
      </w:r>
      <w:r>
        <w:rPr>
          <w:rFonts w:ascii="Comic Sans MS" w:hAnsi="Comic Sans MS"/>
          <w:b/>
          <w:i/>
          <w:sz w:val="22"/>
          <w:szCs w:val="22"/>
        </w:rPr>
        <w:t>m.</w:t>
      </w:r>
    </w:p>
    <w:p w:rsidR="00430CFD" w:rsidRDefault="00430CFD" w:rsidP="00430CFD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 b) </w:t>
      </w:r>
      <w:r>
        <w:rPr>
          <w:rFonts w:ascii="Comic Sans MS" w:hAnsi="Comic Sans MS"/>
          <w:sz w:val="22"/>
          <w:szCs w:val="22"/>
        </w:rPr>
        <w:t>Calcule quanto a mola se estica do seu comprimento natural quando a massa está em equilíbrio.</w:t>
      </w:r>
    </w:p>
    <w:p w:rsidR="00430CFD" w:rsidRPr="00430CFD" w:rsidRDefault="00430CFD" w:rsidP="00430CFD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 xml:space="preserve">c) </w:t>
      </w:r>
      <w:r>
        <w:rPr>
          <w:rFonts w:ascii="Comic Sans MS" w:hAnsi="Comic Sans MS"/>
          <w:sz w:val="22"/>
          <w:szCs w:val="22"/>
        </w:rPr>
        <w:t xml:space="preserve">Escreva as expressões do deslocamento  </w:t>
      </w:r>
      <w:r w:rsidRPr="00430CFD">
        <w:rPr>
          <w:rFonts w:ascii="Comic Sans MS" w:hAnsi="Comic Sans MS"/>
          <w:b/>
          <w:i/>
          <w:sz w:val="22"/>
          <w:szCs w:val="22"/>
        </w:rPr>
        <w:t>x</w:t>
      </w:r>
      <w:r>
        <w:rPr>
          <w:rFonts w:ascii="Comic Sans MS" w:hAnsi="Comic Sans MS"/>
          <w:sz w:val="22"/>
          <w:szCs w:val="22"/>
        </w:rPr>
        <w:t xml:space="preserve">, da velocidade  </w:t>
      </w:r>
      <w:r w:rsidRPr="00430CFD">
        <w:rPr>
          <w:rFonts w:ascii="Comic Sans MS" w:hAnsi="Comic Sans MS"/>
          <w:b/>
          <w:i/>
          <w:sz w:val="22"/>
          <w:szCs w:val="22"/>
        </w:rPr>
        <w:t>v</w:t>
      </w:r>
      <w:r>
        <w:rPr>
          <w:rFonts w:ascii="Comic Sans MS" w:hAnsi="Comic Sans MS"/>
          <w:sz w:val="22"/>
          <w:szCs w:val="22"/>
        </w:rPr>
        <w:t xml:space="preserve">   e da aceleração  </w:t>
      </w:r>
      <w:r w:rsidRPr="00430CFD">
        <w:rPr>
          <w:rFonts w:ascii="Comic Sans MS" w:hAnsi="Comic Sans MS"/>
          <w:b/>
          <w:i/>
          <w:sz w:val="22"/>
          <w:szCs w:val="22"/>
        </w:rPr>
        <w:t xml:space="preserve">a </w:t>
      </w:r>
      <w:r>
        <w:rPr>
          <w:rFonts w:ascii="Comic Sans MS" w:hAnsi="Comic Sans MS"/>
          <w:sz w:val="22"/>
          <w:szCs w:val="22"/>
        </w:rPr>
        <w:t xml:space="preserve"> em função do tempo  </w:t>
      </w:r>
      <w:r w:rsidRPr="00430CFD">
        <w:rPr>
          <w:rFonts w:ascii="Comic Sans MS" w:hAnsi="Comic Sans MS"/>
          <w:b/>
          <w:i/>
          <w:sz w:val="22"/>
          <w:szCs w:val="22"/>
        </w:rPr>
        <w:t>t</w:t>
      </w:r>
      <w:r>
        <w:rPr>
          <w:rFonts w:ascii="Comic Sans MS" w:hAnsi="Comic Sans MS"/>
          <w:b/>
          <w:i/>
          <w:sz w:val="22"/>
          <w:szCs w:val="22"/>
        </w:rPr>
        <w:t>.</w:t>
      </w:r>
    </w:p>
    <w:p w:rsidR="00850907" w:rsidRDefault="00850907" w:rsidP="00430CFD">
      <w:pPr>
        <w:jc w:val="both"/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sz w:val="22"/>
          <w:szCs w:val="22"/>
        </w:rPr>
        <w:t xml:space="preserve"> </w:t>
      </w:r>
    </w:p>
    <w:p w:rsidR="00430CFD" w:rsidRPr="00D164B8" w:rsidRDefault="00430CFD" w:rsidP="00430CFD">
      <w:pPr>
        <w:jc w:val="both"/>
        <w:rPr>
          <w:rFonts w:ascii="Comic Sans MS" w:hAnsi="Comic Sans MS"/>
          <w:sz w:val="22"/>
          <w:szCs w:val="22"/>
        </w:rPr>
      </w:pPr>
    </w:p>
    <w:p w:rsidR="00E95A01" w:rsidRDefault="00850907" w:rsidP="00430CFD">
      <w:pPr>
        <w:jc w:val="both"/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2</w:t>
      </w:r>
      <w:r w:rsidR="00B541C6">
        <w:rPr>
          <w:rFonts w:ascii="Comic Sans MS" w:hAnsi="Comic Sans MS"/>
          <w:b/>
          <w:sz w:val="22"/>
          <w:szCs w:val="22"/>
        </w:rPr>
        <w:t>.</w:t>
      </w:r>
      <w:r w:rsidR="00E95A01">
        <w:rPr>
          <w:rFonts w:ascii="Comic Sans MS" w:hAnsi="Comic Sans MS"/>
          <w:b/>
          <w:sz w:val="22"/>
          <w:szCs w:val="22"/>
        </w:rPr>
        <w:t xml:space="preserve"> </w:t>
      </w:r>
      <w:r w:rsidR="00E95A01">
        <w:rPr>
          <w:rFonts w:ascii="Comic Sans MS" w:hAnsi="Comic Sans MS"/>
          <w:sz w:val="22"/>
          <w:szCs w:val="22"/>
        </w:rPr>
        <w:t xml:space="preserve">Um disco de 5 kg, movendo-se com 2 m/s, aproxima-se de outro disco igual que está em repouso numa superfície de gelo e sem atrito. Depois do choque, o primeiro disco desloca-se com uma velocidade  </w:t>
      </w:r>
      <w:r w:rsidR="00E95A01">
        <w:rPr>
          <w:rFonts w:ascii="Comic Sans MS" w:hAnsi="Comic Sans MS"/>
          <w:b/>
          <w:i/>
          <w:sz w:val="22"/>
          <w:szCs w:val="22"/>
        </w:rPr>
        <w:t xml:space="preserve"> </w:t>
      </w:r>
      <w:r w:rsidR="00E95A01">
        <w:rPr>
          <w:rFonts w:ascii="Comic Sans MS" w:hAnsi="Comic Sans MS"/>
          <w:sz w:val="22"/>
          <w:szCs w:val="22"/>
        </w:rPr>
        <w:t xml:space="preserve">fazendo um ângulo de 30º com a trajectória inicial, e o segundo passa a deslocar-se com uma velocidade  </w:t>
      </w:r>
      <w:r w:rsidR="00E95A01" w:rsidRPr="00E95A01">
        <w:rPr>
          <w:rFonts w:ascii="Comic Sans MS" w:hAnsi="Comic Sans MS"/>
          <w:b/>
          <w:i/>
          <w:sz w:val="22"/>
          <w:szCs w:val="22"/>
        </w:rPr>
        <w:t>v</w:t>
      </w:r>
      <w:r w:rsidR="00E95A01" w:rsidRPr="00E95A01">
        <w:rPr>
          <w:rFonts w:ascii="Comic Sans MS" w:hAnsi="Comic Sans MS"/>
          <w:b/>
          <w:i/>
          <w:sz w:val="22"/>
          <w:szCs w:val="22"/>
          <w:vertAlign w:val="subscript"/>
        </w:rPr>
        <w:t>2</w:t>
      </w:r>
      <w:r w:rsidR="00E95A01">
        <w:rPr>
          <w:rFonts w:ascii="Comic Sans MS" w:hAnsi="Comic Sans MS"/>
          <w:b/>
          <w:i/>
          <w:sz w:val="22"/>
          <w:szCs w:val="22"/>
        </w:rPr>
        <w:t xml:space="preserve"> </w:t>
      </w:r>
      <w:r w:rsidR="00E95A01">
        <w:rPr>
          <w:rFonts w:ascii="Comic Sans MS" w:hAnsi="Comic Sans MS"/>
          <w:sz w:val="22"/>
          <w:szCs w:val="22"/>
        </w:rPr>
        <w:t>e um ângulo de 60º (ver figura).</w:t>
      </w:r>
    </w:p>
    <w:p w:rsidR="00A34152" w:rsidRPr="00E95A01" w:rsidRDefault="00A34152" w:rsidP="00430CFD">
      <w:pPr>
        <w:jc w:val="both"/>
        <w:rPr>
          <w:rFonts w:ascii="Comic Sans MS" w:hAnsi="Comic Sans MS"/>
          <w:sz w:val="22"/>
          <w:szCs w:val="22"/>
        </w:rPr>
      </w:pPr>
    </w:p>
    <w:p w:rsidR="00E95A01" w:rsidRDefault="00E95A01" w:rsidP="00430CFD">
      <w:pPr>
        <w:jc w:val="both"/>
        <w:rPr>
          <w:rFonts w:ascii="Comic Sans MS" w:hAnsi="Comic Sans MS"/>
          <w:sz w:val="22"/>
          <w:szCs w:val="22"/>
        </w:rPr>
      </w:pPr>
      <w:r w:rsidRPr="00E95A01">
        <w:rPr>
          <w:rFonts w:ascii="Comic Sans MS" w:hAnsi="Comic Sans MS"/>
          <w:sz w:val="22"/>
          <w:szCs w:val="22"/>
        </w:rPr>
        <w:drawing>
          <wp:inline distT="0" distB="0" distL="0" distR="0">
            <wp:extent cx="2295525" cy="1152525"/>
            <wp:effectExtent l="19050" t="0" r="9525" b="0"/>
            <wp:docPr id="8" name="Picture 8" descr="figure-08-61.jpg                                               0003DD32washburn                       B990F17D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4" name="Picture 2" descr="figure-08-61.jpg                                               0003DD32washburn                       B990F17D: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255" cy="1152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5A01" w:rsidRPr="00E95A01" w:rsidRDefault="00E95A01" w:rsidP="00430CFD">
      <w:pPr>
        <w:pStyle w:val="ListParagraph"/>
        <w:numPr>
          <w:ilvl w:val="0"/>
          <w:numId w:val="3"/>
        </w:numPr>
        <w:jc w:val="both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Calcule o valor de </w:t>
      </w:r>
      <w:r w:rsidRPr="00E95A01">
        <w:rPr>
          <w:rFonts w:ascii="Comic Sans MS" w:hAnsi="Comic Sans MS"/>
          <w:b/>
          <w:i/>
          <w:sz w:val="22"/>
          <w:szCs w:val="22"/>
        </w:rPr>
        <w:t>v</w:t>
      </w:r>
      <w:r w:rsidRPr="00E95A01">
        <w:rPr>
          <w:rFonts w:ascii="Comic Sans MS" w:hAnsi="Comic Sans MS"/>
          <w:b/>
          <w:i/>
          <w:sz w:val="22"/>
          <w:szCs w:val="22"/>
          <w:vertAlign w:val="subscript"/>
        </w:rPr>
        <w:t>1</w:t>
      </w:r>
      <w:r>
        <w:rPr>
          <w:rFonts w:ascii="Comic Sans MS" w:hAnsi="Comic Sans MS"/>
          <w:b/>
          <w:i/>
          <w:sz w:val="22"/>
          <w:szCs w:val="22"/>
          <w:vertAlign w:val="subscript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 e  </w:t>
      </w:r>
      <w:r w:rsidRPr="00E95A01">
        <w:rPr>
          <w:rFonts w:ascii="Comic Sans MS" w:hAnsi="Comic Sans MS"/>
          <w:b/>
          <w:i/>
          <w:sz w:val="22"/>
          <w:szCs w:val="22"/>
        </w:rPr>
        <w:t>v</w:t>
      </w:r>
      <w:r w:rsidRPr="00E95A01">
        <w:rPr>
          <w:rFonts w:ascii="Comic Sans MS" w:hAnsi="Comic Sans MS"/>
          <w:b/>
          <w:i/>
          <w:sz w:val="22"/>
          <w:szCs w:val="22"/>
          <w:vertAlign w:val="subscript"/>
        </w:rPr>
        <w:t>2</w:t>
      </w:r>
      <w:r>
        <w:rPr>
          <w:rFonts w:ascii="Comic Sans MS" w:hAnsi="Comic Sans MS"/>
          <w:sz w:val="22"/>
          <w:szCs w:val="22"/>
          <w:vertAlign w:val="subscript"/>
        </w:rPr>
        <w:t xml:space="preserve"> </w:t>
      </w:r>
      <w:r>
        <w:rPr>
          <w:rFonts w:ascii="Comic Sans MS" w:hAnsi="Comic Sans MS"/>
          <w:sz w:val="22"/>
          <w:szCs w:val="22"/>
        </w:rPr>
        <w:t>.</w:t>
      </w:r>
    </w:p>
    <w:p w:rsidR="00E95A01" w:rsidRPr="00E95A01" w:rsidRDefault="00E95A01" w:rsidP="00430CFD">
      <w:pPr>
        <w:pStyle w:val="ListParagraph"/>
        <w:numPr>
          <w:ilvl w:val="0"/>
          <w:numId w:val="3"/>
        </w:numPr>
        <w:jc w:val="both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Diga, justificando, se a colisão foi elástica.</w:t>
      </w:r>
    </w:p>
    <w:p w:rsidR="00B541C6" w:rsidRDefault="00B541C6" w:rsidP="00430CFD">
      <w:pPr>
        <w:jc w:val="both"/>
        <w:rPr>
          <w:rFonts w:ascii="Comic Sans MS" w:hAnsi="Comic Sans MS"/>
          <w:sz w:val="22"/>
          <w:szCs w:val="22"/>
        </w:rPr>
      </w:pPr>
    </w:p>
    <w:p w:rsidR="00A34152" w:rsidRPr="00D164B8" w:rsidRDefault="00A34152" w:rsidP="00430CFD">
      <w:pPr>
        <w:jc w:val="both"/>
        <w:rPr>
          <w:rFonts w:ascii="Comic Sans MS" w:hAnsi="Comic Sans MS"/>
          <w:sz w:val="22"/>
          <w:szCs w:val="22"/>
        </w:rPr>
      </w:pPr>
    </w:p>
    <w:p w:rsidR="00B541C6" w:rsidRDefault="00850907" w:rsidP="00430CFD">
      <w:pPr>
        <w:jc w:val="both"/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3.</w:t>
      </w:r>
      <w:r w:rsidRPr="00D164B8">
        <w:rPr>
          <w:rFonts w:ascii="Comic Sans MS" w:hAnsi="Comic Sans MS"/>
          <w:sz w:val="22"/>
          <w:szCs w:val="22"/>
        </w:rPr>
        <w:t xml:space="preserve"> </w:t>
      </w:r>
      <w:r w:rsidR="00B541C6">
        <w:rPr>
          <w:rFonts w:ascii="Comic Sans MS" w:hAnsi="Comic Sans MS"/>
          <w:sz w:val="22"/>
          <w:szCs w:val="22"/>
        </w:rPr>
        <w:t xml:space="preserve">Duas cargas de 3.0 µC estão localizadas nos pontos </w:t>
      </w:r>
    </w:p>
    <w:p w:rsidR="00B541C6" w:rsidRDefault="00B541C6" w:rsidP="00430CFD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x = 0.0 m e y = 2.0 m  e  x = 0.0 m e  y = - 2.0 m.</w:t>
      </w:r>
    </w:p>
    <w:p w:rsidR="00850907" w:rsidRDefault="00B541C6" w:rsidP="00430CFD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Outras duas cargas iguais Q estão localizadas nos pontos</w:t>
      </w:r>
    </w:p>
    <w:p w:rsidR="00B541C6" w:rsidRPr="00B541C6" w:rsidRDefault="00B541C6" w:rsidP="00430CFD">
      <w:pPr>
        <w:jc w:val="both"/>
        <w:rPr>
          <w:rFonts w:ascii="Comic Sans MS" w:hAnsi="Comic Sans MS"/>
          <w:sz w:val="22"/>
          <w:szCs w:val="22"/>
          <w:lang w:val="es-ES_tradnl"/>
        </w:rPr>
      </w:pPr>
      <w:r w:rsidRPr="00B541C6">
        <w:rPr>
          <w:rFonts w:ascii="Comic Sans MS" w:hAnsi="Comic Sans MS"/>
          <w:sz w:val="22"/>
          <w:szCs w:val="22"/>
          <w:lang w:val="es-ES_tradnl"/>
        </w:rPr>
        <w:t>x=4.0 m e y=2.0 m  e  x=4.0 m e y=2.0 m.</w:t>
      </w:r>
    </w:p>
    <w:p w:rsidR="00B541C6" w:rsidRDefault="00B541C6" w:rsidP="00430CFD">
      <w:pPr>
        <w:jc w:val="both"/>
        <w:rPr>
          <w:rFonts w:ascii="Comic Sans MS" w:hAnsi="Comic Sans MS"/>
          <w:sz w:val="22"/>
          <w:szCs w:val="22"/>
        </w:rPr>
      </w:pPr>
      <w:r w:rsidRPr="00B541C6">
        <w:rPr>
          <w:rFonts w:ascii="Comic Sans MS" w:hAnsi="Comic Sans MS"/>
          <w:sz w:val="22"/>
          <w:szCs w:val="22"/>
        </w:rPr>
        <w:t xml:space="preserve">Sabendo que o </w:t>
      </w:r>
      <w:r w:rsidRPr="007A2250">
        <w:rPr>
          <w:rFonts w:ascii="Comic Sans MS" w:hAnsi="Comic Sans MS"/>
          <w:b/>
          <w:sz w:val="22"/>
          <w:szCs w:val="22"/>
        </w:rPr>
        <w:t>campo eléctrico na orige</w:t>
      </w:r>
      <w:r w:rsidR="007A2250">
        <w:rPr>
          <w:rFonts w:ascii="Comic Sans MS" w:hAnsi="Comic Sans MS"/>
          <w:b/>
          <w:sz w:val="22"/>
          <w:szCs w:val="22"/>
        </w:rPr>
        <w:t>m</w:t>
      </w:r>
      <w:r w:rsidRPr="00B541C6">
        <w:rPr>
          <w:rFonts w:ascii="Comic Sans MS" w:hAnsi="Comic Sans MS"/>
          <w:sz w:val="22"/>
          <w:szCs w:val="22"/>
        </w:rPr>
        <w:t xml:space="preserve"> tem o valor</w:t>
      </w:r>
    </w:p>
    <w:p w:rsidR="00B541C6" w:rsidRDefault="00B541C6" w:rsidP="00430CFD">
      <w:pPr>
        <w:jc w:val="both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E </w:t>
      </w:r>
      <w:r>
        <w:rPr>
          <w:rFonts w:ascii="Comic Sans MS" w:hAnsi="Comic Sans MS"/>
          <w:sz w:val="22"/>
          <w:szCs w:val="22"/>
        </w:rPr>
        <w:t>= (4.0 X 10</w:t>
      </w:r>
      <w:r w:rsidR="007A2250">
        <w:rPr>
          <w:rFonts w:ascii="Comic Sans MS" w:hAnsi="Comic Sans MS"/>
          <w:sz w:val="22"/>
          <w:szCs w:val="22"/>
          <w:vertAlign w:val="superscript"/>
        </w:rPr>
        <w:t>3</w:t>
      </w:r>
      <w:r w:rsidR="007A2250">
        <w:rPr>
          <w:rFonts w:ascii="Comic Sans MS" w:hAnsi="Comic Sans MS"/>
          <w:sz w:val="22"/>
          <w:szCs w:val="22"/>
        </w:rPr>
        <w:t xml:space="preserve"> N/C) </w:t>
      </w:r>
      <w:r w:rsidR="007A2250">
        <w:rPr>
          <w:rFonts w:ascii="Comic Sans MS" w:hAnsi="Comic Sans MS"/>
          <w:b/>
          <w:sz w:val="22"/>
          <w:szCs w:val="22"/>
        </w:rPr>
        <w:t>î</w:t>
      </w:r>
    </w:p>
    <w:p w:rsidR="007A2250" w:rsidRPr="007A2250" w:rsidRDefault="00C008A3" w:rsidP="00430CFD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</w:t>
      </w:r>
      <w:r w:rsidR="007A2250">
        <w:rPr>
          <w:rFonts w:ascii="Comic Sans MS" w:hAnsi="Comic Sans MS"/>
          <w:sz w:val="22"/>
          <w:szCs w:val="22"/>
        </w:rPr>
        <w:t>etermine o valor de Q.</w:t>
      </w:r>
    </w:p>
    <w:p w:rsidR="00850907" w:rsidRPr="00A34152" w:rsidRDefault="00850907" w:rsidP="00430CFD">
      <w:pPr>
        <w:jc w:val="both"/>
        <w:rPr>
          <w:rFonts w:ascii="Comic Sans MS" w:hAnsi="Comic Sans MS"/>
          <w:b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lastRenderedPageBreak/>
        <w:t>4.</w:t>
      </w:r>
      <w:r w:rsidRPr="00D164B8">
        <w:rPr>
          <w:rFonts w:ascii="Comic Sans MS" w:hAnsi="Comic Sans MS"/>
          <w:sz w:val="22"/>
          <w:szCs w:val="22"/>
        </w:rPr>
        <w:t xml:space="preserve"> </w:t>
      </w:r>
      <w:r w:rsidR="006E5214" w:rsidRPr="006E5214">
        <w:rPr>
          <w:rFonts w:ascii="Comic Sans MS" w:hAnsi="Comic Sans MS"/>
          <w:b/>
          <w:sz w:val="22"/>
          <w:szCs w:val="22"/>
        </w:rPr>
        <w:t>a)</w:t>
      </w:r>
      <w:r w:rsidR="006E5214">
        <w:rPr>
          <w:rFonts w:ascii="Comic Sans MS" w:hAnsi="Comic Sans MS"/>
          <w:sz w:val="22"/>
          <w:szCs w:val="22"/>
        </w:rPr>
        <w:t xml:space="preserve"> Calcule a</w:t>
      </w:r>
      <w:r w:rsidR="00A37E29">
        <w:rPr>
          <w:rFonts w:ascii="Comic Sans MS" w:hAnsi="Comic Sans MS"/>
          <w:sz w:val="22"/>
          <w:szCs w:val="22"/>
        </w:rPr>
        <w:t xml:space="preserve"> intensidade das</w:t>
      </w:r>
      <w:r w:rsidR="006E5214">
        <w:rPr>
          <w:rFonts w:ascii="Comic Sans MS" w:hAnsi="Comic Sans MS"/>
          <w:sz w:val="22"/>
          <w:szCs w:val="22"/>
        </w:rPr>
        <w:t xml:space="preserve"> correntes (I, I</w:t>
      </w:r>
      <w:r w:rsidR="006E5214">
        <w:rPr>
          <w:rFonts w:ascii="Comic Sans MS" w:hAnsi="Comic Sans MS"/>
          <w:sz w:val="22"/>
          <w:szCs w:val="22"/>
          <w:vertAlign w:val="subscript"/>
        </w:rPr>
        <w:t>1</w:t>
      </w:r>
      <w:r w:rsidR="006E5214">
        <w:rPr>
          <w:rFonts w:ascii="Comic Sans MS" w:hAnsi="Comic Sans MS"/>
          <w:sz w:val="22"/>
          <w:szCs w:val="22"/>
        </w:rPr>
        <w:t xml:space="preserve"> e I</w:t>
      </w:r>
      <w:r w:rsidR="006E5214">
        <w:rPr>
          <w:rFonts w:ascii="Comic Sans MS" w:hAnsi="Comic Sans MS"/>
          <w:sz w:val="22"/>
          <w:szCs w:val="22"/>
          <w:vertAlign w:val="subscript"/>
        </w:rPr>
        <w:t>2</w:t>
      </w:r>
      <w:r w:rsidR="006E5214">
        <w:rPr>
          <w:rFonts w:ascii="Comic Sans MS" w:hAnsi="Comic Sans MS"/>
          <w:sz w:val="22"/>
          <w:szCs w:val="22"/>
        </w:rPr>
        <w:t>) em cada ramo do circuito.</w:t>
      </w:r>
    </w:p>
    <w:p w:rsidR="006E5214" w:rsidRPr="006E5214" w:rsidRDefault="006E5214" w:rsidP="00430CFD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 </w:t>
      </w:r>
      <w:r w:rsidR="00A34152">
        <w:rPr>
          <w:rFonts w:ascii="Comic Sans MS" w:hAnsi="Comic Sans MS"/>
          <w:b/>
          <w:sz w:val="22"/>
          <w:szCs w:val="22"/>
        </w:rPr>
        <w:t xml:space="preserve">  </w:t>
      </w:r>
      <w:r>
        <w:rPr>
          <w:rFonts w:ascii="Comic Sans MS" w:hAnsi="Comic Sans MS"/>
          <w:b/>
          <w:sz w:val="22"/>
          <w:szCs w:val="22"/>
        </w:rPr>
        <w:t xml:space="preserve">b) </w:t>
      </w:r>
      <w:r>
        <w:rPr>
          <w:rFonts w:ascii="Comic Sans MS" w:hAnsi="Comic Sans MS"/>
          <w:sz w:val="22"/>
          <w:szCs w:val="22"/>
        </w:rPr>
        <w:t>Calcule a energia dissipada na resistência de 4 Ω durante 3 segundos.</w:t>
      </w:r>
    </w:p>
    <w:p w:rsidR="00B541C6" w:rsidRDefault="006E5214" w:rsidP="00430CFD">
      <w:pPr>
        <w:jc w:val="both"/>
        <w:rPr>
          <w:rFonts w:ascii="Comic Sans MS" w:hAnsi="Comic Sans MS"/>
          <w:sz w:val="22"/>
          <w:szCs w:val="22"/>
        </w:rPr>
      </w:pPr>
      <w:r w:rsidRPr="006E5214">
        <w:rPr>
          <w:rFonts w:ascii="Comic Sans MS" w:hAnsi="Comic Sans MS"/>
          <w:sz w:val="22"/>
          <w:szCs w:val="22"/>
        </w:rPr>
        <w:drawing>
          <wp:inline distT="0" distB="0" distL="0" distR="0">
            <wp:extent cx="2466975" cy="1438275"/>
            <wp:effectExtent l="19050" t="0" r="9525" b="0"/>
            <wp:docPr id="7" name="Picture 6" descr="figure-25-28.jpg                                               00030B92 LONE PINE                      B8968932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figure-25-28.jpg                                               00030B92 LONE PINE                      B8968932: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938" cy="1438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4152" w:rsidRDefault="00A34152" w:rsidP="00430CFD">
      <w:pPr>
        <w:jc w:val="both"/>
        <w:rPr>
          <w:rFonts w:ascii="Comic Sans MS" w:hAnsi="Comic Sans MS"/>
          <w:sz w:val="22"/>
          <w:szCs w:val="22"/>
        </w:rPr>
      </w:pPr>
    </w:p>
    <w:p w:rsidR="00A34152" w:rsidRPr="00D164B8" w:rsidRDefault="00A34152" w:rsidP="00430CFD">
      <w:pPr>
        <w:jc w:val="both"/>
        <w:rPr>
          <w:rFonts w:ascii="Comic Sans MS" w:hAnsi="Comic Sans MS"/>
          <w:sz w:val="22"/>
          <w:szCs w:val="22"/>
        </w:rPr>
      </w:pPr>
    </w:p>
    <w:p w:rsidR="00850907" w:rsidRDefault="00850907" w:rsidP="00430CFD">
      <w:pPr>
        <w:jc w:val="both"/>
        <w:rPr>
          <w:rFonts w:ascii="Comic Sans MS" w:hAnsi="Comic Sans MS"/>
          <w:b/>
          <w:i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5.</w:t>
      </w:r>
      <w:r w:rsidRPr="00D164B8">
        <w:rPr>
          <w:rFonts w:ascii="Comic Sans MS" w:hAnsi="Comic Sans MS"/>
          <w:sz w:val="22"/>
          <w:szCs w:val="22"/>
        </w:rPr>
        <w:t xml:space="preserve"> </w:t>
      </w:r>
      <w:r w:rsidRPr="00D164B8">
        <w:rPr>
          <w:rFonts w:ascii="Comic Sans MS" w:hAnsi="Comic Sans MS"/>
          <w:b/>
          <w:i/>
          <w:sz w:val="22"/>
          <w:szCs w:val="22"/>
        </w:rPr>
        <w:t>(Responda a esta pergunta usando o máximo de 25 linhas)</w:t>
      </w:r>
    </w:p>
    <w:p w:rsidR="00ED35FD" w:rsidRDefault="00ED35FD" w:rsidP="00430CFD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Explique por suas palavras o funcionamento genéric</w:t>
      </w:r>
      <w:r w:rsidR="00DA79A0">
        <w:rPr>
          <w:rFonts w:ascii="Comic Sans MS" w:hAnsi="Comic Sans MS"/>
          <w:sz w:val="22"/>
          <w:szCs w:val="22"/>
        </w:rPr>
        <w:t>o de um espectrómetro de massa e explicando, a partir das leis físicas que estudou, como este pode ser utilizado para separar iões de isótopos de diferentes massas.</w:t>
      </w:r>
    </w:p>
    <w:p w:rsidR="00A34152" w:rsidRDefault="00A34152" w:rsidP="00850907">
      <w:pPr>
        <w:rPr>
          <w:rFonts w:ascii="Comic Sans MS" w:hAnsi="Comic Sans MS"/>
          <w:sz w:val="22"/>
          <w:szCs w:val="22"/>
        </w:rPr>
      </w:pPr>
    </w:p>
    <w:p w:rsidR="00A34152" w:rsidRPr="00ED35FD" w:rsidRDefault="00A34152" w:rsidP="00850907">
      <w:pPr>
        <w:rPr>
          <w:rFonts w:ascii="Comic Sans MS" w:hAnsi="Comic Sans MS"/>
          <w:sz w:val="22"/>
          <w:szCs w:val="22"/>
        </w:rPr>
      </w:pPr>
    </w:p>
    <w:p w:rsidR="005177A4" w:rsidRPr="00A34152" w:rsidRDefault="00850907" w:rsidP="0085090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A34152">
        <w:rPr>
          <w:b/>
        </w:rPr>
        <w:tab/>
      </w:r>
      <w:r w:rsidRPr="00A34152">
        <w:rPr>
          <w:rFonts w:ascii="Mistral" w:hAnsi="Mistral"/>
          <w:b/>
          <w:sz w:val="32"/>
          <w:szCs w:val="32"/>
        </w:rPr>
        <w:t xml:space="preserve">M. Pereira dos Santos </w:t>
      </w:r>
    </w:p>
    <w:sectPr w:rsidR="005177A4" w:rsidRPr="00A34152" w:rsidSect="00517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D54B6"/>
    <w:multiLevelType w:val="hybridMultilevel"/>
    <w:tmpl w:val="6E68208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B2EAD"/>
    <w:multiLevelType w:val="hybridMultilevel"/>
    <w:tmpl w:val="8DB2679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07138"/>
    <w:multiLevelType w:val="hybridMultilevel"/>
    <w:tmpl w:val="26526F5A"/>
    <w:lvl w:ilvl="0" w:tplc="1ACA3DCC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05C4"/>
    <w:rsid w:val="000027C1"/>
    <w:rsid w:val="000805C4"/>
    <w:rsid w:val="000D2050"/>
    <w:rsid w:val="0032182F"/>
    <w:rsid w:val="00430CFD"/>
    <w:rsid w:val="00466BEE"/>
    <w:rsid w:val="005177A4"/>
    <w:rsid w:val="006E5214"/>
    <w:rsid w:val="007676D4"/>
    <w:rsid w:val="007A2250"/>
    <w:rsid w:val="00850907"/>
    <w:rsid w:val="00A34152"/>
    <w:rsid w:val="00A37E29"/>
    <w:rsid w:val="00B541C6"/>
    <w:rsid w:val="00BF6964"/>
    <w:rsid w:val="00C008A3"/>
    <w:rsid w:val="00C62CA6"/>
    <w:rsid w:val="00CF34F4"/>
    <w:rsid w:val="00DA79A0"/>
    <w:rsid w:val="00E95A01"/>
    <w:rsid w:val="00EB110A"/>
    <w:rsid w:val="00ED3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9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5C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5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41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41C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Proprietario</dc:creator>
  <cp:lastModifiedBy>Proprietario</cp:lastModifiedBy>
  <cp:revision>12</cp:revision>
  <dcterms:created xsi:type="dcterms:W3CDTF">2010-06-28T01:51:00Z</dcterms:created>
  <dcterms:modified xsi:type="dcterms:W3CDTF">2010-06-28T03:46:00Z</dcterms:modified>
</cp:coreProperties>
</file>