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0.jpeg" ContentType="image/jpeg"/>
  <Override PartName="/word/media/image5.png" ContentType="image/png"/>
  <Override PartName="/word/media/image9.png" ContentType="image/png"/>
  <Override PartName="/word/media/image13.png" ContentType="image/png"/>
  <Override PartName="/word/media/image12.jpeg" ContentType="image/jpe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2.png" ContentType="image/png"/>
  <Override PartName="/word/media/image25.jpeg" ContentType="image/jpe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4.jpeg" ContentType="image/jpeg"/>
  <Override PartName="/word/media/image15.png" ContentType="image/png"/>
  <Override PartName="/word/media/image1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dodocumento"/>
        <w:keepNext w:val="true"/>
        <w:keepLines/>
        <w:spacing w:before="480" w:after="240"/>
        <w:jc w:val="center"/>
        <w:rPr/>
      </w:pPr>
      <w:r>
        <w:rPr/>
        <w:t>4ª Atividade Avaliativa</w:t>
      </w:r>
    </w:p>
    <w:p>
      <w:pPr>
        <w:pStyle w:val="Author"/>
        <w:rPr/>
      </w:pPr>
      <w:r>
        <w:rPr/>
        <w:t>Nicolas Vycas Nery</w:t>
      </w:r>
    </w:p>
    <w:p>
      <w:pPr>
        <w:pStyle w:val="Ttulo1"/>
        <w:rPr/>
      </w:pPr>
      <w:r>
        <w:rPr/>
        <w:t>4ª Atividade Avaliativa</w:t>
      </w:r>
    </w:p>
    <w:p>
      <w:pPr>
        <w:pStyle w:val="FirstParagraph"/>
        <w:rPr/>
      </w:pPr>
      <w:r>
        <w:rPr/>
        <w:t>Nicolas Vycas Nery</w:t>
      </w:r>
      <w:bookmarkStart w:id="0" w:name="title-block-header"/>
      <w:bookmarkStart w:id="1" w:name="ª-atividade-avaliativa"/>
      <w:bookmarkEnd w:id="0"/>
      <w:bookmarkEnd w:id="1"/>
    </w:p>
    <w:p>
      <w:pPr>
        <w:pStyle w:val="Ttulo1"/>
        <w:rPr/>
      </w:pPr>
      <w:r>
        <w:rPr/>
        <w:t>4ª Atividade Avaliativa</w:t>
      </w:r>
    </w:p>
    <w:p>
      <w:pPr>
        <w:pStyle w:val="Ttulo2"/>
        <w:rPr/>
      </w:pPr>
      <w:r>
        <w:rPr/>
        <w:t>Prática prática sobre OTA e MQTT</w:t>
      </w:r>
    </w:p>
    <w:p>
      <w:pPr>
        <w:pStyle w:val="Ttulo3"/>
        <w:rPr/>
      </w:pPr>
      <w:r>
        <w:rPr/>
        <w:t>Professor: Carlos Otávio Schocair Mendes</w:t>
      </w:r>
      <w:bookmarkStart w:id="2" w:name="professor-carlos-otávio-schocair-mendes"/>
      <w:bookmarkEnd w:id="2"/>
    </w:p>
    <w:p>
      <w:pPr>
        <w:pStyle w:val="Ttulo3"/>
        <w:rPr/>
      </w:pPr>
      <w:r>
        <w:rPr/>
        <w:t>Aluno: Nicolas Vycas Nery</w:t>
      </w:r>
      <w:bookmarkStart w:id="3" w:name="prática-prática-sobre-ota-e-mqtt"/>
      <w:bookmarkStart w:id="4" w:name="aluno-nicolas-vycas-nery"/>
      <w:bookmarkEnd w:id="3"/>
      <w:bookmarkEnd w:id="4"/>
    </w:p>
    <w:p>
      <w:pPr>
        <w:pStyle w:val="Ttulo2"/>
        <w:rPr/>
      </w:pPr>
      <w:r>
        <w:rPr/>
        <w:t>Conteúdo</w:t>
      </w:r>
    </w:p>
    <w:p>
      <w:pPr>
        <w:pStyle w:val="Compact"/>
        <w:numPr>
          <w:ilvl w:val="0"/>
          <w:numId w:val="1"/>
        </w:numPr>
        <w:rPr/>
      </w:pPr>
      <w:hyperlink w:anchor="oque_e_o_mqtt">
        <w:r>
          <w:rPr>
            <w:rStyle w:val="LinkdaInternet"/>
          </w:rPr>
          <w:t>Oque é o MQTT?</w:t>
        </w:r>
      </w:hyperlink>
    </w:p>
    <w:p>
      <w:pPr>
        <w:pStyle w:val="Compact"/>
        <w:numPr>
          <w:ilvl w:val="0"/>
          <w:numId w:val="1"/>
        </w:numPr>
        <w:rPr/>
      </w:pPr>
      <w:hyperlink w:anchor="instalação-mqtt-na-arduino-ide">
        <w:r>
          <w:rPr>
            <w:rStyle w:val="LinkdaInternet"/>
          </w:rPr>
          <w:t>Instalação MQTT na Arduino IDE</w:t>
        </w:r>
      </w:hyperlink>
    </w:p>
    <w:p>
      <w:pPr>
        <w:pStyle w:val="Compact"/>
        <w:numPr>
          <w:ilvl w:val="0"/>
          <w:numId w:val="1"/>
        </w:numPr>
        <w:rPr/>
      </w:pPr>
      <w:hyperlink w:anchor="oque-é-ota">
        <w:r>
          <w:rPr>
            <w:rStyle w:val="LinkdaInternet"/>
          </w:rPr>
          <w:t>Oque é OTA?</w:t>
        </w:r>
      </w:hyperlink>
    </w:p>
    <w:p>
      <w:pPr>
        <w:pStyle w:val="Compact"/>
        <w:numPr>
          <w:ilvl w:val="0"/>
          <w:numId w:val="1"/>
        </w:numPr>
        <w:rPr/>
      </w:pPr>
      <w:hyperlink w:anchor="instalação-ota-no-arduino-id">
        <w:r>
          <w:rPr>
            <w:rStyle w:val="LinkdaInternet"/>
          </w:rPr>
          <w:t>Instalação OTA no Arduino IDE</w:t>
        </w:r>
      </w:hyperlink>
    </w:p>
    <w:p>
      <w:pPr>
        <w:pStyle w:val="Compact"/>
        <w:numPr>
          <w:ilvl w:val="0"/>
          <w:numId w:val="1"/>
        </w:numPr>
        <w:rPr/>
      </w:pPr>
      <w:hyperlink w:anchor="programa-utilizando-ota-e-mqtt">
        <w:r>
          <w:rPr>
            <w:rStyle w:val="LinkdaInternet"/>
          </w:rPr>
          <w:t>Programa utilizando OTA e MQTT</w:t>
        </w:r>
      </w:hyperlink>
    </w:p>
    <w:p>
      <w:pPr>
        <w:pStyle w:val="Compact"/>
        <w:numPr>
          <w:ilvl w:val="0"/>
          <w:numId w:val="1"/>
        </w:numPr>
        <w:rPr/>
      </w:pPr>
      <w:hyperlink w:anchor="X385a3859676ff8143af4d22f0271e2cc98f6a2d">
        <w:r>
          <w:rPr>
            <w:rStyle w:val="LinkdaInternet"/>
          </w:rPr>
          <w:t>Utilizando OTA para enviar programas para o ESP8266</w:t>
        </w:r>
      </w:hyperlink>
    </w:p>
    <w:p>
      <w:pPr>
        <w:pStyle w:val="Compact"/>
        <w:numPr>
          <w:ilvl w:val="0"/>
          <w:numId w:val="1"/>
        </w:numPr>
        <w:rPr/>
      </w:pPr>
      <w:hyperlink w:anchor="configuração-do-mqtt-no-esp8266">
        <w:r>
          <w:rPr>
            <w:rStyle w:val="LinkdaInternet"/>
          </w:rPr>
          <w:t>Configuração do MQTT no ESP8266</w:t>
        </w:r>
      </w:hyperlink>
    </w:p>
    <w:p>
      <w:pPr>
        <w:pStyle w:val="Compact"/>
        <w:numPr>
          <w:ilvl w:val="0"/>
          <w:numId w:val="1"/>
        </w:numPr>
        <w:rPr/>
      </w:pPr>
      <w:hyperlink w:anchor="instalação-mqtt-dashboard">
        <w:r>
          <w:rPr>
            <w:rStyle w:val="LinkdaInternet"/>
          </w:rPr>
          <w:t>Instalação MQTT Dashboard</w:t>
        </w:r>
      </w:hyperlink>
    </w:p>
    <w:p>
      <w:pPr>
        <w:pStyle w:val="Compact"/>
        <w:numPr>
          <w:ilvl w:val="0"/>
          <w:numId w:val="1"/>
        </w:numPr>
        <w:rPr/>
      </w:pPr>
      <w:hyperlink w:anchor="Xe6091b3428fd587fe817f85a700b970df60ce13">
        <w:r>
          <w:rPr>
            <w:rStyle w:val="LinkdaInternet"/>
          </w:rPr>
          <w:t>Utilizando MQTT para receber mensagens no ESP8266</w:t>
        </w:r>
      </w:hyperlink>
    </w:p>
    <w:p>
      <w:pPr>
        <w:pStyle w:val="Compact"/>
        <w:numPr>
          <w:ilvl w:val="0"/>
          <w:numId w:val="1"/>
        </w:numPr>
        <w:rPr/>
      </w:pPr>
      <w:hyperlink w:anchor="X02f547f9c53c058cf802359ffb40afbff0e5de7">
        <w:r>
          <w:rPr>
            <w:rStyle w:val="LinkdaInternet"/>
          </w:rPr>
          <w:t>Programa utilizando Wifi Manager, OTA e MQTT</w:t>
        </w:r>
      </w:hyperlink>
      <w:bookmarkStart w:id="5" w:name="conteúdo"/>
      <w:bookmarkEnd w:id="5"/>
    </w:p>
    <w:p>
      <w:pPr>
        <w:pStyle w:val="Ttulo2"/>
        <w:rPr/>
      </w:pPr>
      <w:r>
        <w:rPr/>
        <w:t>Oque é o MQTT?</w:t>
      </w:r>
    </w:p>
    <w:p>
      <w:pPr>
        <w:pStyle w:val="FirstParagraph"/>
        <w:rPr/>
      </w:pPr>
      <w:r>
        <w:rPr/>
        <w:t>MQTT é um protocolo de comunicação de mensagens leves entre dispositivos, com ele podemos comunicar com dispositivos eles estando conectados a uma rede WiFi em qualquer lugar do mundo, isso torna o protocolo muito utilizado para comunicação entre dispositivos IOT.</w:t>
      </w:r>
      <w:bookmarkStart w:id="6" w:name="oque_e_o_mqtt"/>
      <w:bookmarkEnd w:id="6"/>
    </w:p>
    <w:p>
      <w:pPr>
        <w:pStyle w:val="Ttulo2"/>
        <w:rPr/>
      </w:pPr>
      <w:r>
        <w:rPr/>
        <w:t>Instalação MQTT na Arduino IDE</w:t>
      </w:r>
    </w:p>
    <w:p>
      <w:pPr>
        <w:pStyle w:val="FirstParagraph"/>
        <w:rPr/>
      </w:pPr>
      <w:r>
        <w:rPr/>
        <w:t xml:space="preserve">Para ultilizar o MQTT, é necessário abri o menu Ferramentas &gt; Gerenciador de Bibliotecas, </w:t>
      </w:r>
      <w:r>
        <w:rPr>
          <w:rStyle w:val="VerbatimChar"/>
        </w:rPr>
        <w:t>no campo Refinar sua busca..</w:t>
      </w:r>
      <w:r>
        <w:rPr/>
        <w:t xml:space="preserve"> buscar por </w:t>
      </w:r>
      <w:r>
        <w:rPr>
          <w:rStyle w:val="VerbatimChar"/>
        </w:rPr>
        <w:t>PubSubClient</w:t>
      </w:r>
      <w:r>
        <w:rPr/>
        <w:t>, é possível baixar como na imagem abaixo:</w:t>
      </w:r>
    </w:p>
    <w:p>
      <w:pPr>
        <w:pStyle w:val="Corpodotexto"/>
        <w:jc w:val="center"/>
        <w:rPr/>
      </w:pPr>
      <w:r>
        <w:rPr/>
        <w:drawing>
          <wp:inline distT="0" distB="0" distL="114935" distR="114935">
            <wp:extent cx="4098925" cy="230124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instalação-mqtt-na-arduino-ide"/>
      <w:bookmarkEnd w:id="7"/>
    </w:p>
    <w:p>
      <w:pPr>
        <w:pStyle w:val="Ttulo2"/>
        <w:rPr/>
      </w:pPr>
      <w:r>
        <w:rPr/>
        <w:t>Oque é OTA?</w:t>
      </w:r>
    </w:p>
    <w:p>
      <w:pPr>
        <w:pStyle w:val="FirstParagraph"/>
        <w:rPr/>
      </w:pPr>
      <w:r>
        <w:rPr/>
        <w:t>OTA é o processo de enviar, realizar o upload, de firmware para o ESP através de uma conexão WiFi ao invés da porta serial usb, trazendo uma grande diferença no desenvolvimento e atualização do firmware.</w:t>
      </w:r>
      <w:bookmarkStart w:id="8" w:name="oque-é-ota"/>
      <w:bookmarkEnd w:id="8"/>
    </w:p>
    <w:p>
      <w:pPr>
        <w:pStyle w:val="Ttulo2"/>
        <w:rPr/>
      </w:pPr>
      <w:r>
        <w:rPr/>
        <w:t>Instalação OTA no Arduino IDE</w:t>
      </w:r>
    </w:p>
    <w:p>
      <w:pPr>
        <w:pStyle w:val="FirstParagraph"/>
        <w:rPr/>
      </w:pPr>
      <w:r>
        <w:rPr/>
        <w:t xml:space="preserve">Para instalar o OTA no Arduino IDE, é necessário abri o menu Ferramentas &gt; Gerenciador de Bibliotecas, </w:t>
      </w:r>
      <w:r>
        <w:rPr>
          <w:rStyle w:val="VerbatimChar"/>
        </w:rPr>
        <w:t>no campo Refinar sua busca..</w:t>
      </w:r>
      <w:r>
        <w:rPr/>
        <w:t xml:space="preserve"> buscar por ArduinoOTA, e instalar a biblioteca como na imagem abaixo:</w:t>
      </w:r>
    </w:p>
    <w:p>
      <w:pPr>
        <w:pStyle w:val="Corpodotexto"/>
        <w:jc w:val="center"/>
        <w:rPr/>
      </w:pPr>
      <w:r>
        <w:rPr/>
        <w:drawing>
          <wp:inline distT="0" distB="0" distL="114935" distR="114935">
            <wp:extent cx="4042410" cy="2243455"/>
            <wp:effectExtent l="0" t="0" r="0" b="0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instalação-ota-no-arduino-ide"/>
      <w:bookmarkEnd w:id="9"/>
    </w:p>
    <w:p>
      <w:pPr>
        <w:pStyle w:val="Ttulo2"/>
        <w:rPr/>
      </w:pPr>
      <w:r>
        <w:rPr/>
        <w:t>Programa utilizando OTA e MQTT</w:t>
      </w:r>
    </w:p>
    <w:p>
      <w:pPr>
        <w:pStyle w:val="FirstParagraph"/>
        <w:rPr/>
      </w:pPr>
      <w:r>
        <w:rPr/>
        <w:t xml:space="preserve">O servido MQTT que utilizei é o </w:t>
      </w:r>
      <w:hyperlink r:id="rId4">
        <w:r>
          <w:rPr>
            <w:rStyle w:val="LinkdaInternet"/>
          </w:rPr>
          <w:t>Eclipse IOT</w:t>
        </w:r>
      </w:hyperlink>
      <w:r>
        <w:rPr/>
        <w:t xml:space="preserve"> que possui endereço </w:t>
      </w:r>
      <w:r>
        <w:rPr>
          <w:rStyle w:val="VerbatimChar"/>
        </w:rPr>
        <w:t>mqtt.eclipseprojects.io</w:t>
      </w:r>
      <w:r>
        <w:rPr/>
        <w:t xml:space="preserve"> e utiliza as portas </w:t>
      </w:r>
      <w:r>
        <w:rPr>
          <w:rStyle w:val="VerbatimChar"/>
        </w:rPr>
        <w:t>1883</w:t>
      </w:r>
      <w:r>
        <w:rPr/>
        <w:t xml:space="preserve"> e </w:t>
      </w:r>
      <w:r>
        <w:rPr>
          <w:rStyle w:val="VerbatimChar"/>
        </w:rPr>
        <w:t>8883</w:t>
      </w:r>
      <w:r>
        <w:rPr/>
        <w:t>. Com tudo isso teremos isso em nosso programa que utilizará o MQTT:</w:t>
      </w:r>
    </w:p>
    <w:p>
      <w:pPr>
        <w:pStyle w:val="Corpodotexto"/>
        <w:jc w:val="center"/>
        <w:rPr/>
      </w:pPr>
      <w:r>
        <w:rPr/>
        <w:drawing>
          <wp:inline distT="0" distB="0" distL="114935" distR="114935">
            <wp:extent cx="3737610" cy="1797050"/>
            <wp:effectExtent l="0" t="0" r="0" b="0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jc w:val="center"/>
        <w:rPr/>
      </w:pPr>
      <w:r>
        <w:rPr/>
        <w:t>Essas variáveis serão utilizadas nas funções declaradas abaixo:</w:t>
      </w:r>
    </w:p>
    <w:p>
      <w:pPr>
        <w:pStyle w:val="Corpodotexto"/>
        <w:jc w:val="center"/>
        <w:rPr/>
      </w:pPr>
      <w:r>
        <w:rPr/>
        <w:drawing>
          <wp:inline distT="0" distB="0" distL="114935" distR="114935">
            <wp:extent cx="3859530" cy="2223135"/>
            <wp:effectExtent l="0" t="0" r="0" b="0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jc w:val="center"/>
        <w:rPr/>
      </w:pPr>
      <w:r>
        <w:rPr/>
        <w:t>O setup, e loop principal de nosso programa será o seguinte:</w:t>
      </w:r>
    </w:p>
    <w:p>
      <w:pPr>
        <w:pStyle w:val="Corpodotexto"/>
        <w:jc w:val="center"/>
        <w:rPr/>
      </w:pPr>
      <w:r>
        <w:rPr/>
        <w:drawing>
          <wp:inline distT="0" distB="0" distL="114935" distR="114935">
            <wp:extent cx="4965700" cy="2167890"/>
            <wp:effectExtent l="0" t="0" r="0" b="0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programa-utilizando-ota-e-mqtt"/>
      <w:bookmarkEnd w:id="10"/>
    </w:p>
    <w:p>
      <w:pPr>
        <w:pStyle w:val="Ttulo2"/>
        <w:rPr/>
      </w:pPr>
      <w:r>
        <w:rPr/>
        <w:t>Utilizando OTA para enviar programas para o ESP8266</w:t>
      </w:r>
    </w:p>
    <w:p>
      <w:pPr>
        <w:pStyle w:val="FirstParagraph"/>
        <w:rPr/>
      </w:pPr>
      <w:r>
        <w:rPr/>
        <w:t xml:space="preserve">Primeiro, antes de podermos enviar os programas para o ESP8266, através do OTA, é necessário configurar enviar um programa por cabo para o ESP8266 que adicione ao dispositivo a capacidade de receber programas via WiFi. utilizando o programa feito anteriormente, ja é possível fazer isso apos a definida da funções </w:t>
      </w:r>
      <w:r>
        <w:rPr>
          <w:rStyle w:val="VerbatimChar"/>
        </w:rPr>
        <w:t>void initOTA()</w:t>
      </w:r>
      <w:r>
        <w:rPr/>
        <w:t xml:space="preserve"> , </w:t>
      </w:r>
      <w:r>
        <w:rPr>
          <w:rStyle w:val="VerbatimChar"/>
        </w:rPr>
        <w:t>void reconectWiFi()</w:t>
      </w:r>
      <w:r>
        <w:rPr/>
        <w:t xml:space="preserve"> e </w:t>
      </w:r>
      <w:r>
        <w:rPr>
          <w:rStyle w:val="VerbatimChar"/>
        </w:rPr>
        <w:t>void initWiFi()</w:t>
      </w:r>
      <w:r>
        <w:rPr/>
        <w:t xml:space="preserve"> como abaixo no código:</w:t>
      </w:r>
    </w:p>
    <w:p>
      <w:pPr>
        <w:pStyle w:val="Corpodotexto"/>
        <w:jc w:val="center"/>
        <w:rPr/>
      </w:pPr>
      <w:r>
        <w:rPr/>
        <w:drawing>
          <wp:inline distT="0" distB="0" distL="114935" distR="114935">
            <wp:extent cx="4043680" cy="6353175"/>
            <wp:effectExtent l="0" t="0" r="0" b="0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 xml:space="preserve">Repare que na função </w:t>
      </w:r>
      <w:r>
        <w:rPr>
          <w:rStyle w:val="VerbatimChar"/>
        </w:rPr>
        <w:t>void initOTA()</w:t>
      </w:r>
      <w:r>
        <w:rPr/>
        <w:t xml:space="preserve"> é definido um hostname, e uma senha nas linhas 31 e 34, eles serão utilizados posteriormente para poder enviar o programa para o ESP8266.</w:t>
      </w:r>
    </w:p>
    <w:p>
      <w:pPr>
        <w:pStyle w:val="Corpodotexto"/>
        <w:rPr/>
      </w:pPr>
      <w:r>
        <w:rPr/>
        <w:t>Apos carregado os programa para o ESP8266, enquanto eles estiver ligado e na rede que foi definida sera possível enviar o programa para o ESP8266, selecionado um dispositivo , no menu Ferramentas &gt; Portas &gt; Portas de rede, como na imagem abaixo: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1654810"/>
            <wp:effectExtent l="0" t="0" r="0" b="0"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>Ao carregar o programa para o ESP8266, sera pedido uma senha que foi definida em código anteriormente, e a senha será utilizada para poder enviar o programa para o ESP8266.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2366645"/>
            <wp:effectExtent l="0" t="0" r="0" b="0"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X385a3859676ff8143af4d22f0271e2cc98f6a2d"/>
      <w:bookmarkEnd w:id="11"/>
    </w:p>
    <w:p>
      <w:pPr>
        <w:pStyle w:val="Ttulo2"/>
        <w:rPr/>
      </w:pPr>
      <w:r>
        <w:rPr/>
      </w:r>
      <w:r>
        <w:br w:type="page"/>
      </w:r>
    </w:p>
    <w:p>
      <w:pPr>
        <w:pStyle w:val="Ttulo2"/>
        <w:rPr/>
      </w:pPr>
      <w:r>
        <w:rPr/>
        <w:t>Configuração do MQTT no ESP8266</w:t>
      </w:r>
    </w:p>
    <w:p>
      <w:pPr>
        <w:pStyle w:val="FirstParagraph"/>
        <w:rPr/>
      </w:pPr>
      <w:r>
        <w:rPr/>
        <w:t xml:space="preserve">Para que um programa possa usar a comunicação MQTT, é necessário configurar uma rede BROKER, que é um host que recebe as mensagens e as envia para os dispositivos, dar um ID e nome único ao dispositivo dento da rede broker, uma senha e um tópico que divide de onde o dispositivo irar receber as mensagens. Os dispositivos podem tanto publica mensagens para o broker, como receber mensagens do broker, através da biblioteca </w:t>
      </w:r>
      <w:r>
        <w:rPr>
          <w:rStyle w:val="VerbatimChar"/>
        </w:rPr>
        <w:t>PubSubClient</w:t>
      </w:r>
      <w:r>
        <w:rPr/>
        <w:t xml:space="preserve"> podemos configurar o ESP8266 para receber ou enviar mensagens do broker.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2791460"/>
            <wp:effectExtent l="0" t="0" r="0" b="0"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 xml:space="preserve">Observemos que dentro da função </w:t>
      </w:r>
      <w:r>
        <w:rPr>
          <w:rStyle w:val="VerbatimChar"/>
        </w:rPr>
        <w:t>mqtt_callback(char* topic, byte* payload, unsigned int length)</w:t>
      </w:r>
      <w:r>
        <w:rPr/>
        <w:t xml:space="preserve"> podemos receber o tópico, o payload e o tamanho da mensagem. utilizaremos ela posteriormente para receber as mensagens do broker.</w:t>
      </w:r>
      <w:bookmarkStart w:id="12" w:name="configuração-do-mqtt-no-esp8266"/>
      <w:bookmarkEnd w:id="12"/>
    </w:p>
    <w:p>
      <w:pPr>
        <w:pStyle w:val="Ttulo2"/>
        <w:rPr/>
      </w:pPr>
      <w:r>
        <w:rPr/>
      </w:r>
      <w:r>
        <w:br w:type="page"/>
      </w:r>
    </w:p>
    <w:p>
      <w:pPr>
        <w:pStyle w:val="Ttulo2"/>
        <w:rPr/>
      </w:pPr>
      <w:r>
        <w:rPr/>
        <w:t>Instalação MQTT Dashboard:</w:t>
      </w:r>
    </w:p>
    <w:p>
      <w:pPr>
        <w:pStyle w:val="FirstParagraph"/>
        <w:rPr/>
      </w:pPr>
      <w:r>
        <w:rPr/>
        <w:t>MQTT Dashboard torna o celular em um dispositivo capaz de enviar e receber mensagens do broker MQTT,a instalação do MQTT Dashboard foi simples, foi baixado e instalado através da Google Play Store, como na imagem abaixo: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3062605"/>
            <wp:effectExtent l="0" t="0" r="0" b="0"/>
            <wp:docPr id="1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>Apos a instalação e configuração do MQTT Dashboard, é possível utilizar o MQTT Dashboard para enviar e receber mensagens do broker MQTT.</w:t>
      </w:r>
      <w:bookmarkStart w:id="13" w:name="instalação-mqtt-dashboard"/>
      <w:bookmarkEnd w:id="13"/>
    </w:p>
    <w:p>
      <w:pPr>
        <w:pStyle w:val="Ttulo2"/>
        <w:rPr/>
      </w:pPr>
      <w:r>
        <w:rPr/>
      </w:r>
      <w:r>
        <w:br w:type="page"/>
      </w:r>
    </w:p>
    <w:p>
      <w:pPr>
        <w:pStyle w:val="Ttulo2"/>
        <w:rPr/>
      </w:pPr>
      <w:r>
        <w:rPr/>
        <w:t>Utilizando MQTT para receber mensagens no ESP8266</w:t>
      </w:r>
    </w:p>
    <w:p>
      <w:pPr>
        <w:pStyle w:val="FirstParagraph"/>
        <w:rPr/>
      </w:pPr>
      <w:r>
        <w:rPr/>
        <w:t>Agora com essas funções definidas, é possível enviar e receber mensagens do broker. então vamos criar um programa que acende um led a cada vez que receber uma mensagem do broker. Para isso teremos que fazer algumas modificações em nosso programa, como abaixo: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5033645"/>
            <wp:effectExtent l="0" t="0" r="0" b="0"/>
            <wp:docPr id="1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 xml:space="preserve">No MQTT Dashboard, vamos criar um novo dispositivo, com o nome </w:t>
      </w:r>
      <w:r>
        <w:rPr>
          <w:rStyle w:val="VerbatimChar"/>
        </w:rPr>
        <w:t>ESP8266_LED</w:t>
      </w:r>
      <w:r>
        <w:rPr/>
        <w:t xml:space="preserve">, e a senha </w:t>
      </w:r>
      <w:r>
        <w:rPr>
          <w:rStyle w:val="VerbatimChar"/>
        </w:rPr>
        <w:t>12345678</w:t>
      </w:r>
      <w:r>
        <w:rPr/>
        <w:t xml:space="preserve">, e um botão que posta um playload para o tópico </w:t>
      </w:r>
      <w:r>
        <w:rPr>
          <w:rStyle w:val="VerbatimChar"/>
        </w:rPr>
        <w:t>ESP8266_LED/LED</w:t>
      </w:r>
      <w:r>
        <w:rPr/>
        <w:t>, como na imagem abaixo:</w:t>
      </w:r>
    </w:p>
    <w:p>
      <w:pPr>
        <w:pStyle w:val="Corpodotexto"/>
        <w:rPr/>
      </w:pPr>
      <w:r>
        <w:rPr/>
        <w:drawing>
          <wp:inline distT="0" distB="0" distL="114935" distR="114935">
            <wp:extent cx="4133215" cy="6580505"/>
            <wp:effectExtent l="0" t="0" r="0" b="0"/>
            <wp:docPr id="12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>A</w:t>
      </w:r>
      <w:r>
        <w:rPr/>
        <w:t>o ser clicado o botão o payload,</w:t>
      </w:r>
      <w:r>
        <w:rPr>
          <w:rStyle w:val="VerbatimChar"/>
        </w:rPr>
        <w:t>LED - TOGGLE</w:t>
      </w:r>
      <w:r>
        <w:rPr/>
        <w:t>, será recebido pelo ESP8266, e o LED será acionado, imagens do funcionamento no final.</w:t>
      </w:r>
      <w:bookmarkStart w:id="14" w:name="Xe6091b3428fd587fe817f85a700b970df60ce13"/>
      <w:bookmarkEnd w:id="14"/>
    </w:p>
    <w:p>
      <w:pPr>
        <w:pStyle w:val="Ttulo2"/>
        <w:rPr/>
      </w:pPr>
      <w:r>
        <w:rPr/>
      </w:r>
      <w:r>
        <w:br w:type="page"/>
      </w:r>
    </w:p>
    <w:p>
      <w:pPr>
        <w:pStyle w:val="Ttulo2"/>
        <w:rPr/>
      </w:pPr>
      <w:r>
        <w:rPr/>
        <w:t>Programa utilizando Wifi Manager, OTA e MQTT</w:t>
      </w:r>
    </w:p>
    <w:p>
      <w:pPr>
        <w:pStyle w:val="FirstParagraph"/>
        <w:rPr/>
      </w:pPr>
      <w:r>
        <w:rPr/>
        <w:t>Primeiro vamos começar com o Wifi Manager e OTA, vamos começar do programa base a baixo: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5479415"/>
            <wp:effectExtent l="0" t="0" r="0" b="0"/>
            <wp:docPr id="13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 xml:space="preserve">Agora vamos definir as funções, </w:t>
      </w:r>
      <w:r>
        <w:rPr>
          <w:rStyle w:val="VerbatimChar"/>
        </w:rPr>
        <w:t>void init_wifi_manager();</w:t>
      </w:r>
      <w:r>
        <w:rPr/>
        <w:t xml:space="preserve">, </w:t>
      </w:r>
      <w:r>
        <w:rPr>
          <w:rStyle w:val="VerbatimChar"/>
        </w:rPr>
        <w:t>void reconect_wiFi();</w:t>
      </w:r>
      <w:r>
        <w:rPr/>
        <w:t xml:space="preserve"> e </w:t>
      </w:r>
      <w:r>
        <w:rPr>
          <w:rStyle w:val="VerbatimChar"/>
        </w:rPr>
        <w:t>void initOTA();</w:t>
      </w:r>
      <w:r>
        <w:rPr/>
        <w:t>.</w:t>
      </w:r>
    </w:p>
    <w:p>
      <w:pPr>
        <w:pStyle w:val="Corpodotexto"/>
        <w:rPr/>
      </w:pPr>
      <w:r>
        <w:rPr>
          <w:rStyle w:val="VerbatimChar"/>
        </w:rPr>
        <w:t>void init_wifi_manager();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3305810"/>
            <wp:effectExtent l="0" t="0" r="0" b="0"/>
            <wp:docPr id="14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>
          <w:rStyle w:val="VerbatimChar"/>
        </w:rPr>
        <w:t>void reconect_wiFi();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4244975"/>
            <wp:effectExtent l="0" t="0" r="0" b="0"/>
            <wp:docPr id="15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 xml:space="preserve">Observe que dentro da função </w:t>
      </w:r>
      <w:r>
        <w:rPr>
          <w:rStyle w:val="VerbatimChar"/>
        </w:rPr>
        <w:t>reconect_wiFi()</w:t>
      </w:r>
      <w:r>
        <w:rPr/>
        <w:t xml:space="preserve"> estamos utilizando o wifi manager para reconectar a rede, caso o ESP8266 não esteja conectado a rede.</w:t>
      </w:r>
    </w:p>
    <w:p>
      <w:pPr>
        <w:pStyle w:val="Corpodotexto"/>
        <w:rPr/>
      </w:pPr>
      <w:r>
        <w:rPr>
          <w:rStyle w:val="VerbatimChar"/>
        </w:rPr>
        <w:t>void initOTA();</w:t>
      </w:r>
      <w:r>
        <w:rPr/>
        <w:t>.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4218940"/>
            <wp:effectExtent l="0" t="0" r="0" b="0"/>
            <wp:docPr id="16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 xml:space="preserve">Dentro das funções </w:t>
      </w:r>
      <w:r>
        <w:rPr>
          <w:rStyle w:val="VerbatimChar"/>
        </w:rPr>
        <w:t>void setup()</w:t>
      </w:r>
      <w:r>
        <w:rPr/>
        <w:t xml:space="preserve"> e </w:t>
      </w:r>
      <w:r>
        <w:rPr>
          <w:rStyle w:val="VerbatimChar"/>
        </w:rPr>
        <w:t>void loop()</w:t>
      </w:r>
      <w:r>
        <w:rPr/>
        <w:t xml:space="preserve"> teremos: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2562225"/>
            <wp:effectExtent l="0" t="0" r="0" b="0"/>
            <wp:docPr id="17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>Ao executar o programa o ESP8266 irá iniciar o Wifi Manager, e irá pedir uma senha para conectar a rede, caso o ESP8266 não esteja conectado a rede. No monitor serial, podemos ver essa saída apos a conexão com a rede: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2755265"/>
            <wp:effectExtent l="0" t="0" r="0" b="0"/>
            <wp:docPr id="18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>É claro que se o programa for feito para um fim comercial, essa senha não seria mostrada.</w:t>
      </w:r>
    </w:p>
    <w:p>
      <w:pPr>
        <w:pStyle w:val="Corpodotexto"/>
        <w:rPr/>
      </w:pPr>
      <w:r>
        <w:rPr/>
        <w:t>É necessário adicionar algumas variáveis globais, como na imagem abaixo: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1049020"/>
            <wp:effectExtent l="0" t="0" r="0" b="0"/>
            <wp:docPr id="19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>Agora iremos adicionar uma função com o mqtt, para isso o programa será modificado como abaixo: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1560195"/>
            <wp:effectExtent l="0" t="0" r="0" b="0"/>
            <wp:docPr id="20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>
          <w:rStyle w:val="VerbatimChar"/>
        </w:rPr>
      </w:pPr>
      <w:r>
        <w:rPr/>
      </w:r>
      <w:r>
        <w:br w:type="page"/>
      </w:r>
    </w:p>
    <w:p>
      <w:pPr>
        <w:pStyle w:val="Corpodotexto"/>
        <w:rPr/>
      </w:pPr>
      <w:r>
        <w:rPr>
          <w:rStyle w:val="VerbatimChar"/>
        </w:rPr>
        <w:t>void initMQTT()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976630"/>
            <wp:effectExtent l="0" t="0" r="0" b="0"/>
            <wp:docPr id="21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>
          <w:rStyle w:val="VerbatimChar"/>
        </w:rPr>
        <w:t>void mqtt_callback(char* topic, byte* payload, unsigned int length)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2014855"/>
            <wp:effectExtent l="0" t="0" r="0" b="0"/>
            <wp:docPr id="22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>
          <w:rStyle w:val="VerbatimChar"/>
        </w:rPr>
        <w:t>void VerificaConexoesMQTT(void)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2494280"/>
            <wp:effectExtent l="0" t="0" r="0" b="0"/>
            <wp:docPr id="23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>Apos tudo isso possuímos um programa que irá enviar e receber mensagens do broker MQTT, e acender um led ao mesmo tempo que possui as capacidades do Wifi Manager e OTA.</w:t>
      </w:r>
    </w:p>
    <w:p>
      <w:pPr>
        <w:pStyle w:val="Corpodotexto"/>
        <w:rPr/>
      </w:pPr>
      <w:r>
        <w:rPr/>
        <w:t>Imagens funcionamento:</w:t>
      </w:r>
    </w:p>
    <w:p>
      <w:pPr>
        <w:pStyle w:val="Corpodotexto"/>
        <w:rPr/>
      </w:pPr>
      <w:r>
        <w:rPr/>
        <w:drawing>
          <wp:inline distT="0" distB="0" distL="114935" distR="114935">
            <wp:extent cx="5334000" cy="2456815"/>
            <wp:effectExtent l="0" t="0" r="0" b="0"/>
            <wp:docPr id="24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spacing w:before="180" w:after="180"/>
        <w:rPr/>
      </w:pPr>
      <w:r>
        <w:rPr/>
        <w:drawing>
          <wp:inline distT="0" distB="0" distL="114935" distR="114935">
            <wp:extent cx="5334000" cy="2456815"/>
            <wp:effectExtent l="0" t="0" r="0" b="0"/>
            <wp:docPr id="25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ª-atividade-avaliativa1"/>
      <w:bookmarkEnd w:id="15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 w:cs="Symbol" w:hint="default"/>
      </w:rPr>
    </w:lvl>
    <w:lvl w:ilvl="1">
      <w:start w:val="0"/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 w:cs="Symbol" w:hint="default"/>
      </w:rPr>
    </w:lvl>
    <w:lvl w:ilvl="3">
      <w:start w:val="0"/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 w:cs="Symbol" w:hint="default"/>
      </w:rPr>
    </w:lvl>
    <w:lvl w:ilvl="5">
      <w:start w:val="0"/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 w:cs="Symbol" w:hint="default"/>
      </w:rPr>
    </w:lvl>
    <w:lvl w:ilvl="7">
      <w:start w:val="0"/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orpodo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Ttulo2">
    <w:name w:val="Heading 2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3">
    <w:name w:val="Heading 3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4">
    <w:name w:val="Heading 4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Ttulo5">
    <w:name w:val="Heading 5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orpodo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LinkdaInternet">
    <w:name w:val="Link da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Linkdainternetvisitado">
    <w:name w:val="Link da internet visitado"/>
    <w:rPr>
      <w:color w:val="80000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Corpodo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orpodotexto"/>
    <w:pPr/>
    <w:rPr>
      <w:rFonts w:cs="Droid Sans Devanagari"/>
    </w:rPr>
  </w:style>
  <w:style w:type="paragraph" w:styleId="Leg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FirstParagraph" w:customStyle="1">
    <w:name w:val="First Paragraph"/>
    <w:basedOn w:val="Corpodotexto"/>
    <w:next w:val="Corpodotexto"/>
    <w:qFormat/>
    <w:pPr/>
    <w:rPr/>
  </w:style>
  <w:style w:type="paragraph" w:styleId="Compact" w:customStyle="1">
    <w:name w:val="Compact"/>
    <w:basedOn w:val="Corpodotexto"/>
    <w:qFormat/>
    <w:pPr>
      <w:spacing w:before="36" w:after="36"/>
    </w:pPr>
    <w:rPr/>
  </w:style>
  <w:style w:type="paragraph" w:styleId="Ttulododocumento">
    <w:name w:val="Title"/>
    <w:basedOn w:val="Normal"/>
    <w:next w:val="Corpodotexto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dodocumento"/>
    <w:next w:val="Corpodo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orpodo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orpodo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orpodo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orpodotexto"/>
    <w:next w:val="Corpodotexto"/>
    <w:uiPriority w:val="9"/>
    <w:unhideWhenUsed/>
    <w:qFormat/>
    <w:pPr>
      <w:spacing w:before="100" w:after="100"/>
      <w:ind w:left="480" w:right="480" w:hanging="0"/>
    </w:pPr>
    <w:rPr/>
  </w:style>
  <w:style w:type="paragraph" w:styleId="Notaderodap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genda"/>
    <w:qFormat/>
    <w:pPr>
      <w:keepNext w:val="true"/>
    </w:pPr>
    <w:rPr/>
  </w:style>
  <w:style w:type="paragraph" w:styleId="ImageCaption" w:customStyle="1">
    <w:name w:val="Image Caption"/>
    <w:basedOn w:val="Legenda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tulodondicealfabtico">
    <w:name w:val="Index Heading"/>
    <w:basedOn w:val="Ttulo"/>
    <w:pPr/>
    <w:rPr/>
  </w:style>
  <w:style w:type="paragraph" w:styleId="Ttulodosumrio">
    <w:name w:val="TOC Heading"/>
    <w:basedOn w:val="Ttulo1"/>
    <w:next w:val="Corpodotexto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iot.eclipse.org/projects/getting-started/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jpeg"/><Relationship Id="rId13" Type="http://schemas.openxmlformats.org/officeDocument/2006/relationships/image" Target="media/image11.png"/><Relationship Id="rId14" Type="http://schemas.openxmlformats.org/officeDocument/2006/relationships/image" Target="media/image12.jpe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jpeg"/><Relationship Id="rId27" Type="http://schemas.openxmlformats.org/officeDocument/2006/relationships/image" Target="media/image25.jpe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LibreOffice/7.2.5.2.0$Linux_X86_64 LibreOffice_project/20$Build-2</Application>
  <AppVersion>15.0000</AppVersion>
  <Pages>15</Pages>
  <Words>964</Words>
  <Characters>4987</Characters>
  <CharactersWithSpaces>5878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2022-02-17T05:53:01Z</dcterms:created>
  <dc:creator>Nicolas Vycas Nery</dc:creator>
  <dc:description/>
  <dc:language>pt-BR</dc:language>
  <cp:lastModifiedBy/>
  <dcterms:modified xsi:type="dcterms:W3CDTF">2022-02-17T02:57:32Z</dcterms:modified>
  <cp:revision>1</cp:revision>
  <dc:subject/>
  <dc:title>4ª Atividade Avaliativa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pandoc</vt:lpwstr>
  </property>
  <property fmtid="{D5CDD505-2E9C-101B-9397-08002B2CF9AE}" pid="3" name="viewport">
    <vt:lpwstr>width=device-width, initial-scale=1.0, user-scalable=yes</vt:lpwstr>
  </property>
</Properties>
</file>