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99" w:rsidRPr="00173699" w:rsidRDefault="00173699" w:rsidP="00173699">
      <w:pPr>
        <w:pStyle w:val="Ttulo"/>
        <w:rPr>
          <w:sz w:val="52"/>
        </w:rPr>
      </w:pPr>
      <w:r w:rsidRPr="00173699">
        <w:rPr>
          <w:sz w:val="52"/>
        </w:rPr>
        <w:t>Introducción a la Ciencia de Datos - 2C 2022</w:t>
      </w:r>
    </w:p>
    <w:p w:rsidR="00173699" w:rsidRDefault="00ED15D9" w:rsidP="00173699">
      <w:pPr>
        <w:pStyle w:val="Ttulo"/>
        <w:rPr>
          <w:sz w:val="52"/>
        </w:rPr>
      </w:pPr>
      <w:r>
        <w:rPr>
          <w:sz w:val="52"/>
        </w:rPr>
        <w:t>Entrega nº3</w:t>
      </w:r>
    </w:p>
    <w:p w:rsidR="000C4B3A" w:rsidRDefault="000C4B3A" w:rsidP="000C4B3A"/>
    <w:p w:rsidR="000C4B3A" w:rsidRPr="000C4B3A" w:rsidRDefault="000C4B3A" w:rsidP="000C4B3A">
      <w:pPr>
        <w:jc w:val="both"/>
      </w:pPr>
      <w:r w:rsidRPr="000C4B3A">
        <w:rPr>
          <w:noProof/>
          <w:sz w:val="28"/>
          <w:lang w:eastAsia="es-AR"/>
        </w:rPr>
        <w:drawing>
          <wp:anchor distT="0" distB="0" distL="114300" distR="114300" simplePos="0" relativeHeight="251658240" behindDoc="0" locked="0" layoutInCell="1" allowOverlap="1" wp14:anchorId="4E8DE869" wp14:editId="3519E361">
            <wp:simplePos x="0" y="0"/>
            <wp:positionH relativeFrom="page">
              <wp:align>left</wp:align>
            </wp:positionH>
            <wp:positionV relativeFrom="paragraph">
              <wp:posOffset>380365</wp:posOffset>
            </wp:positionV>
            <wp:extent cx="7853314" cy="5010150"/>
            <wp:effectExtent l="0" t="0" r="0" b="0"/>
            <wp:wrapThrough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12f99f-9c2c-481b-9666-4b8981523c8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314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B3A">
        <w:rPr>
          <w:sz w:val="28"/>
        </w:rPr>
        <w:t>Gráfico 1</w:t>
      </w:r>
    </w:p>
    <w:p w:rsidR="00173699" w:rsidRDefault="00173699" w:rsidP="00173699"/>
    <w:p w:rsidR="00173699" w:rsidRDefault="00173699"/>
    <w:p w:rsidR="000C4B3A" w:rsidRDefault="000C4B3A"/>
    <w:p w:rsidR="000C4B3A" w:rsidRDefault="000C4B3A"/>
    <w:p w:rsidR="000C4B3A" w:rsidRDefault="000C4B3A"/>
    <w:p w:rsidR="000C4B3A" w:rsidRDefault="000C4B3A" w:rsidP="000C4B3A">
      <w:pPr>
        <w:jc w:val="both"/>
        <w:rPr>
          <w:sz w:val="28"/>
        </w:rPr>
      </w:pPr>
      <w:r w:rsidRPr="000C4B3A">
        <w:rPr>
          <w:sz w:val="28"/>
        </w:rPr>
        <w:lastRenderedPageBreak/>
        <w:t>Gráfico 2</w:t>
      </w:r>
    </w:p>
    <w:p w:rsidR="000C4B3A" w:rsidRDefault="000C4B3A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drawing>
          <wp:anchor distT="0" distB="0" distL="114300" distR="114300" simplePos="0" relativeHeight="251659264" behindDoc="0" locked="0" layoutInCell="1" allowOverlap="1" wp14:anchorId="5484DADA" wp14:editId="07CCB876">
            <wp:simplePos x="0" y="0"/>
            <wp:positionH relativeFrom="page">
              <wp:align>left</wp:align>
            </wp:positionH>
            <wp:positionV relativeFrom="paragraph">
              <wp:posOffset>421640</wp:posOffset>
            </wp:positionV>
            <wp:extent cx="7837170" cy="5000625"/>
            <wp:effectExtent l="0" t="0" r="0" b="9525"/>
            <wp:wrapThrough wrapText="bothSides">
              <wp:wrapPolygon edited="0">
                <wp:start x="0" y="0"/>
                <wp:lineTo x="0" y="21559"/>
                <wp:lineTo x="21526" y="21559"/>
                <wp:lineTo x="2152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B3A" w:rsidRDefault="000C4B3A" w:rsidP="000C4B3A">
      <w:pPr>
        <w:jc w:val="both"/>
      </w:pPr>
    </w:p>
    <w:p w:rsidR="008678AF" w:rsidRDefault="000C4B3A" w:rsidP="000C4B3A">
      <w:pPr>
        <w:jc w:val="both"/>
      </w:pPr>
      <w:r>
        <w:t>En este caso el gráfico de cajas (1) permite, gracias al tamaño de las cajas, apreciar claramente como los meses de marzo y diciembre abarcan más retrasos que el resto de meses. Sumado a la línea que marca la mediana dentro de las cajas, que al estar a la derecha del 0 y mucho más a la derecha que el resto de cajas, demuestra que el otro 50% de los datos se encuentra a partir de un retraso mínim</w:t>
      </w:r>
      <w:r w:rsidR="008678AF">
        <w:t>o de aproximadamente 2 minutos.</w:t>
      </w:r>
    </w:p>
    <w:p w:rsidR="000C4B3A" w:rsidRPr="000C4B3A" w:rsidRDefault="008678AF" w:rsidP="000C4B3A">
      <w:pPr>
        <w:jc w:val="both"/>
      </w:pPr>
      <w:r>
        <w:t xml:space="preserve">Y el gráfico de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ridges</w:t>
      </w:r>
      <w:proofErr w:type="spellEnd"/>
      <w:r>
        <w:t xml:space="preserve"> (2), brinda información interesante sobre el final de los datos, ya que las pequeñas líneas al final de la cola del gráfico, que marcan el percentil 0,</w:t>
      </w:r>
      <w:proofErr w:type="gramStart"/>
      <w:r>
        <w:t xml:space="preserve">9 </w:t>
      </w:r>
      <w:bookmarkStart w:id="0" w:name="_GoBack"/>
      <w:bookmarkEnd w:id="0"/>
      <w:r>
        <w:t>,</w:t>
      </w:r>
      <w:proofErr w:type="gramEnd"/>
      <w:r>
        <w:t xml:space="preserve"> nos muestran como en marzo y diciembre esta zona se estira mucho, dando a entender que aún queda un 10% de los datos estudiados detrás de ese punto. Lo que indica varios retrasos de mucho tiempo.</w:t>
      </w:r>
    </w:p>
    <w:sectPr w:rsidR="000C4B3A" w:rsidRPr="000C4B3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AD" w:rsidRDefault="00B569AD" w:rsidP="004A04DC">
      <w:pPr>
        <w:spacing w:after="0" w:line="240" w:lineRule="auto"/>
      </w:pPr>
      <w:r>
        <w:separator/>
      </w:r>
    </w:p>
  </w:endnote>
  <w:endnote w:type="continuationSeparator" w:id="0">
    <w:p w:rsidR="00B569AD" w:rsidRDefault="00B569AD" w:rsidP="004A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DC" w:rsidRDefault="004A04DC">
    <w:pPr>
      <w:pStyle w:val="Piedepgina"/>
    </w:pPr>
    <w:r>
      <w:t>Tomás Vidal Ramón</w:t>
    </w:r>
  </w:p>
  <w:p w:rsidR="004A04DC" w:rsidRDefault="004A04DC">
    <w:pPr>
      <w:pStyle w:val="Piedepgina"/>
    </w:pPr>
  </w:p>
  <w:p w:rsidR="004A04DC" w:rsidRDefault="004A04DC">
    <w:pPr>
      <w:pStyle w:val="Piedepgina"/>
    </w:pPr>
    <w:r>
      <w:t>Licenciatura en Ciencia de Datos</w:t>
    </w:r>
  </w:p>
  <w:p w:rsidR="004A04DC" w:rsidRDefault="004A04DC">
    <w:pPr>
      <w:pStyle w:val="Piedepgina"/>
    </w:pPr>
    <w:r>
      <w:t>UNSAM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AD" w:rsidRDefault="00B569AD" w:rsidP="004A04DC">
      <w:pPr>
        <w:spacing w:after="0" w:line="240" w:lineRule="auto"/>
      </w:pPr>
      <w:r>
        <w:separator/>
      </w:r>
    </w:p>
  </w:footnote>
  <w:footnote w:type="continuationSeparator" w:id="0">
    <w:p w:rsidR="00B569AD" w:rsidRDefault="00B569AD" w:rsidP="004A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D"/>
    <w:rsid w:val="000C4B3A"/>
    <w:rsid w:val="00173699"/>
    <w:rsid w:val="0029522F"/>
    <w:rsid w:val="0037241D"/>
    <w:rsid w:val="00452C14"/>
    <w:rsid w:val="004A04DC"/>
    <w:rsid w:val="008678AF"/>
    <w:rsid w:val="008C4CCF"/>
    <w:rsid w:val="00A64204"/>
    <w:rsid w:val="00B5112E"/>
    <w:rsid w:val="00B569AD"/>
    <w:rsid w:val="00DE1E24"/>
    <w:rsid w:val="00EB7631"/>
    <w:rsid w:val="00ED15D9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92FE"/>
  <w15:chartTrackingRefBased/>
  <w15:docId w15:val="{2FBF285A-E4C7-4811-A651-54E1D3C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9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Tomas Vidal</cp:lastModifiedBy>
  <cp:revision>3</cp:revision>
  <dcterms:created xsi:type="dcterms:W3CDTF">2022-08-27T22:04:00Z</dcterms:created>
  <dcterms:modified xsi:type="dcterms:W3CDTF">2022-08-27T22:31:00Z</dcterms:modified>
</cp:coreProperties>
</file>