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LABORATORIO I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Prototipo web de FloatMate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Proyecto Integrador de Aula 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HTML5 CSS Bootstrap y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Presentado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Tomas Yepes Arboleda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Julio Cesar Martinez Zarate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Curso de Programación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este laboratorio se desarrolla un prototipo inicial de FloatMate, una aplicación web orientada a la gestión de una flota de buses. El trabajo permite aplicar HTML5, CSS y JavaScript para crear cuatro interfaces conectadas mediante hipervínculos y probar su navegación.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utiliza Bootstrap 5.3.3 como framework de CSS para organizar las pantallas, los formularios y las tablas. El prototipo permite representar el inicio de sesión, consultar indicadores, registrar vehículos y programar viajes con datos de demostración. Esta entrega corresponde al Front-end y sirve como base para el desarrollo posterior del sistema.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Desarrollar un prototipo web de FloatMate con HTML5, CSS, Bootstrap y JavaScript que represente las funciones principales de la aplicación y permita validar su navegación.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cuatro interfaces: inicio de sesión, dashboard, vehículos y viajes.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Enlazar las páginas mediante hipervínculos para recorrer el prototipo.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Bootstrap y estilos propios para adaptar las interfaces a escritorio y móvil.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interacciones básicas con JavaScript, como filtros y validación de formularios.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el resultado mediante capturas de las interfaces y conclusiones del laboratorio.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Resumen del Proyecto Integrador de Aula PIA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FloatMate es un Proyecto Integrador de Aula (PIA) que se desarrolla de manera articulada en Programación Web, Ingeniería de Software y Bases de Datos II. Busca organizar vehículos, conductores, rutas y viajes de una flota de buses. La idea surge de la necesidad de reunir información que puede estar dispersa o registrada manualmente, para consultar la disponibilidad de los vehículos y la programación de la operación.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 Programación Web se trabajan las interfaces y su interacción; en Ingeniería de Software, los requisitos, el análisis y el diseño del sistema; y en Bases de Datos II, la organización y gestión de la información. Esta entrega aporta cuatro interfaces con navegación, formularios y datos locales de demostración. Se proyecta avanzar hacia la integración con un Back-end y PostgreSQL, autenticación y roles. El PIA también contempla alcoholemia, consumo de ACPM, incidentes y distancias mediante una API externa, funciones que aún no están implementadas en este prototipo.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Desarrollo del laboratorio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HTML5 define la estructura y los elementos de cada página. Bootstrap aporta la cuadrícula responsive y estilos para tablas, botones y formularios. El archivo styles.css personaliza los colores, la distribución y los ajustes para pantallas pequeñas. JavaScript maneja los registros, las búsquedas, los filtros y los mensajes de validación.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archivos de Bootstrap se incluyen en el proyecto para abrir el prototipo sin depender de una conexión a internet. Se utilizan elementos como main, header, nav, section y footer, además de etiquetas asociadas a los campos de los formularios.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Navegación y organización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entrada es index.html. Al ingresar con las credenciales de demostración se abre dashboard.html. El menú contiene enlaces a dashboard.html, vehiculos.html y viajes.html. El enlace Salir regresa al inicio de sesión. Las cuatro interfaces comparten colores, tipografía y estilos de controles.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Interacciones y alcance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vehículos se puede buscar por placa o modelo, filtrar por estado y agregar un registro. El formulario comprueba el formato de placa, los campos obligatorios y las placas duplicadas. En viajes se puede buscar por ruta o conductor, filtrar por estado y programar un recorrido con un vehículo disponible. Se validan el origen y el destino, la fecha futura y la coincidencia exacta de vehículo y hora de salida.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Los registros se conservan en localStorage, únicamente en el mismo navegador. El dashboard actualiza sus indicadores a partir de esos registros. La comprobación de viajes no calcula duración ni conflictos por intervalos, porque esa lógica corresponde a una etapa posterior.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inicio de sesión compara el usuario admin y la contraseña floatmate123 como demostración. No es autenticación real: las páginas pueden abrirse directamente y no existe control de acceso en servidor. El prototipo no utiliza información personal real, una API ni una conexión activa a una base de datos.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Verificación realizada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 comprobó el ingreso válido e inválido, los enlaces del menú, las búsquedas, los filtros, el registro de vehículos, la detección de una placa duplicada y la programación de un viaje. También se verificó que los registros permanecen al recargar y que el dashboard refleja los cambios. Las cuatro páginas se revisaron en escritorio y en una vista móvil de 390 píxeles de ancho.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Interfaz 1 inicio de sesión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interfaz solicita usuario y contraseña, permite mostrar u ocultar la contraseña e informa cuando los datos son incorrectos. Se muestran las credenciales de demostración para facilitar la revisión.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114300" distR="114300">
            <wp:extent cx="630936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Inicio de sesión. Captura del prototipo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Interfaz 2 dashboard de la flota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pantalla presenta el total de vehículos, los disponibles, los que están en mantenimiento y los viajes programados. Incluye los próximos viajes, el estado de la flota y enlaces a los módulos principales.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114300" distR="114300">
            <wp:extent cx="6309360" cy="438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 Dashboard de la flota. Captura del prototipo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Interfaz 3 gestión de vehículos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muestra el inventario con placa, modelo, capacidad, kilometraje y estado. La búsqueda y el filtro ayudan a consultar los registros. El botón Registrar vehículo abre el formulario correspondiente.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6309360" cy="4381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 Gestión de vehículos. Captura del prototipo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Interfaz 4 programación de viajes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interfaz presenta ruta, conductor, vehículo, salida y estado. Incluye búsqueda, filtro y un formulario para programar un viaje con datos de demostración.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114300" distR="114300">
            <wp:extent cx="6309360" cy="438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 Programación de viajes. Captura del prototipo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laboratorio permitió construir una primera versión visual de FloatMate y conectar sus principales pantallas. La separación entre estructura HTML, estilos CSS e interacciones JavaScript facilita entender y modificar el proyecto.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Bootstrap ayudó a organizar los formularios y las tablas, mientras que los estilos propios permitieron mantener una presentación consistente. La revisión en móvil mostró la importancia de adaptar el menú y los controles a diferentes tamaños de pantalla.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Los formularios y el almacenamiento local permiten simular parte de la operación, pero no sustituyen un sistema completo. El siguiente paso es conectar el Front-end con un Back-end y una base de datos, implementar autenticación segura y completar las reglas de la operación antes de utilizar información real.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