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55"/>
        <w:gridCol w:w="1522"/>
        <w:gridCol w:w="2410"/>
        <w:gridCol w:w="992"/>
        <w:gridCol w:w="2351"/>
      </w:tblGrid>
      <w:tr w:rsidR="00BE3EE8" w:rsidRPr="00A8569A" w:rsidTr="007648DF">
        <w:trPr>
          <w:trHeight w:val="1337"/>
        </w:trPr>
        <w:tc>
          <w:tcPr>
            <w:tcW w:w="145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914400" cy="914400"/>
                  <wp:effectExtent l="0" t="0" r="0" b="0"/>
                  <wp:docPr id="1" name="irc_mi" descr="http://student.agh.edu.pl/%7Ekkabala/ag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student.agh.edu.pl/%7Ekkabala/ag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BE3EE8" w:rsidRPr="003B2DB3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AKADEMIA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 xml:space="preserve"> </w:t>
            </w: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GÓRNICZO – HUTNICZA</w:t>
            </w:r>
          </w:p>
          <w:p w:rsidR="00BE3EE8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</w:pPr>
          </w:p>
          <w:p w:rsidR="00BE3EE8" w:rsidRPr="003B2DB3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KRAK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ÓW</w:t>
            </w:r>
          </w:p>
        </w:tc>
        <w:tc>
          <w:tcPr>
            <w:tcW w:w="3343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:rsidR="00BE3EE8" w:rsidRPr="001128D1" w:rsidRDefault="00BE3EE8" w:rsidP="00BE3EE8">
            <w:pPr>
              <w:pStyle w:val="Akapitzlist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</w:t>
            </w: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Tomasz Kąkol</w:t>
            </w:r>
          </w:p>
        </w:tc>
      </w:tr>
      <w:tr w:rsidR="00BE3EE8" w:rsidRPr="003B2DB3" w:rsidTr="00645FDE">
        <w:trPr>
          <w:cantSplit/>
          <w:trHeight w:val="649"/>
        </w:trPr>
        <w:tc>
          <w:tcPr>
            <w:tcW w:w="8730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:rsidR="00BE3EE8" w:rsidRPr="00EC4DBA" w:rsidRDefault="00EC4DBA" w:rsidP="00BE3EE8">
            <w:pPr>
              <w:pStyle w:val="Bezodstpw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pl-PL"/>
              </w:rPr>
            </w:pPr>
            <w:r w:rsidRPr="00EC4DBA">
              <w:rPr>
                <w:b/>
                <w:sz w:val="24"/>
                <w:szCs w:val="24"/>
              </w:rPr>
              <w:t>Zastosowanie modeli o elementach skupionych do symulacji przepływów</w:t>
            </w:r>
          </w:p>
        </w:tc>
      </w:tr>
      <w:tr w:rsidR="00BE3EE8" w:rsidRPr="003B2DB3" w:rsidTr="007648DF">
        <w:trPr>
          <w:cantSplit/>
          <w:trHeight w:val="759"/>
        </w:trPr>
        <w:tc>
          <w:tcPr>
            <w:tcW w:w="8730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:rsidR="00BE3EE8" w:rsidRPr="00EC4DBA" w:rsidRDefault="00BE3EE8" w:rsidP="00753178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C4D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Modelowanie procesów fizycznych</w:t>
            </w:r>
          </w:p>
        </w:tc>
      </w:tr>
      <w:tr w:rsidR="00BE3EE8" w:rsidRPr="003B2DB3" w:rsidTr="007648DF">
        <w:trPr>
          <w:cantSplit/>
          <w:trHeight w:val="755"/>
        </w:trPr>
        <w:tc>
          <w:tcPr>
            <w:tcW w:w="297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BE3EE8" w:rsidRPr="001128D1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wykonania ćwiczenia:</w:t>
            </w:r>
          </w:p>
          <w:p w:rsidR="0009153B" w:rsidRPr="003B2DB3" w:rsidRDefault="00EC4DBA" w:rsidP="00091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23</w:t>
            </w:r>
            <w:r w:rsidR="0009153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.04</w:t>
            </w:r>
            <w:r w:rsidR="0009153B"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.2018</w:t>
            </w:r>
          </w:p>
        </w:tc>
        <w:tc>
          <w:tcPr>
            <w:tcW w:w="340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E3EE8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  <w:p w:rsidR="00BE3EE8" w:rsidRPr="001128D1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złożenia sprawozdania:</w:t>
            </w:r>
          </w:p>
          <w:p w:rsidR="00BE3EE8" w:rsidRPr="001128D1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 w:rsidR="00D81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.2018</w:t>
            </w:r>
          </w:p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</w:tc>
        <w:tc>
          <w:tcPr>
            <w:tcW w:w="235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  <w:t>Ocena:</w:t>
            </w:r>
          </w:p>
        </w:tc>
      </w:tr>
    </w:tbl>
    <w:p w:rsidR="00BE3EE8" w:rsidRDefault="00BE3EE8" w:rsidP="00BE3EE8"/>
    <w:p w:rsidR="00BE3EE8" w:rsidRDefault="00BE3EE8" w:rsidP="00696BA3">
      <w:pPr>
        <w:pStyle w:val="Nagwek2"/>
        <w:spacing w:line="360" w:lineRule="auto"/>
      </w:pPr>
      <w:r>
        <w:t>Wprowadzenie</w:t>
      </w:r>
    </w:p>
    <w:p w:rsidR="00505392" w:rsidRPr="00696BA3" w:rsidRDefault="00BE3EE8" w:rsidP="00696BA3">
      <w:pPr>
        <w:spacing w:line="360" w:lineRule="auto"/>
        <w:jc w:val="both"/>
        <w:rPr>
          <w:rFonts w:cstheme="minorHAnsi"/>
          <w:sz w:val="24"/>
          <w:szCs w:val="24"/>
        </w:rPr>
      </w:pPr>
      <w:r w:rsidRPr="00BE3EE8">
        <w:rPr>
          <w:rFonts w:asciiTheme="majorHAnsi" w:hAnsiTheme="majorHAnsi" w:cstheme="minorHAnsi"/>
          <w:sz w:val="24"/>
          <w:szCs w:val="24"/>
        </w:rPr>
        <w:tab/>
      </w:r>
      <w:r w:rsidR="00EC4DBA" w:rsidRPr="00696BA3">
        <w:rPr>
          <w:rFonts w:cstheme="minorHAnsi"/>
          <w:sz w:val="24"/>
          <w:szCs w:val="24"/>
        </w:rPr>
        <w:t xml:space="preserve">Celem laboratorium było obliczenie średniego czasu przebywania wody w modelowanym obiekcie. Obiekt stanowi górną część zlewni Dunaju. Znacznikiem </w:t>
      </w:r>
      <w:r w:rsidR="00EC4DBA" w:rsidRPr="0098166D">
        <w:rPr>
          <w:rFonts w:cstheme="minorHAnsi"/>
          <w:sz w:val="24"/>
          <w:szCs w:val="24"/>
        </w:rPr>
        <w:t>stosowanym w modelowaniu jest tryt (</w:t>
      </w:r>
      <w:r w:rsidR="00EC4DBA" w:rsidRPr="0098166D">
        <w:rPr>
          <w:rFonts w:cstheme="minorHAnsi"/>
          <w:sz w:val="24"/>
          <w:szCs w:val="24"/>
          <w:vertAlign w:val="superscript"/>
        </w:rPr>
        <w:t>3</w:t>
      </w:r>
      <w:r w:rsidR="00EC4DBA" w:rsidRPr="0098166D">
        <w:rPr>
          <w:rFonts w:cstheme="minorHAnsi"/>
          <w:sz w:val="24"/>
          <w:szCs w:val="24"/>
        </w:rPr>
        <w:t xml:space="preserve">H). Wybrano tę  rzekę ze względu na długi okres, w którym mierzono i zbierano dane o stężeniu trytu w wodzie. Rzeczywiste pomiary zostały wykorzystane do porównania z wynikami symulacji i obliczeniami korelacji. Użyliśmy dwóch metod - modelowania odwrotnego i </w:t>
      </w:r>
      <w:r w:rsidR="00696BA3" w:rsidRPr="0098166D">
        <w:rPr>
          <w:rFonts w:cstheme="minorHAnsi"/>
          <w:sz w:val="24"/>
          <w:szCs w:val="24"/>
        </w:rPr>
        <w:t xml:space="preserve">metody </w:t>
      </w:r>
      <w:r w:rsidR="0098166D" w:rsidRPr="0098166D">
        <w:rPr>
          <w:sz w:val="24"/>
          <w:szCs w:val="24"/>
        </w:rPr>
        <w:t>prób i błędów</w:t>
      </w:r>
      <w:r w:rsidR="00696BA3" w:rsidRPr="0098166D">
        <w:rPr>
          <w:rFonts w:cstheme="minorHAnsi"/>
          <w:sz w:val="24"/>
          <w:szCs w:val="24"/>
        </w:rPr>
        <w:t>.</w:t>
      </w:r>
    </w:p>
    <w:p w:rsidR="00DD3D1D" w:rsidRDefault="00696BA3" w:rsidP="00696BA3">
      <w:pPr>
        <w:pStyle w:val="Nagwek2"/>
        <w:spacing w:line="360" w:lineRule="auto"/>
      </w:pPr>
      <w:r>
        <w:t>Algorytm</w:t>
      </w:r>
    </w:p>
    <w:p w:rsidR="00696BA3" w:rsidRDefault="00696BA3" w:rsidP="00427AEF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96BA3">
        <w:rPr>
          <w:rFonts w:cstheme="minorHAnsi"/>
          <w:sz w:val="24"/>
          <w:szCs w:val="24"/>
        </w:rPr>
        <w:t>W modelach pudełkowych obiekt modelujący jest traktowany jako tzw. "Czarna skrzynka". Informacje o charakterystyce obiektu są często uzyskiwane z eksperymentów znacznik</w:t>
      </w:r>
      <w:r>
        <w:rPr>
          <w:rFonts w:cstheme="minorHAnsi"/>
          <w:sz w:val="24"/>
          <w:szCs w:val="24"/>
        </w:rPr>
        <w:t>owych,</w:t>
      </w:r>
      <w:r w:rsidRPr="00696BA3">
        <w:rPr>
          <w:rFonts w:cstheme="minorHAnsi"/>
          <w:sz w:val="24"/>
          <w:szCs w:val="24"/>
        </w:rPr>
        <w:t xml:space="preserve"> pozwalających obliczyć odpowiedź systemu na funkcję </w:t>
      </w:r>
      <w:r>
        <w:rPr>
          <w:rFonts w:cstheme="minorHAnsi"/>
          <w:sz w:val="24"/>
          <w:szCs w:val="24"/>
        </w:rPr>
        <w:t>wymuszenia</w:t>
      </w:r>
      <w:r w:rsidRPr="00696BA3">
        <w:rPr>
          <w:rFonts w:cstheme="minorHAnsi"/>
          <w:sz w:val="24"/>
          <w:szCs w:val="24"/>
        </w:rPr>
        <w:t xml:space="preserve"> impulsowego. Stężenie trytu w danym czasie (mierzone w miesiącach) oblicza się za pomocą równania:</w:t>
      </w:r>
    </w:p>
    <w:p w:rsidR="00696BA3" w:rsidRPr="00696BA3" w:rsidRDefault="00696BA3" w:rsidP="00696BA3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2790825" cy="443542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404" cy="4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BA3" w:rsidRPr="00696BA3" w:rsidRDefault="00696BA3" w:rsidP="00696BA3">
      <w:pPr>
        <w:spacing w:line="240" w:lineRule="auto"/>
        <w:rPr>
          <w:rFonts w:cstheme="minorHAnsi"/>
          <w:sz w:val="24"/>
          <w:szCs w:val="24"/>
        </w:rPr>
      </w:pPr>
      <w:r w:rsidRPr="00696BA3">
        <w:rPr>
          <w:sz w:val="24"/>
          <w:szCs w:val="24"/>
        </w:rPr>
        <w:t xml:space="preserve">gdzie: </w:t>
      </w:r>
    </w:p>
    <w:p w:rsidR="00696BA3" w:rsidRPr="00696BA3" w:rsidRDefault="00696BA3" w:rsidP="00696BA3">
      <w:pPr>
        <w:pStyle w:val="Akapitzlist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696BA3">
        <w:rPr>
          <w:sz w:val="24"/>
          <w:szCs w:val="24"/>
        </w:rPr>
        <w:t xml:space="preserve">C(t) </w:t>
      </w:r>
      <w:r w:rsidR="00427AEF">
        <w:rPr>
          <w:sz w:val="24"/>
          <w:szCs w:val="24"/>
        </w:rPr>
        <w:tab/>
      </w:r>
      <w:r w:rsidRPr="00696BA3">
        <w:rPr>
          <w:sz w:val="24"/>
          <w:szCs w:val="24"/>
        </w:rPr>
        <w:t xml:space="preserve">– odpowiedź obiektu </w:t>
      </w:r>
    </w:p>
    <w:p w:rsidR="00696BA3" w:rsidRPr="00696BA3" w:rsidRDefault="00696BA3" w:rsidP="00696BA3">
      <w:pPr>
        <w:pStyle w:val="Akapitzlist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proofErr w:type="spellStart"/>
      <w:r w:rsidRPr="00696BA3">
        <w:rPr>
          <w:sz w:val="24"/>
          <w:szCs w:val="24"/>
        </w:rPr>
        <w:t>C</w:t>
      </w:r>
      <w:r w:rsidRPr="00427AEF">
        <w:rPr>
          <w:sz w:val="24"/>
          <w:szCs w:val="24"/>
          <w:vertAlign w:val="subscript"/>
        </w:rPr>
        <w:t>in</w:t>
      </w:r>
      <w:proofErr w:type="spellEnd"/>
      <w:r w:rsidRPr="00696BA3">
        <w:rPr>
          <w:sz w:val="24"/>
          <w:szCs w:val="24"/>
        </w:rPr>
        <w:t>(t)</w:t>
      </w:r>
      <w:r w:rsidR="00427AEF">
        <w:rPr>
          <w:sz w:val="24"/>
          <w:szCs w:val="24"/>
        </w:rPr>
        <w:tab/>
      </w:r>
      <w:r w:rsidRPr="00696BA3">
        <w:rPr>
          <w:sz w:val="24"/>
          <w:szCs w:val="24"/>
        </w:rPr>
        <w:t xml:space="preserve">– wymuszenie </w:t>
      </w:r>
    </w:p>
    <w:p w:rsidR="00696BA3" w:rsidRPr="00696BA3" w:rsidRDefault="00696BA3" w:rsidP="00696BA3">
      <w:pPr>
        <w:pStyle w:val="Akapitzlist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696BA3">
        <w:rPr>
          <w:sz w:val="24"/>
          <w:szCs w:val="24"/>
        </w:rPr>
        <w:t>g(t)</w:t>
      </w:r>
      <w:r w:rsidR="00427AEF">
        <w:rPr>
          <w:sz w:val="24"/>
          <w:szCs w:val="24"/>
        </w:rPr>
        <w:tab/>
      </w:r>
      <w:r w:rsidRPr="00696BA3">
        <w:rPr>
          <w:sz w:val="24"/>
          <w:szCs w:val="24"/>
        </w:rPr>
        <w:t>– odpowiedź na wymuszenie impulsowe (tzw. funkcja przejścia)</w:t>
      </w:r>
    </w:p>
    <w:p w:rsidR="00696BA3" w:rsidRPr="00696BA3" w:rsidRDefault="00696BA3" w:rsidP="00696BA3">
      <w:pPr>
        <w:pStyle w:val="Akapitzlist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696BA3">
        <w:rPr>
          <w:sz w:val="24"/>
          <w:szCs w:val="24"/>
        </w:rPr>
        <w:sym w:font="Symbol" w:char="F06C"/>
      </w:r>
      <w:r w:rsidR="00427AEF">
        <w:rPr>
          <w:sz w:val="24"/>
          <w:szCs w:val="24"/>
        </w:rPr>
        <w:tab/>
      </w:r>
      <w:r w:rsidR="00427AEF" w:rsidRPr="00696BA3">
        <w:rPr>
          <w:sz w:val="24"/>
          <w:szCs w:val="24"/>
        </w:rPr>
        <w:t>–</w:t>
      </w:r>
      <w:r w:rsidR="00427AEF">
        <w:rPr>
          <w:sz w:val="24"/>
          <w:szCs w:val="24"/>
        </w:rPr>
        <w:t xml:space="preserve"> </w:t>
      </w:r>
      <w:r w:rsidRPr="00696BA3">
        <w:rPr>
          <w:sz w:val="24"/>
          <w:szCs w:val="24"/>
        </w:rPr>
        <w:t xml:space="preserve">stała rozpadu znacznika </w:t>
      </w:r>
    </w:p>
    <w:p w:rsidR="00696BA3" w:rsidRPr="00696BA3" w:rsidRDefault="00696BA3" w:rsidP="00696BA3">
      <w:pPr>
        <w:pStyle w:val="Akapitzlist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696BA3">
        <w:rPr>
          <w:sz w:val="24"/>
          <w:szCs w:val="24"/>
        </w:rPr>
        <w:t xml:space="preserve">t </w:t>
      </w:r>
      <w:r w:rsidR="00427AEF">
        <w:rPr>
          <w:sz w:val="24"/>
          <w:szCs w:val="24"/>
        </w:rPr>
        <w:t xml:space="preserve"> </w:t>
      </w:r>
      <w:r w:rsidR="00427AEF">
        <w:rPr>
          <w:sz w:val="24"/>
          <w:szCs w:val="24"/>
        </w:rPr>
        <w:tab/>
      </w:r>
      <w:r w:rsidRPr="00696BA3">
        <w:rPr>
          <w:sz w:val="24"/>
          <w:szCs w:val="24"/>
        </w:rPr>
        <w:t>– zmienna czasowa</w:t>
      </w:r>
    </w:p>
    <w:p w:rsidR="00427AEF" w:rsidRPr="00427AEF" w:rsidRDefault="00696BA3" w:rsidP="00427AEF">
      <w:pPr>
        <w:pStyle w:val="Akapitzlist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96BA3">
        <w:rPr>
          <w:sz w:val="24"/>
          <w:szCs w:val="24"/>
        </w:rPr>
        <w:t xml:space="preserve">t’ </w:t>
      </w:r>
      <w:r w:rsidR="00427AEF">
        <w:rPr>
          <w:sz w:val="24"/>
          <w:szCs w:val="24"/>
        </w:rPr>
        <w:tab/>
      </w:r>
      <w:r w:rsidRPr="00696BA3">
        <w:rPr>
          <w:sz w:val="24"/>
          <w:szCs w:val="24"/>
        </w:rPr>
        <w:t>– parametr całkowania</w:t>
      </w:r>
    </w:p>
    <w:p w:rsidR="00427AEF" w:rsidRDefault="00427AEF" w:rsidP="00427AEF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Pr="00427AEF">
        <w:rPr>
          <w:rFonts w:cstheme="minorHAnsi"/>
          <w:sz w:val="24"/>
          <w:szCs w:val="24"/>
        </w:rPr>
        <w:t>W przypadku obiektów takich jak zbiorniki wód podziemnych, zlewnie rzek i inne systemy hydrologiczne istnieje niewiele popularnych funkcji rozkładu czasu transportu:</w:t>
      </w:r>
    </w:p>
    <w:p w:rsidR="00427AEF" w:rsidRPr="00427AEF" w:rsidRDefault="00427AEF" w:rsidP="00427AEF">
      <w:pPr>
        <w:pStyle w:val="Akapitzlist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7AEF">
        <w:rPr>
          <w:sz w:val="24"/>
          <w:szCs w:val="24"/>
        </w:rPr>
        <w:t>Model tłokowy</w:t>
      </w:r>
    </w:p>
    <w:p w:rsidR="00427AEF" w:rsidRPr="00427AEF" w:rsidRDefault="00427AEF" w:rsidP="00427AEF">
      <w:pPr>
        <w:pStyle w:val="Akapitzlist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7AEF">
        <w:rPr>
          <w:sz w:val="24"/>
          <w:szCs w:val="24"/>
        </w:rPr>
        <w:t>Model ekspotencjalny</w:t>
      </w:r>
    </w:p>
    <w:p w:rsidR="00427AEF" w:rsidRPr="00427AEF" w:rsidRDefault="00427AEF" w:rsidP="00427AEF">
      <w:pPr>
        <w:pStyle w:val="Akapitzlist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427AEF">
        <w:rPr>
          <w:sz w:val="24"/>
          <w:szCs w:val="24"/>
        </w:rPr>
        <w:t>Model dyspersyjny</w:t>
      </w:r>
    </w:p>
    <w:p w:rsidR="00427AEF" w:rsidRDefault="00427AEF" w:rsidP="00427AEF">
      <w:pPr>
        <w:pStyle w:val="Akapitzlist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427AEF" w:rsidRDefault="00427AEF" w:rsidP="00427AEF">
      <w:pPr>
        <w:pStyle w:val="Akapitzlist"/>
        <w:spacing w:line="36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427AEF">
        <w:rPr>
          <w:rFonts w:cstheme="minorHAnsi"/>
          <w:sz w:val="24"/>
          <w:szCs w:val="24"/>
        </w:rPr>
        <w:t xml:space="preserve">W </w:t>
      </w:r>
      <w:r>
        <w:rPr>
          <w:rFonts w:cstheme="minorHAnsi"/>
          <w:sz w:val="24"/>
          <w:szCs w:val="24"/>
        </w:rPr>
        <w:t>wykonanym</w:t>
      </w:r>
      <w:r w:rsidRPr="00427AEF">
        <w:rPr>
          <w:rFonts w:cstheme="minorHAnsi"/>
          <w:sz w:val="24"/>
          <w:szCs w:val="24"/>
        </w:rPr>
        <w:t xml:space="preserve"> laboratorium </w:t>
      </w:r>
      <w:r>
        <w:rPr>
          <w:rFonts w:cstheme="minorHAnsi"/>
          <w:sz w:val="24"/>
          <w:szCs w:val="24"/>
        </w:rPr>
        <w:t xml:space="preserve">zastosowałem </w:t>
      </w:r>
      <w:r>
        <w:rPr>
          <w:sz w:val="24"/>
          <w:szCs w:val="24"/>
        </w:rPr>
        <w:t>m</w:t>
      </w:r>
      <w:r w:rsidRPr="00427AEF">
        <w:rPr>
          <w:sz w:val="24"/>
          <w:szCs w:val="24"/>
        </w:rPr>
        <w:t>odel ekspotencjalny</w:t>
      </w:r>
      <w:r w:rsidRPr="00427AEF">
        <w:rPr>
          <w:rFonts w:cstheme="minorHAnsi"/>
          <w:sz w:val="24"/>
          <w:szCs w:val="24"/>
        </w:rPr>
        <w:t xml:space="preserve">, który </w:t>
      </w:r>
      <w:r>
        <w:rPr>
          <w:rFonts w:cstheme="minorHAnsi"/>
          <w:sz w:val="24"/>
          <w:szCs w:val="24"/>
        </w:rPr>
        <w:t>wyraża</w:t>
      </w:r>
      <w:r w:rsidRPr="00427AEF">
        <w:rPr>
          <w:rFonts w:cstheme="minorHAnsi"/>
          <w:sz w:val="24"/>
          <w:szCs w:val="24"/>
        </w:rPr>
        <w:t xml:space="preserve"> się za pomocą następującego wzoru:</w:t>
      </w:r>
    </w:p>
    <w:p w:rsidR="0098166D" w:rsidRDefault="00427AEF" w:rsidP="00427AEF">
      <w:pPr>
        <w:pStyle w:val="Akapitzlist"/>
        <w:spacing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2828925" cy="383460"/>
            <wp:effectExtent l="19050" t="0" r="9525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AEF" w:rsidRPr="0098166D" w:rsidRDefault="00427AEF" w:rsidP="00427AEF">
      <w:pPr>
        <w:pStyle w:val="Akapitzlist"/>
        <w:spacing w:line="36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98166D" w:rsidRPr="0098166D">
        <w:rPr>
          <w:rFonts w:cstheme="minorHAnsi"/>
          <w:sz w:val="24"/>
          <w:szCs w:val="24"/>
        </w:rPr>
        <w:t>C</w:t>
      </w:r>
      <w:r w:rsidRPr="0098166D">
        <w:rPr>
          <w:rFonts w:cstheme="minorHAnsi"/>
          <w:sz w:val="24"/>
          <w:szCs w:val="24"/>
        </w:rPr>
        <w:t xml:space="preserve">elem było znalezienie wartości zmiennej </w:t>
      </w:r>
      <w:proofErr w:type="spellStart"/>
      <w:r w:rsidRPr="0098166D">
        <w:rPr>
          <w:rFonts w:cstheme="minorHAnsi"/>
          <w:sz w:val="24"/>
          <w:szCs w:val="24"/>
        </w:rPr>
        <w:t>t</w:t>
      </w:r>
      <w:r w:rsidRPr="0098166D">
        <w:rPr>
          <w:rFonts w:cstheme="minorHAnsi"/>
          <w:sz w:val="24"/>
          <w:szCs w:val="24"/>
          <w:vertAlign w:val="subscript"/>
        </w:rPr>
        <w:t>t</w:t>
      </w:r>
      <w:proofErr w:type="spellEnd"/>
      <w:r w:rsidR="004F0569">
        <w:rPr>
          <w:rFonts w:cstheme="minorHAnsi"/>
          <w:sz w:val="24"/>
          <w:szCs w:val="24"/>
          <w:vertAlign w:val="subscript"/>
        </w:rPr>
        <w:t xml:space="preserve"> </w:t>
      </w:r>
      <w:r w:rsidR="004F0569" w:rsidRPr="004F0569">
        <w:rPr>
          <w:rFonts w:cstheme="minorHAnsi"/>
          <w:sz w:val="24"/>
          <w:szCs w:val="24"/>
        </w:rPr>
        <w:t>(</w:t>
      </w:r>
      <w:r w:rsidR="004F0569">
        <w:t>średni czas przebywania</w:t>
      </w:r>
      <w:r w:rsidR="004F0569" w:rsidRPr="004F0569">
        <w:rPr>
          <w:rFonts w:cstheme="minorHAnsi"/>
          <w:sz w:val="24"/>
          <w:szCs w:val="24"/>
        </w:rPr>
        <w:t>)</w:t>
      </w:r>
      <w:r w:rsidRPr="0098166D">
        <w:rPr>
          <w:rFonts w:cstheme="minorHAnsi"/>
          <w:sz w:val="24"/>
          <w:szCs w:val="24"/>
        </w:rPr>
        <w:t>. W pierwszej kolejności zastosowa</w:t>
      </w:r>
      <w:r w:rsidR="0098166D" w:rsidRPr="0098166D">
        <w:rPr>
          <w:rFonts w:cstheme="minorHAnsi"/>
          <w:sz w:val="24"/>
          <w:szCs w:val="24"/>
        </w:rPr>
        <w:t>no</w:t>
      </w:r>
      <w:r w:rsidRPr="0098166D">
        <w:rPr>
          <w:rFonts w:cstheme="minorHAnsi"/>
          <w:sz w:val="24"/>
          <w:szCs w:val="24"/>
        </w:rPr>
        <w:t xml:space="preserve"> metodę </w:t>
      </w:r>
      <w:r w:rsidR="0098166D" w:rsidRPr="0098166D">
        <w:rPr>
          <w:sz w:val="24"/>
          <w:szCs w:val="24"/>
        </w:rPr>
        <w:t>prób i błędów</w:t>
      </w:r>
      <w:r w:rsidR="0098166D" w:rsidRPr="0098166D">
        <w:rPr>
          <w:rFonts w:cstheme="minorHAnsi"/>
          <w:sz w:val="24"/>
          <w:szCs w:val="24"/>
        </w:rPr>
        <w:t>,</w:t>
      </w:r>
      <w:r w:rsidRPr="0098166D">
        <w:rPr>
          <w:rFonts w:cstheme="minorHAnsi"/>
          <w:sz w:val="24"/>
          <w:szCs w:val="24"/>
        </w:rPr>
        <w:t xml:space="preserve"> w której manualnie wyznacz</w:t>
      </w:r>
      <w:r w:rsidR="0098166D" w:rsidRPr="0098166D">
        <w:rPr>
          <w:rFonts w:cstheme="minorHAnsi"/>
          <w:sz w:val="24"/>
          <w:szCs w:val="24"/>
        </w:rPr>
        <w:t>ono</w:t>
      </w:r>
      <w:r w:rsidRPr="0098166D">
        <w:rPr>
          <w:rFonts w:cstheme="minorHAnsi"/>
          <w:sz w:val="24"/>
          <w:szCs w:val="24"/>
        </w:rPr>
        <w:t xml:space="preserve"> wartość parametru, a następnie zastosowa</w:t>
      </w:r>
      <w:r w:rsidR="0098166D" w:rsidRPr="0098166D">
        <w:rPr>
          <w:rFonts w:cstheme="minorHAnsi"/>
          <w:sz w:val="24"/>
          <w:szCs w:val="24"/>
        </w:rPr>
        <w:t xml:space="preserve">no </w:t>
      </w:r>
      <w:r w:rsidRPr="0098166D">
        <w:rPr>
          <w:rFonts w:cstheme="minorHAnsi"/>
          <w:sz w:val="24"/>
          <w:szCs w:val="24"/>
        </w:rPr>
        <w:t>automatyczną optymalizację.</w:t>
      </w:r>
    </w:p>
    <w:p w:rsidR="0098166D" w:rsidRDefault="0098166D" w:rsidP="0098166D">
      <w:pPr>
        <w:pStyle w:val="Nagwek2"/>
        <w:spacing w:line="360" w:lineRule="auto"/>
      </w:pPr>
      <w:r>
        <w:t>Rozwiązanie</w:t>
      </w:r>
    </w:p>
    <w:p w:rsidR="004F0569" w:rsidRDefault="0098166D" w:rsidP="004F0569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Implementacja modelu została wykonana</w:t>
      </w:r>
      <w:r w:rsidRPr="0098166D">
        <w:rPr>
          <w:sz w:val="24"/>
          <w:szCs w:val="24"/>
        </w:rPr>
        <w:t xml:space="preserve"> w programie </w:t>
      </w:r>
      <w:proofErr w:type="spellStart"/>
      <w:r w:rsidRPr="0098166D">
        <w:rPr>
          <w:sz w:val="24"/>
          <w:szCs w:val="24"/>
        </w:rPr>
        <w:t>Matlab</w:t>
      </w:r>
      <w:proofErr w:type="spellEnd"/>
      <w:r w:rsidRPr="0098166D">
        <w:rPr>
          <w:sz w:val="24"/>
          <w:szCs w:val="24"/>
        </w:rPr>
        <w:t>. Zaimplementowa</w:t>
      </w:r>
      <w:r>
        <w:rPr>
          <w:sz w:val="24"/>
          <w:szCs w:val="24"/>
        </w:rPr>
        <w:t>no</w:t>
      </w:r>
      <w:r w:rsidRPr="0098166D">
        <w:rPr>
          <w:sz w:val="24"/>
          <w:szCs w:val="24"/>
        </w:rPr>
        <w:t xml:space="preserve"> algorytm i porówna</w:t>
      </w:r>
      <w:r>
        <w:rPr>
          <w:sz w:val="24"/>
          <w:szCs w:val="24"/>
        </w:rPr>
        <w:t>no</w:t>
      </w:r>
      <w:r w:rsidRPr="0098166D">
        <w:rPr>
          <w:sz w:val="24"/>
          <w:szCs w:val="24"/>
        </w:rPr>
        <w:t xml:space="preserve"> wyniki z rzeczywistymi danymi. </w:t>
      </w:r>
      <w:r>
        <w:rPr>
          <w:sz w:val="24"/>
          <w:szCs w:val="24"/>
        </w:rPr>
        <w:t>W pierwszej kolejności</w:t>
      </w:r>
      <w:r w:rsidRPr="0098166D">
        <w:rPr>
          <w:sz w:val="24"/>
          <w:szCs w:val="24"/>
        </w:rPr>
        <w:t xml:space="preserve"> stara</w:t>
      </w:r>
      <w:r>
        <w:rPr>
          <w:sz w:val="24"/>
          <w:szCs w:val="24"/>
        </w:rPr>
        <w:t>łem</w:t>
      </w:r>
      <w:r w:rsidRPr="0098166D">
        <w:rPr>
          <w:sz w:val="24"/>
          <w:szCs w:val="24"/>
        </w:rPr>
        <w:t xml:space="preserve"> się odgadnąć wartość </w:t>
      </w:r>
      <w:r>
        <w:rPr>
          <w:sz w:val="24"/>
          <w:szCs w:val="24"/>
        </w:rPr>
        <w:t>poszukiwanego</w:t>
      </w:r>
      <w:r w:rsidRPr="0098166D">
        <w:rPr>
          <w:sz w:val="24"/>
          <w:szCs w:val="24"/>
        </w:rPr>
        <w:t xml:space="preserve"> parametru. Po kilku próbach wybrałem wartość 7. W następnym kroku </w:t>
      </w:r>
      <w:r>
        <w:rPr>
          <w:sz w:val="24"/>
          <w:szCs w:val="24"/>
        </w:rPr>
        <w:t>została wdrążona</w:t>
      </w:r>
      <w:r w:rsidRPr="0098166D">
        <w:rPr>
          <w:sz w:val="24"/>
          <w:szCs w:val="24"/>
        </w:rPr>
        <w:t xml:space="preserve"> automatyczna optymalizacja. Zastosowa</w:t>
      </w:r>
      <w:r>
        <w:rPr>
          <w:sz w:val="24"/>
          <w:szCs w:val="24"/>
        </w:rPr>
        <w:t>łem</w:t>
      </w:r>
      <w:r w:rsidRPr="0098166D">
        <w:rPr>
          <w:sz w:val="24"/>
          <w:szCs w:val="24"/>
        </w:rPr>
        <w:t xml:space="preserve"> funkcję </w:t>
      </w:r>
      <w:proofErr w:type="spellStart"/>
      <w:r w:rsidRPr="0098166D">
        <w:rPr>
          <w:sz w:val="24"/>
          <w:szCs w:val="24"/>
        </w:rPr>
        <w:t>f</w:t>
      </w:r>
      <w:r w:rsidRPr="0098166D">
        <w:rPr>
          <w:sz w:val="24"/>
          <w:szCs w:val="24"/>
          <w:vertAlign w:val="subscript"/>
        </w:rPr>
        <w:t>minunc</w:t>
      </w:r>
      <w:proofErr w:type="spellEnd"/>
      <w:r w:rsidRPr="0098166D">
        <w:rPr>
          <w:sz w:val="24"/>
          <w:szCs w:val="24"/>
        </w:rPr>
        <w:t xml:space="preserve">, która </w:t>
      </w:r>
      <w:r>
        <w:rPr>
          <w:sz w:val="24"/>
          <w:szCs w:val="24"/>
        </w:rPr>
        <w:t>poszukuje</w:t>
      </w:r>
      <w:r w:rsidRPr="0098166D">
        <w:rPr>
          <w:sz w:val="24"/>
          <w:szCs w:val="24"/>
        </w:rPr>
        <w:t xml:space="preserve"> optymaln</w:t>
      </w:r>
      <w:r>
        <w:rPr>
          <w:sz w:val="24"/>
          <w:szCs w:val="24"/>
        </w:rPr>
        <w:t>ej</w:t>
      </w:r>
      <w:r w:rsidRPr="0098166D">
        <w:rPr>
          <w:sz w:val="24"/>
          <w:szCs w:val="24"/>
        </w:rPr>
        <w:t xml:space="preserve"> wartoś</w:t>
      </w:r>
      <w:r>
        <w:rPr>
          <w:sz w:val="24"/>
          <w:szCs w:val="24"/>
        </w:rPr>
        <w:t>ci</w:t>
      </w:r>
      <w:r w:rsidRPr="0098166D">
        <w:rPr>
          <w:sz w:val="24"/>
          <w:szCs w:val="24"/>
        </w:rPr>
        <w:t xml:space="preserve"> w oparciu o błąd obliczeniowy. Jako błąd </w:t>
      </w:r>
      <w:r>
        <w:rPr>
          <w:sz w:val="24"/>
          <w:szCs w:val="24"/>
        </w:rPr>
        <w:t>wyznaczono</w:t>
      </w:r>
      <w:r w:rsidRPr="0098166D">
        <w:rPr>
          <w:sz w:val="24"/>
          <w:szCs w:val="24"/>
        </w:rPr>
        <w:t xml:space="preserve"> sumę kwadratów różnic od rzeczywistych danych. Otrzymano następujący wynik:</w:t>
      </w:r>
    </w:p>
    <w:p w:rsidR="004F0569" w:rsidRPr="004F0569" w:rsidRDefault="0098166D" w:rsidP="004F0569">
      <w:pPr>
        <w:pStyle w:val="Akapitzlist"/>
        <w:numPr>
          <w:ilvl w:val="3"/>
          <w:numId w:val="14"/>
        </w:numPr>
        <w:spacing w:line="276" w:lineRule="auto"/>
        <w:jc w:val="both"/>
        <w:rPr>
          <w:sz w:val="28"/>
          <w:szCs w:val="28"/>
        </w:rPr>
      </w:pPr>
      <w:proofErr w:type="spellStart"/>
      <w:r w:rsidRPr="004F0569">
        <w:rPr>
          <w:sz w:val="28"/>
          <w:szCs w:val="28"/>
        </w:rPr>
        <w:t>t</w:t>
      </w:r>
      <w:r w:rsidRPr="004F0569">
        <w:rPr>
          <w:sz w:val="28"/>
          <w:szCs w:val="28"/>
          <w:vertAlign w:val="subscript"/>
        </w:rPr>
        <w:t>t</w:t>
      </w:r>
      <w:proofErr w:type="spellEnd"/>
      <w:r w:rsidR="004F0569" w:rsidRPr="004F0569">
        <w:rPr>
          <w:sz w:val="28"/>
          <w:szCs w:val="28"/>
        </w:rPr>
        <w:t xml:space="preserve"> = 7,2401 [s]</w:t>
      </w:r>
    </w:p>
    <w:p w:rsidR="0098166D" w:rsidRDefault="00CD087C" w:rsidP="004F0569">
      <w:pPr>
        <w:pStyle w:val="Akapitzlist"/>
        <w:numPr>
          <w:ilvl w:val="3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błąd = 2,1339e + 05</w:t>
      </w:r>
      <w:r w:rsidR="00062DCC">
        <w:rPr>
          <w:sz w:val="28"/>
          <w:szCs w:val="28"/>
        </w:rPr>
        <w:t xml:space="preserve"> [TU]</w:t>
      </w:r>
    </w:p>
    <w:p w:rsidR="00CD087C" w:rsidRDefault="00CD087C" w:rsidP="00CD087C">
      <w:pPr>
        <w:pStyle w:val="Akapitzlist"/>
        <w:spacing w:line="276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4209952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DCC" w:rsidRDefault="00CD087C" w:rsidP="00CD087C">
      <w:pPr>
        <w:pStyle w:val="Akapitzlist"/>
        <w:spacing w:line="276" w:lineRule="auto"/>
        <w:ind w:left="0"/>
        <w:jc w:val="center"/>
        <w:rPr>
          <w:i/>
          <w:sz w:val="24"/>
          <w:szCs w:val="24"/>
        </w:rPr>
      </w:pPr>
      <w:r w:rsidRPr="00CD087C">
        <w:rPr>
          <w:i/>
          <w:sz w:val="24"/>
          <w:szCs w:val="24"/>
        </w:rPr>
        <w:t>Rys.1. Charakterystyka danych rzeczywistych i wyników symulacji.</w:t>
      </w:r>
    </w:p>
    <w:p w:rsidR="001C70B4" w:rsidRDefault="001C70B4" w:rsidP="00CD087C">
      <w:pPr>
        <w:pStyle w:val="Akapitzlist"/>
        <w:spacing w:line="276" w:lineRule="auto"/>
        <w:ind w:left="0"/>
        <w:jc w:val="center"/>
        <w:rPr>
          <w:i/>
          <w:sz w:val="24"/>
          <w:szCs w:val="24"/>
        </w:rPr>
      </w:pPr>
    </w:p>
    <w:p w:rsidR="00062DCC" w:rsidRDefault="00062DCC" w:rsidP="00CD087C">
      <w:pPr>
        <w:pStyle w:val="Akapitzlist"/>
        <w:spacing w:line="276" w:lineRule="auto"/>
        <w:ind w:left="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l-PL"/>
        </w:rPr>
        <w:drawing>
          <wp:inline distT="0" distB="0" distL="0" distR="0">
            <wp:extent cx="5157653" cy="3895725"/>
            <wp:effectExtent l="19050" t="0" r="4897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48" cy="389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DCC" w:rsidRDefault="00062DCC" w:rsidP="00062DCC">
      <w:pPr>
        <w:pStyle w:val="Akapitzlist"/>
        <w:spacing w:line="276" w:lineRule="auto"/>
        <w:ind w:left="0"/>
        <w:jc w:val="center"/>
        <w:rPr>
          <w:i/>
          <w:sz w:val="24"/>
          <w:szCs w:val="24"/>
        </w:rPr>
      </w:pPr>
      <w:r w:rsidRPr="00CD087C">
        <w:rPr>
          <w:i/>
          <w:sz w:val="24"/>
          <w:szCs w:val="24"/>
        </w:rPr>
        <w:t>Rys.</w:t>
      </w:r>
      <w:r w:rsidR="001C70B4">
        <w:rPr>
          <w:i/>
          <w:sz w:val="24"/>
          <w:szCs w:val="24"/>
        </w:rPr>
        <w:t>2</w:t>
      </w:r>
      <w:r w:rsidRPr="00CD087C">
        <w:rPr>
          <w:i/>
          <w:sz w:val="24"/>
          <w:szCs w:val="24"/>
        </w:rPr>
        <w:t xml:space="preserve">. </w:t>
      </w:r>
      <w:r w:rsidR="001C70B4">
        <w:rPr>
          <w:i/>
          <w:sz w:val="24"/>
          <w:szCs w:val="24"/>
        </w:rPr>
        <w:t>C</w:t>
      </w:r>
      <w:r w:rsidRPr="00CD087C">
        <w:rPr>
          <w:i/>
          <w:sz w:val="24"/>
          <w:szCs w:val="24"/>
        </w:rPr>
        <w:t>harakterystyka</w:t>
      </w:r>
      <w:r w:rsidR="001C70B4">
        <w:rPr>
          <w:i/>
          <w:sz w:val="24"/>
          <w:szCs w:val="24"/>
        </w:rPr>
        <w:t xml:space="preserve"> (1-wymiarowa)</w:t>
      </w:r>
      <w:r w:rsidRPr="00CD087C">
        <w:rPr>
          <w:i/>
          <w:sz w:val="24"/>
          <w:szCs w:val="24"/>
        </w:rPr>
        <w:t xml:space="preserve"> </w:t>
      </w:r>
      <w:r w:rsidR="001C70B4">
        <w:rPr>
          <w:i/>
          <w:sz w:val="24"/>
          <w:szCs w:val="24"/>
        </w:rPr>
        <w:t xml:space="preserve">zmiany wartości parametru </w:t>
      </w:r>
      <w:proofErr w:type="spellStart"/>
      <w:r w:rsidR="001C70B4">
        <w:rPr>
          <w:i/>
          <w:sz w:val="24"/>
          <w:szCs w:val="24"/>
        </w:rPr>
        <w:t>t</w:t>
      </w:r>
      <w:r w:rsidR="001C70B4" w:rsidRPr="001C70B4">
        <w:rPr>
          <w:i/>
          <w:sz w:val="24"/>
          <w:szCs w:val="24"/>
          <w:vertAlign w:val="subscript"/>
        </w:rPr>
        <w:t>t</w:t>
      </w:r>
      <w:proofErr w:type="spellEnd"/>
      <w:r w:rsidRPr="00CD087C">
        <w:rPr>
          <w:i/>
          <w:sz w:val="24"/>
          <w:szCs w:val="24"/>
        </w:rPr>
        <w:t>.</w:t>
      </w:r>
    </w:p>
    <w:p w:rsidR="00062DCC" w:rsidRDefault="00062DCC" w:rsidP="00CD087C">
      <w:pPr>
        <w:pStyle w:val="Akapitzlist"/>
        <w:spacing w:line="276" w:lineRule="auto"/>
        <w:ind w:left="0"/>
        <w:jc w:val="center"/>
        <w:rPr>
          <w:i/>
          <w:sz w:val="24"/>
          <w:szCs w:val="24"/>
        </w:rPr>
      </w:pPr>
    </w:p>
    <w:p w:rsidR="00062DCC" w:rsidRDefault="00062DCC" w:rsidP="00CD087C">
      <w:pPr>
        <w:pStyle w:val="Akapitzlist"/>
        <w:spacing w:line="276" w:lineRule="auto"/>
        <w:ind w:left="0"/>
        <w:jc w:val="center"/>
        <w:rPr>
          <w:i/>
          <w:sz w:val="24"/>
          <w:szCs w:val="24"/>
        </w:rPr>
      </w:pPr>
      <w:r w:rsidRPr="00062DCC">
        <w:rPr>
          <w:i/>
          <w:sz w:val="24"/>
          <w:szCs w:val="24"/>
        </w:rPr>
        <w:t xml:space="preserve"> </w:t>
      </w:r>
      <w:r>
        <w:rPr>
          <w:i/>
          <w:noProof/>
          <w:sz w:val="24"/>
          <w:szCs w:val="24"/>
          <w:lang w:eastAsia="pl-PL"/>
        </w:rPr>
        <w:drawing>
          <wp:inline distT="0" distB="0" distL="0" distR="0">
            <wp:extent cx="5315578" cy="41148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587" cy="41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B4" w:rsidRDefault="001C70B4" w:rsidP="001C70B4">
      <w:pPr>
        <w:pStyle w:val="Akapitzlist"/>
        <w:spacing w:line="276" w:lineRule="auto"/>
        <w:ind w:left="0"/>
        <w:jc w:val="center"/>
        <w:rPr>
          <w:i/>
          <w:sz w:val="24"/>
          <w:szCs w:val="24"/>
        </w:rPr>
      </w:pPr>
      <w:r w:rsidRPr="00CD087C">
        <w:rPr>
          <w:i/>
          <w:sz w:val="24"/>
          <w:szCs w:val="24"/>
        </w:rPr>
        <w:t>Rys.</w:t>
      </w:r>
      <w:r>
        <w:rPr>
          <w:i/>
          <w:sz w:val="24"/>
          <w:szCs w:val="24"/>
        </w:rPr>
        <w:t>3</w:t>
      </w:r>
      <w:r w:rsidRPr="00CD087C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>C</w:t>
      </w:r>
      <w:r w:rsidRPr="00CD087C">
        <w:rPr>
          <w:i/>
          <w:sz w:val="24"/>
          <w:szCs w:val="24"/>
        </w:rPr>
        <w:t>harakterystyka</w:t>
      </w:r>
      <w:r>
        <w:rPr>
          <w:i/>
          <w:sz w:val="24"/>
          <w:szCs w:val="24"/>
        </w:rPr>
        <w:t xml:space="preserve"> (1-wymiarowa)</w:t>
      </w:r>
      <w:r w:rsidRPr="00CD087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zmiany wartości błędu</w:t>
      </w:r>
      <w:r w:rsidRPr="00CD087C">
        <w:rPr>
          <w:i/>
          <w:sz w:val="24"/>
          <w:szCs w:val="24"/>
        </w:rPr>
        <w:t>.</w:t>
      </w:r>
    </w:p>
    <w:p w:rsidR="001C70B4" w:rsidRPr="00CD087C" w:rsidRDefault="001C70B4" w:rsidP="00CD087C">
      <w:pPr>
        <w:pStyle w:val="Akapitzlist"/>
        <w:spacing w:line="276" w:lineRule="auto"/>
        <w:ind w:left="0"/>
        <w:jc w:val="center"/>
        <w:rPr>
          <w:i/>
          <w:sz w:val="24"/>
          <w:szCs w:val="24"/>
        </w:rPr>
      </w:pPr>
    </w:p>
    <w:p w:rsidR="004F0569" w:rsidRDefault="004F0569" w:rsidP="004F0569">
      <w:pPr>
        <w:pStyle w:val="Nagwek2"/>
        <w:spacing w:line="360" w:lineRule="auto"/>
      </w:pPr>
      <w:r>
        <w:t>Podsumowanie</w:t>
      </w:r>
    </w:p>
    <w:p w:rsidR="004F0569" w:rsidRPr="004F0569" w:rsidRDefault="004F0569" w:rsidP="004F05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F0569">
        <w:rPr>
          <w:sz w:val="24"/>
          <w:szCs w:val="24"/>
        </w:rPr>
        <w:t>Wyniki modelu są bardzo podobne do rzeczywistych danych. Model pudełkowy, w którym znamy tylko wejście (</w:t>
      </w:r>
      <w:r w:rsidR="004F07B4">
        <w:rPr>
          <w:sz w:val="24"/>
          <w:szCs w:val="24"/>
        </w:rPr>
        <w:t>opady</w:t>
      </w:r>
      <w:r w:rsidRPr="004F0569">
        <w:rPr>
          <w:sz w:val="24"/>
          <w:szCs w:val="24"/>
        </w:rPr>
        <w:t xml:space="preserve">) i wyjście (strumień w punkcie pomiarowym) jest dość skuteczny. Pozwala na śledzenie </w:t>
      </w:r>
      <w:r>
        <w:rPr>
          <w:sz w:val="24"/>
          <w:szCs w:val="24"/>
        </w:rPr>
        <w:t>zmian</w:t>
      </w:r>
      <w:r w:rsidRPr="004F0569">
        <w:rPr>
          <w:sz w:val="24"/>
          <w:szCs w:val="24"/>
        </w:rPr>
        <w:t xml:space="preserve"> w środowisku. </w:t>
      </w:r>
      <w:r>
        <w:rPr>
          <w:sz w:val="24"/>
          <w:szCs w:val="24"/>
        </w:rPr>
        <w:t>Przyczyną takich zmian</w:t>
      </w:r>
      <w:r w:rsidRPr="004F0569">
        <w:rPr>
          <w:sz w:val="24"/>
          <w:szCs w:val="24"/>
        </w:rPr>
        <w:t xml:space="preserve"> często</w:t>
      </w:r>
      <w:r>
        <w:rPr>
          <w:sz w:val="24"/>
          <w:szCs w:val="24"/>
        </w:rPr>
        <w:t xml:space="preserve"> </w:t>
      </w:r>
      <w:r w:rsidR="004F07B4">
        <w:rPr>
          <w:sz w:val="24"/>
          <w:szCs w:val="24"/>
        </w:rPr>
        <w:t>mogą być</w:t>
      </w:r>
      <w:r w:rsidRPr="004F0569">
        <w:rPr>
          <w:sz w:val="24"/>
          <w:szCs w:val="24"/>
        </w:rPr>
        <w:t xml:space="preserve"> niektór</w:t>
      </w:r>
      <w:r>
        <w:rPr>
          <w:sz w:val="24"/>
          <w:szCs w:val="24"/>
        </w:rPr>
        <w:t>e</w:t>
      </w:r>
      <w:r w:rsidRPr="004F0569">
        <w:rPr>
          <w:sz w:val="24"/>
          <w:szCs w:val="24"/>
        </w:rPr>
        <w:t xml:space="preserve"> wydarzenia historyczn</w:t>
      </w:r>
      <w:r>
        <w:rPr>
          <w:sz w:val="24"/>
          <w:szCs w:val="24"/>
        </w:rPr>
        <w:t>e</w:t>
      </w:r>
      <w:r w:rsidR="004F07B4">
        <w:rPr>
          <w:sz w:val="24"/>
          <w:szCs w:val="24"/>
        </w:rPr>
        <w:t xml:space="preserve"> i wpływ działalność człowieka na cechy środowiska</w:t>
      </w:r>
      <w:r w:rsidRPr="004F0569">
        <w:rPr>
          <w:sz w:val="24"/>
          <w:szCs w:val="24"/>
        </w:rPr>
        <w:t xml:space="preserve">, </w:t>
      </w:r>
      <w:r w:rsidR="004F07B4">
        <w:rPr>
          <w:sz w:val="24"/>
          <w:szCs w:val="24"/>
        </w:rPr>
        <w:t>podobnie</w:t>
      </w:r>
      <w:r w:rsidRPr="004F0569">
        <w:rPr>
          <w:sz w:val="24"/>
          <w:szCs w:val="24"/>
        </w:rPr>
        <w:t xml:space="preserve"> jak w naszym modelowanym obiekcie.</w:t>
      </w:r>
    </w:p>
    <w:p w:rsidR="0098166D" w:rsidRDefault="0098166D" w:rsidP="0098166D"/>
    <w:p w:rsidR="0098166D" w:rsidRPr="0098166D" w:rsidRDefault="0098166D" w:rsidP="0098166D"/>
    <w:sectPr w:rsidR="0098166D" w:rsidRPr="0098166D" w:rsidSect="00F4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BD5"/>
    <w:multiLevelType w:val="hybridMultilevel"/>
    <w:tmpl w:val="201C3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E76F7"/>
    <w:multiLevelType w:val="hybridMultilevel"/>
    <w:tmpl w:val="7AC083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C532D"/>
    <w:multiLevelType w:val="hybridMultilevel"/>
    <w:tmpl w:val="6506E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479"/>
    <w:multiLevelType w:val="hybridMultilevel"/>
    <w:tmpl w:val="C31E0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90902"/>
    <w:multiLevelType w:val="hybridMultilevel"/>
    <w:tmpl w:val="AAA2A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A424D"/>
    <w:multiLevelType w:val="hybridMultilevel"/>
    <w:tmpl w:val="75E0B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80E10"/>
    <w:multiLevelType w:val="hybridMultilevel"/>
    <w:tmpl w:val="5DF2A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25D2E"/>
    <w:multiLevelType w:val="hybridMultilevel"/>
    <w:tmpl w:val="0C021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E1607"/>
    <w:multiLevelType w:val="hybridMultilevel"/>
    <w:tmpl w:val="7E8653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30066"/>
    <w:multiLevelType w:val="hybridMultilevel"/>
    <w:tmpl w:val="0A3AC9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A6C47"/>
    <w:multiLevelType w:val="hybridMultilevel"/>
    <w:tmpl w:val="625825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545B1"/>
    <w:multiLevelType w:val="hybridMultilevel"/>
    <w:tmpl w:val="B8145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9463E"/>
    <w:multiLevelType w:val="hybridMultilevel"/>
    <w:tmpl w:val="05C83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11A84"/>
    <w:multiLevelType w:val="hybridMultilevel"/>
    <w:tmpl w:val="C1707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E3EE8"/>
    <w:rsid w:val="00062DCC"/>
    <w:rsid w:val="00075B80"/>
    <w:rsid w:val="00082589"/>
    <w:rsid w:val="0009153B"/>
    <w:rsid w:val="000A2E7A"/>
    <w:rsid w:val="000C32D6"/>
    <w:rsid w:val="000E7CB1"/>
    <w:rsid w:val="00176F13"/>
    <w:rsid w:val="001C25C6"/>
    <w:rsid w:val="001C70B4"/>
    <w:rsid w:val="002D75EE"/>
    <w:rsid w:val="0031138C"/>
    <w:rsid w:val="00331B41"/>
    <w:rsid w:val="003373E1"/>
    <w:rsid w:val="00360169"/>
    <w:rsid w:val="00364EDB"/>
    <w:rsid w:val="00381484"/>
    <w:rsid w:val="00383512"/>
    <w:rsid w:val="00427AEF"/>
    <w:rsid w:val="00450C22"/>
    <w:rsid w:val="004B5430"/>
    <w:rsid w:val="004C094D"/>
    <w:rsid w:val="004F0569"/>
    <w:rsid w:val="004F07B4"/>
    <w:rsid w:val="004F272D"/>
    <w:rsid w:val="00505392"/>
    <w:rsid w:val="005474D3"/>
    <w:rsid w:val="005B52FA"/>
    <w:rsid w:val="00615A7D"/>
    <w:rsid w:val="0063412E"/>
    <w:rsid w:val="00645FDE"/>
    <w:rsid w:val="00696BA3"/>
    <w:rsid w:val="006F0066"/>
    <w:rsid w:val="006F052D"/>
    <w:rsid w:val="007043F8"/>
    <w:rsid w:val="007160FD"/>
    <w:rsid w:val="00753178"/>
    <w:rsid w:val="00754E98"/>
    <w:rsid w:val="007648DF"/>
    <w:rsid w:val="00764B27"/>
    <w:rsid w:val="007C273C"/>
    <w:rsid w:val="008421D1"/>
    <w:rsid w:val="00871AA5"/>
    <w:rsid w:val="008970DA"/>
    <w:rsid w:val="008D1930"/>
    <w:rsid w:val="00975589"/>
    <w:rsid w:val="0098166D"/>
    <w:rsid w:val="00985C8D"/>
    <w:rsid w:val="009C0EF5"/>
    <w:rsid w:val="009F1CAB"/>
    <w:rsid w:val="00A03CB6"/>
    <w:rsid w:val="00A37A9F"/>
    <w:rsid w:val="00A54BAD"/>
    <w:rsid w:val="00A90283"/>
    <w:rsid w:val="00AB2635"/>
    <w:rsid w:val="00BE3EE8"/>
    <w:rsid w:val="00C27EF6"/>
    <w:rsid w:val="00CA11DD"/>
    <w:rsid w:val="00CD087C"/>
    <w:rsid w:val="00D17AF2"/>
    <w:rsid w:val="00D34CBF"/>
    <w:rsid w:val="00D50448"/>
    <w:rsid w:val="00D7338B"/>
    <w:rsid w:val="00D7568B"/>
    <w:rsid w:val="00D81604"/>
    <w:rsid w:val="00DA54F0"/>
    <w:rsid w:val="00DB59BA"/>
    <w:rsid w:val="00DD2A58"/>
    <w:rsid w:val="00DD3D1D"/>
    <w:rsid w:val="00DE330D"/>
    <w:rsid w:val="00E95D4B"/>
    <w:rsid w:val="00E961CC"/>
    <w:rsid w:val="00EC4DBA"/>
    <w:rsid w:val="00F43BAB"/>
    <w:rsid w:val="00F542F9"/>
    <w:rsid w:val="00F7194F"/>
    <w:rsid w:val="00F72723"/>
    <w:rsid w:val="00F82EEA"/>
    <w:rsid w:val="00FC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3EE8"/>
    <w:pPr>
      <w:spacing w:after="160" w:line="259" w:lineRule="auto"/>
      <w:ind w:firstLine="0"/>
      <w:jc w:val="left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E3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3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0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E3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E3EE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E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3EE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E3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BE3EE8"/>
    <w:pPr>
      <w:spacing w:line="240" w:lineRule="auto"/>
      <w:ind w:firstLine="0"/>
      <w:jc w:val="left"/>
    </w:pPr>
  </w:style>
  <w:style w:type="character" w:styleId="Tekstzastpczy">
    <w:name w:val="Placeholder Text"/>
    <w:basedOn w:val="Domylnaczcionkaakapitu"/>
    <w:uiPriority w:val="99"/>
    <w:semiHidden/>
    <w:rsid w:val="006F052D"/>
    <w:rPr>
      <w:color w:val="808080"/>
    </w:rPr>
  </w:style>
  <w:style w:type="table" w:styleId="Tabela-Siatka">
    <w:name w:val="Table Grid"/>
    <w:basedOn w:val="Standardowy"/>
    <w:uiPriority w:val="59"/>
    <w:rsid w:val="009755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450C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426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3</cp:revision>
  <dcterms:created xsi:type="dcterms:W3CDTF">2018-04-06T21:11:00Z</dcterms:created>
  <dcterms:modified xsi:type="dcterms:W3CDTF">2018-05-16T21:55:00Z</dcterms:modified>
</cp:coreProperties>
</file>