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7D" w:rsidRPr="000C4A6C" w:rsidRDefault="00C84AFB" w:rsidP="000C4A6C">
      <w:pPr>
        <w:ind w:firstLine="708"/>
      </w:pPr>
      <w:r w:rsidRPr="000C4A6C">
        <w:t>W projekcie została stworzona i zaimplementowan</w:t>
      </w:r>
      <w:r w:rsidR="000C4A6C" w:rsidRPr="000C4A6C">
        <w:t>a relacyjna baza danych, wraz z </w:t>
      </w:r>
      <w:r w:rsidRPr="000C4A6C">
        <w:t>wypełnieniem jej przykładowymi danymi oraz ustawieniem ogranic</w:t>
      </w:r>
      <w:r w:rsidR="000C4A6C" w:rsidRPr="000C4A6C">
        <w:t>zeń w </w:t>
      </w:r>
      <w:r w:rsidRPr="000C4A6C">
        <w:t xml:space="preserve">postaci dostępnych słów, jak i triggerów odpowiadających za automatyczne ustawianie wartości jak i zezwolenia na dane </w:t>
      </w:r>
      <w:r w:rsidR="000C4A6C" w:rsidRPr="000C4A6C">
        <w:t>operacje.</w:t>
      </w:r>
      <w:r w:rsidRPr="000C4A6C">
        <w:t xml:space="preserve"> </w:t>
      </w:r>
    </w:p>
    <w:p w:rsidR="004C75D3" w:rsidRDefault="000C4A6C" w:rsidP="000C4A6C">
      <w:pPr>
        <w:ind w:firstLine="708"/>
      </w:pPr>
      <w:r w:rsidRPr="000C4A6C">
        <w:t xml:space="preserve">Baza danych została zaimplementowana w programie </w:t>
      </w:r>
      <w:r w:rsidRPr="000C4A6C">
        <w:rPr>
          <w:i/>
        </w:rPr>
        <w:t xml:space="preserve">„SQL Server Management Studio”. </w:t>
      </w:r>
      <w:r w:rsidRPr="000C4A6C">
        <w:t xml:space="preserve">Zawiera ona osiem tabeli takich jak: </w:t>
      </w:r>
      <w:r w:rsidRPr="000C4A6C">
        <w:rPr>
          <w:i/>
        </w:rPr>
        <w:t xml:space="preserve">Category, Customer, Employee, Item, Model, Reservation, Transactions </w:t>
      </w:r>
      <w:r w:rsidRPr="000C4A6C">
        <w:t>oraz</w:t>
      </w:r>
      <w:r w:rsidRPr="000C4A6C">
        <w:rPr>
          <w:i/>
        </w:rPr>
        <w:t xml:space="preserve"> TransactionItem</w:t>
      </w:r>
      <w:r>
        <w:t xml:space="preserve">. Tabela </w:t>
      </w:r>
      <w:r>
        <w:rPr>
          <w:i/>
        </w:rPr>
        <w:t>Model</w:t>
      </w:r>
      <w:r>
        <w:t xml:space="preserve"> została wypełniona przy użyciu danych pobranych ze strony internetowej</w:t>
      </w:r>
      <w:r>
        <w:rPr>
          <w:rStyle w:val="Odwoanieprzypisudolnego"/>
        </w:rPr>
        <w:footnoteReference w:id="1"/>
      </w:r>
      <w:r>
        <w:t xml:space="preserve"> przy wykorzystaniu tekstowej przeglądarki </w:t>
      </w:r>
      <w:r w:rsidRPr="000C4A6C">
        <w:rPr>
          <w:i/>
        </w:rPr>
        <w:t>lynx</w:t>
      </w:r>
      <w:r>
        <w:rPr>
          <w:i/>
        </w:rPr>
        <w:t xml:space="preserve"> </w:t>
      </w:r>
      <w:r>
        <w:t xml:space="preserve">dostępnej na systemie Linux CentOS. Przy jej użyciu wraz z prostymi skryptami shell-owymi, zostały stworzone pliki tekstowe, które później zaimportowane zostały do tabeli. Natomiast </w:t>
      </w:r>
      <w:r w:rsidR="004C75D3">
        <w:t xml:space="preserve">tabela </w:t>
      </w:r>
      <w:r w:rsidR="004C75D3">
        <w:rPr>
          <w:i/>
        </w:rPr>
        <w:t xml:space="preserve">Customer </w:t>
      </w:r>
      <w:r w:rsidR="004C75D3">
        <w:t>została wypełniona przy użyciu generatora danych</w:t>
      </w:r>
      <w:r w:rsidR="004C75D3">
        <w:rPr>
          <w:rStyle w:val="Odwoanieprzypisudolnego"/>
        </w:rPr>
        <w:footnoteReference w:id="2"/>
      </w:r>
      <w:r w:rsidR="004C75D3">
        <w:t xml:space="preserve"> dostępnych w sieci. Wszystkie inne zmiany dotyczące tabeli </w:t>
      </w:r>
      <w:r w:rsidR="004C75D3">
        <w:rPr>
          <w:i/>
        </w:rPr>
        <w:t>Customer</w:t>
      </w:r>
      <w:r w:rsidR="004C75D3">
        <w:t xml:space="preserve"> były wprowadzane za pomocą generacji odpowiednich komend przy użyciu prostych programów napisanych w C++. Poniżej znajduje się przykładowy program, który generuje komendy SQL, dzięki którym losowo aktualizowane są świeżo dodane kolumny jakimi są </w:t>
      </w:r>
      <w:r w:rsidR="004C75D3">
        <w:rPr>
          <w:i/>
        </w:rPr>
        <w:t xml:space="preserve">itemstatus </w:t>
      </w:r>
      <w:r w:rsidR="004C75D3">
        <w:t xml:space="preserve">oraz </w:t>
      </w:r>
      <w:r w:rsidR="004C75D3">
        <w:rPr>
          <w:i/>
        </w:rPr>
        <w:t>condition</w:t>
      </w:r>
      <w:r w:rsidR="004C75D3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75D3" w:rsidTr="004C75D3">
        <w:tc>
          <w:tcPr>
            <w:tcW w:w="9062" w:type="dxa"/>
          </w:tcPr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color w:val="8000FF"/>
                <w:sz w:val="18"/>
                <w:szCs w:val="20"/>
                <w:lang w:eastAsia="pl-PL"/>
              </w:rPr>
              <w:t>int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i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;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>srand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(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>time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(</w:t>
            </w:r>
            <w:r w:rsidRPr="002D4A2B">
              <w:rPr>
                <w:rFonts w:ascii="Courier New" w:eastAsia="Times New Roman" w:hAnsi="Courier New" w:cs="Courier New"/>
                <w:color w:val="FF8000"/>
                <w:sz w:val="18"/>
                <w:szCs w:val="20"/>
                <w:lang w:eastAsia="pl-PL"/>
              </w:rPr>
              <w:t>0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));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color w:val="8000FF"/>
                <w:sz w:val="18"/>
                <w:szCs w:val="20"/>
                <w:lang w:eastAsia="pl-PL"/>
              </w:rPr>
              <w:t>int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warunek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=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item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+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ilosc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;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eastAsia="pl-PL"/>
              </w:rPr>
              <w:t>for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(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>warunek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item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&lt;=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warunek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item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++)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{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i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=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rand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()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%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FF8000"/>
                <w:sz w:val="18"/>
                <w:szCs w:val="20"/>
                <w:lang w:eastAsia="pl-PL"/>
              </w:rPr>
              <w:t>10000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;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cout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i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;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eastAsia="pl-PL"/>
              </w:rPr>
              <w:t>if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(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i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%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FF8000"/>
                <w:sz w:val="18"/>
                <w:szCs w:val="20"/>
                <w:lang w:eastAsia="pl-PL"/>
              </w:rPr>
              <w:t>3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==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FF8000"/>
                <w:sz w:val="18"/>
                <w:szCs w:val="20"/>
                <w:lang w:eastAsia="pl-PL"/>
              </w:rPr>
              <w:t>0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)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{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plik2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 xml:space="preserve">"INSERT </w:t>
            </w:r>
            <w:r w:rsid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INTO [dbo].[Item] ([model_id]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 xml:space="preserve"> ,[</w:t>
            </w:r>
            <w:r w:rsidR="00C03CC4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item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 xml:space="preserve">status] ,[condition]) VALUES </w:t>
            </w:r>
            <w:r w:rsid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br/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("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model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",'Available' ,'Good')"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endl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;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}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eastAsia="pl-PL"/>
              </w:rPr>
              <w:t>else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eastAsia="pl-PL"/>
              </w:rPr>
              <w:t>if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(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i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%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FF8000"/>
                <w:sz w:val="18"/>
                <w:szCs w:val="20"/>
                <w:lang w:eastAsia="pl-PL"/>
              </w:rPr>
              <w:t>3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==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FF8000"/>
                <w:sz w:val="18"/>
                <w:szCs w:val="20"/>
                <w:lang w:eastAsia="pl-PL"/>
              </w:rPr>
              <w:t>1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)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{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plik2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 xml:space="preserve">"INSERT </w:t>
            </w:r>
            <w:r w:rsid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INTO [dbo].[Item] ([model_id] ,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[</w:t>
            </w:r>
            <w:r w:rsidR="00C03CC4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item</w:t>
            </w:r>
            <w:r w:rsidR="00C03CC4"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status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 xml:space="preserve">] ,[condition]) VALUES </w:t>
            </w:r>
            <w:r w:rsid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br/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("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model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",'Rent ' ,'Normal')"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endl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;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}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eastAsia="pl-PL"/>
              </w:rPr>
              <w:t>else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plik2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 xml:space="preserve">"INSERT </w:t>
            </w:r>
            <w:r w:rsid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INTO [dbo].[Item] ([model_id]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 xml:space="preserve"> ,[</w:t>
            </w:r>
            <w:r w:rsidR="00C03CC4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item</w:t>
            </w:r>
            <w:r w:rsidR="00C03CC4"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status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 xml:space="preserve">] ,[condition]) VALUES </w:t>
            </w:r>
            <w:r w:rsid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br/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("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model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",'Available ' ,'Bad')"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&lt;&lt;</w:t>
            </w: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 xml:space="preserve"> endl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;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}</w:t>
            </w:r>
          </w:p>
          <w:p w:rsidR="004C75D3" w:rsidRPr="002D4A2B" w:rsidRDefault="004C75D3" w:rsidP="002D4A2B">
            <w:pPr>
              <w:shd w:val="clear" w:color="auto" w:fill="FFFFFF"/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</w:pPr>
          </w:p>
          <w:p w:rsidR="004C75D3" w:rsidRPr="002D4A2B" w:rsidRDefault="004C75D3" w:rsidP="002D4A2B">
            <w:pPr>
              <w:keepNext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D4A2B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pl-PL"/>
              </w:rPr>
              <w:t>system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(</w:t>
            </w:r>
            <w:r w:rsidRPr="002D4A2B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eastAsia="pl-PL"/>
              </w:rPr>
              <w:t>"pause"</w:t>
            </w:r>
            <w:r w:rsidRPr="002D4A2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eastAsia="pl-PL"/>
              </w:rPr>
              <w:t>);</w:t>
            </w:r>
          </w:p>
        </w:tc>
      </w:tr>
    </w:tbl>
    <w:p w:rsidR="002D4A2B" w:rsidRPr="008F0DF5" w:rsidRDefault="002D4A2B">
      <w:pPr>
        <w:pStyle w:val="Legenda"/>
        <w:rPr>
          <w:sz w:val="16"/>
        </w:rPr>
      </w:pPr>
      <w:r w:rsidRPr="008F0DF5">
        <w:rPr>
          <w:sz w:val="16"/>
        </w:rPr>
        <w:t xml:space="preserve">Listing </w:t>
      </w:r>
      <w:r w:rsidRPr="008F0DF5">
        <w:rPr>
          <w:sz w:val="16"/>
        </w:rPr>
        <w:fldChar w:fldCharType="begin"/>
      </w:r>
      <w:r w:rsidRPr="008F0DF5">
        <w:rPr>
          <w:sz w:val="16"/>
        </w:rPr>
        <w:instrText xml:space="preserve"> SEQ Listing \* ARABIC </w:instrText>
      </w:r>
      <w:r w:rsidRPr="008F0DF5">
        <w:rPr>
          <w:sz w:val="16"/>
        </w:rPr>
        <w:fldChar w:fldCharType="separate"/>
      </w:r>
      <w:r w:rsidR="00CB089B">
        <w:rPr>
          <w:noProof/>
          <w:sz w:val="16"/>
        </w:rPr>
        <w:t>1</w:t>
      </w:r>
      <w:r w:rsidRPr="008F0DF5">
        <w:rPr>
          <w:sz w:val="16"/>
        </w:rPr>
        <w:fldChar w:fldCharType="end"/>
      </w:r>
      <w:r w:rsidRPr="008F0DF5">
        <w:rPr>
          <w:sz w:val="16"/>
        </w:rPr>
        <w:t xml:space="preserve"> Zautomatyzowanie generacji komend w SQL</w:t>
      </w:r>
    </w:p>
    <w:p w:rsidR="00CD49B7" w:rsidRDefault="00CD49B7">
      <w:pPr>
        <w:spacing w:line="259" w:lineRule="auto"/>
        <w:jc w:val="left"/>
      </w:pPr>
      <w:r>
        <w:br w:type="page"/>
      </w:r>
    </w:p>
    <w:p w:rsidR="00CD49B7" w:rsidRDefault="008F0DF5" w:rsidP="000C4A6C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34489" wp14:editId="5A491981">
                <wp:simplePos x="0" y="0"/>
                <wp:positionH relativeFrom="column">
                  <wp:posOffset>0</wp:posOffset>
                </wp:positionH>
                <wp:positionV relativeFrom="paragraph">
                  <wp:posOffset>3081020</wp:posOffset>
                </wp:positionV>
                <wp:extent cx="5760720" cy="635"/>
                <wp:effectExtent l="0" t="0" r="0" b="18415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8F0DF5" w:rsidRDefault="00CB089B" w:rsidP="008F0DF5">
                            <w:pPr>
                              <w:pStyle w:val="Legenda"/>
                              <w:rPr>
                                <w:noProof/>
                                <w:sz w:val="16"/>
                              </w:rPr>
                            </w:pPr>
                            <w:r w:rsidRPr="008F0DF5">
                              <w:rPr>
                                <w:sz w:val="16"/>
                              </w:rPr>
                              <w:t xml:space="preserve">Rysunek </w:t>
                            </w:r>
                            <w:r w:rsidRPr="008F0DF5">
                              <w:rPr>
                                <w:sz w:val="16"/>
                              </w:rPr>
                              <w:fldChar w:fldCharType="begin"/>
                            </w:r>
                            <w:r w:rsidRPr="008F0DF5">
                              <w:rPr>
                                <w:sz w:val="16"/>
                              </w:rPr>
                              <w:instrText xml:space="preserve"> SEQ Rysunek \* ARABIC </w:instrText>
                            </w:r>
                            <w:r w:rsidRPr="008F0DF5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</w:t>
                            </w:r>
                            <w:r w:rsidRPr="008F0DF5">
                              <w:rPr>
                                <w:sz w:val="16"/>
                              </w:rPr>
                              <w:fldChar w:fldCharType="end"/>
                            </w:r>
                            <w:r w:rsidRPr="008F0DF5">
                              <w:rPr>
                                <w:sz w:val="16"/>
                              </w:rPr>
                              <w:t xml:space="preserve"> Zrzut ekranowy generatora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3448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42.6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" stroked="f">
                <v:textbox style="mso-fit-shape-to-text:t" inset="0,0,0,0">
                  <w:txbxContent>
                    <w:p w:rsidR="00CB089B" w:rsidRPr="008F0DF5" w:rsidRDefault="00CB089B" w:rsidP="008F0DF5">
                      <w:pPr>
                        <w:pStyle w:val="Legenda"/>
                        <w:rPr>
                          <w:noProof/>
                          <w:sz w:val="16"/>
                        </w:rPr>
                      </w:pPr>
                      <w:r w:rsidRPr="008F0DF5">
                        <w:rPr>
                          <w:sz w:val="16"/>
                        </w:rPr>
                        <w:t xml:space="preserve">Rysunek </w:t>
                      </w:r>
                      <w:r w:rsidRPr="008F0DF5">
                        <w:rPr>
                          <w:sz w:val="16"/>
                        </w:rPr>
                        <w:fldChar w:fldCharType="begin"/>
                      </w:r>
                      <w:r w:rsidRPr="008F0DF5">
                        <w:rPr>
                          <w:sz w:val="16"/>
                        </w:rPr>
                        <w:instrText xml:space="preserve"> SEQ Rysunek \* ARABIC </w:instrText>
                      </w:r>
                      <w:r w:rsidRPr="008F0DF5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</w:t>
                      </w:r>
                      <w:r w:rsidRPr="008F0DF5">
                        <w:rPr>
                          <w:sz w:val="16"/>
                        </w:rPr>
                        <w:fldChar w:fldCharType="end"/>
                      </w:r>
                      <w:r w:rsidRPr="008F0DF5">
                        <w:rPr>
                          <w:sz w:val="16"/>
                        </w:rPr>
                        <w:t xml:space="preserve"> Zrzut ekranowy generatora danych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07B9DD66" wp14:editId="006F477C">
            <wp:simplePos x="0" y="0"/>
            <wp:positionH relativeFrom="margin">
              <wp:align>right</wp:align>
            </wp:positionH>
            <wp:positionV relativeFrom="paragraph">
              <wp:posOffset>570865</wp:posOffset>
            </wp:positionV>
            <wp:extent cx="5760720" cy="2453005"/>
            <wp:effectExtent l="0" t="0" r="0" b="444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9B7">
        <w:t xml:space="preserve">Poniżej został także umieszczony zrzut ekranowy strony z której zostały wygenerowane dane dla tabeli </w:t>
      </w:r>
      <w:r w:rsidR="00CD49B7">
        <w:rPr>
          <w:i/>
        </w:rPr>
        <w:t>Customer</w:t>
      </w:r>
      <w:r w:rsidR="00CD49B7">
        <w:t>.</w:t>
      </w:r>
    </w:p>
    <w:p w:rsidR="004C75D3" w:rsidRDefault="004C75D3" w:rsidP="00F872C6"/>
    <w:p w:rsidR="00F872C6" w:rsidRDefault="00F872C6" w:rsidP="00F872C6">
      <w:r>
        <w:tab/>
        <w:t xml:space="preserve">Dane w kolumnach takich jak </w:t>
      </w:r>
      <w:r>
        <w:rPr>
          <w:i/>
        </w:rPr>
        <w:t xml:space="preserve">itemstatus </w:t>
      </w:r>
      <w:r>
        <w:t xml:space="preserve">oraz </w:t>
      </w:r>
      <w:r>
        <w:rPr>
          <w:i/>
        </w:rPr>
        <w:t xml:space="preserve">condition </w:t>
      </w:r>
      <w:r>
        <w:t xml:space="preserve">w tabeli </w:t>
      </w:r>
      <w:r>
        <w:rPr>
          <w:i/>
        </w:rPr>
        <w:t>Item</w:t>
      </w:r>
      <w:r>
        <w:t xml:space="preserve"> są ograniczone pod względem wpisywanych do nich wartości. Aby wykonać takie </w:t>
      </w:r>
      <w:r w:rsidR="00384BE1">
        <w:t xml:space="preserve">ograniczenia należy użyć komendy SQL -owej podanej poniżej. Niestety w SQL Server Management Studio nie występuje komenda </w:t>
      </w:r>
      <w:r w:rsidR="00384BE1">
        <w:rPr>
          <w:i/>
        </w:rPr>
        <w:t>enum</w:t>
      </w:r>
      <w:r w:rsidR="00384BE1">
        <w:t xml:space="preserve"> dlatego w projekcie zostało to zastąpione komendą CHECK. </w:t>
      </w:r>
    </w:p>
    <w:tbl>
      <w:tblPr>
        <w:tblStyle w:val="Tabela-Siatka"/>
        <w:tblW w:w="9068" w:type="dxa"/>
        <w:tblLook w:val="04A0" w:firstRow="1" w:lastRow="0" w:firstColumn="1" w:lastColumn="0" w:noHBand="0" w:noVBand="1"/>
      </w:tblPr>
      <w:tblGrid>
        <w:gridCol w:w="9068"/>
      </w:tblGrid>
      <w:tr w:rsidR="00384BE1" w:rsidTr="00384BE1">
        <w:trPr>
          <w:trHeight w:val="540"/>
        </w:trPr>
        <w:tc>
          <w:tcPr>
            <w:tcW w:w="9068" w:type="dxa"/>
          </w:tcPr>
          <w:p w:rsidR="00384BE1" w:rsidRDefault="00384BE1" w:rsidP="00384BE1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384B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ALTER</w:t>
            </w:r>
            <w:r w:rsidRPr="00384B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84B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TABLE</w:t>
            </w:r>
            <w:r w:rsidRPr="00384B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dbo</w:t>
            </w:r>
            <w:r w:rsidRPr="00384B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384B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 </w:t>
            </w:r>
            <w:r w:rsidRPr="00384B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ADD</w:t>
            </w:r>
            <w:r w:rsidRPr="00384B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84B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CONSTRAINT</w:t>
            </w:r>
            <w:r w:rsidRPr="00384B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check_itemstatus </w:t>
            </w:r>
          </w:p>
          <w:p w:rsidR="00384BE1" w:rsidRPr="00384BE1" w:rsidRDefault="00384BE1" w:rsidP="00384BE1">
            <w:pPr>
              <w:shd w:val="clear" w:color="auto" w:fill="FFFFFF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84B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CHECK</w:t>
            </w:r>
            <w:r w:rsidRPr="00384B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84B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384B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itemstatus </w:t>
            </w:r>
            <w:r w:rsidRPr="00384B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384B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384B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'Rent'</w:t>
            </w:r>
            <w:r w:rsidRPr="00384B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,</w:t>
            </w:r>
            <w:r w:rsidRPr="00384B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84B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'Reserved'</w:t>
            </w:r>
            <w:r w:rsidRPr="00384B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,</w:t>
            </w:r>
            <w:r w:rsidRPr="00384B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84BE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'Available'</w:t>
            </w:r>
            <w:r w:rsidRPr="00384B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))</w:t>
            </w:r>
            <w:r w:rsidRPr="00384B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384BE1" w:rsidRDefault="00384BE1" w:rsidP="00384BE1">
            <w:pPr>
              <w:keepNext/>
            </w:pPr>
          </w:p>
        </w:tc>
      </w:tr>
    </w:tbl>
    <w:p w:rsidR="00384BE1" w:rsidRDefault="00384BE1" w:rsidP="00384BE1">
      <w:pPr>
        <w:pStyle w:val="Legenda"/>
        <w:rPr>
          <w:sz w:val="16"/>
        </w:rPr>
      </w:pPr>
      <w:r w:rsidRPr="00384BE1">
        <w:rPr>
          <w:sz w:val="16"/>
        </w:rPr>
        <w:t xml:space="preserve">Listing </w:t>
      </w:r>
      <w:r w:rsidRPr="00384BE1">
        <w:rPr>
          <w:sz w:val="16"/>
        </w:rPr>
        <w:fldChar w:fldCharType="begin"/>
      </w:r>
      <w:r w:rsidRPr="00384BE1">
        <w:rPr>
          <w:sz w:val="16"/>
        </w:rPr>
        <w:instrText xml:space="preserve"> SEQ Listing \* ARABIC </w:instrText>
      </w:r>
      <w:r w:rsidRPr="00384BE1">
        <w:rPr>
          <w:sz w:val="16"/>
        </w:rPr>
        <w:fldChar w:fldCharType="separate"/>
      </w:r>
      <w:r w:rsidR="00CB089B">
        <w:rPr>
          <w:noProof/>
          <w:sz w:val="16"/>
        </w:rPr>
        <w:t>2</w:t>
      </w:r>
      <w:r w:rsidRPr="00384BE1">
        <w:rPr>
          <w:sz w:val="16"/>
        </w:rPr>
        <w:fldChar w:fldCharType="end"/>
      </w:r>
      <w:r w:rsidRPr="00384BE1">
        <w:rPr>
          <w:sz w:val="16"/>
        </w:rPr>
        <w:t xml:space="preserve"> Przykładowa komenda, sprawdzająca poprawność wprowadzonych danych</w:t>
      </w:r>
    </w:p>
    <w:p w:rsidR="0074155F" w:rsidRDefault="0074155F" w:rsidP="0074155F"/>
    <w:p w:rsidR="0074155F" w:rsidRDefault="0074155F" w:rsidP="0074155F">
      <w:pPr>
        <w:ind w:firstLine="708"/>
      </w:pPr>
      <w:r>
        <w:t xml:space="preserve">Używając programu SQL Server Management Studio, zostały stworzone już wcześniej wymienione tabele. A cała baza danych jest znormalizowana do trzeciej postaci normalnej. Poniżej znajdują się wszystkie stworzone tabele wraz z opisem, oraz przykład ustawienia auto inkrementującego się klucza </w:t>
      </w:r>
      <w:r w:rsidR="00CF2F54">
        <w:t>głównego.</w:t>
      </w:r>
    </w:p>
    <w:p w:rsidR="009B5DF6" w:rsidRDefault="009B5DF6">
      <w:pPr>
        <w:spacing w:line="259" w:lineRule="auto"/>
        <w:jc w:val="left"/>
      </w:pPr>
      <w:r>
        <w:br w:type="page"/>
      </w:r>
    </w:p>
    <w:p w:rsidR="009B5DF6" w:rsidRDefault="009B5DF6" w:rsidP="009B5DF6">
      <w:pPr>
        <w:pStyle w:val="Akapitzlist"/>
        <w:numPr>
          <w:ilvl w:val="0"/>
          <w:numId w:val="1"/>
        </w:numPr>
      </w:pPr>
      <w:r>
        <w:lastRenderedPageBreak/>
        <w:t xml:space="preserve">Tabela </w:t>
      </w:r>
      <w:r w:rsidR="00461E85">
        <w:rPr>
          <w:i/>
        </w:rPr>
        <w:t>Category</w:t>
      </w:r>
      <w:r>
        <w:rPr>
          <w:i/>
        </w:rPr>
        <w:t xml:space="preserve"> </w:t>
      </w:r>
    </w:p>
    <w:p w:rsidR="00461E85" w:rsidRDefault="00461E85" w:rsidP="00461E85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CB7B4" wp14:editId="1A301C2E">
                <wp:simplePos x="0" y="0"/>
                <wp:positionH relativeFrom="column">
                  <wp:posOffset>-635</wp:posOffset>
                </wp:positionH>
                <wp:positionV relativeFrom="paragraph">
                  <wp:posOffset>1865630</wp:posOffset>
                </wp:positionV>
                <wp:extent cx="5745480" cy="635"/>
                <wp:effectExtent l="0" t="0" r="7620" b="18415"/>
                <wp:wrapTopAndBottom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461E85" w:rsidRDefault="00CB089B" w:rsidP="00461E85">
                            <w:pPr>
                              <w:pStyle w:val="Legenda"/>
                              <w:rPr>
                                <w:noProof/>
                                <w:sz w:val="14"/>
                              </w:rPr>
                            </w:pPr>
                            <w:r w:rsidRPr="00461E85">
                              <w:rPr>
                                <w:sz w:val="16"/>
                              </w:rPr>
                              <w:t xml:space="preserve">Rysunek </w:t>
                            </w:r>
                            <w:r w:rsidRPr="00461E85">
                              <w:rPr>
                                <w:sz w:val="16"/>
                              </w:rPr>
                              <w:fldChar w:fldCharType="begin"/>
                            </w:r>
                            <w:r w:rsidRPr="00461E85">
                              <w:rPr>
                                <w:sz w:val="16"/>
                              </w:rPr>
                              <w:instrText xml:space="preserve"> SEQ Rysunek \* ARABIC </w:instrText>
                            </w:r>
                            <w:r w:rsidRPr="00461E85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2</w:t>
                            </w:r>
                            <w:r w:rsidRPr="00461E85">
                              <w:rPr>
                                <w:sz w:val="16"/>
                              </w:rPr>
                              <w:fldChar w:fldCharType="end"/>
                            </w:r>
                            <w:r w:rsidRPr="00461E85">
                              <w:rPr>
                                <w:sz w:val="16"/>
                              </w:rPr>
                              <w:t xml:space="preserve"> Tabela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B7B4" id="Pole tekstowe 5" o:spid="_x0000_s1027" type="#_x0000_t202" style="position:absolute;left:0;text-align:left;margin-left:-.05pt;margin-top:146.9pt;width:452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" stroked="f">
                <v:textbox style="mso-fit-shape-to-text:t" inset="0,0,0,0">
                  <w:txbxContent>
                    <w:p w:rsidR="00CB089B" w:rsidRPr="00461E85" w:rsidRDefault="00CB089B" w:rsidP="00461E85">
                      <w:pPr>
                        <w:pStyle w:val="Legenda"/>
                        <w:rPr>
                          <w:noProof/>
                          <w:sz w:val="14"/>
                        </w:rPr>
                      </w:pPr>
                      <w:r w:rsidRPr="00461E85">
                        <w:rPr>
                          <w:sz w:val="16"/>
                        </w:rPr>
                        <w:t xml:space="preserve">Rysunek </w:t>
                      </w:r>
                      <w:r w:rsidRPr="00461E85">
                        <w:rPr>
                          <w:sz w:val="16"/>
                        </w:rPr>
                        <w:fldChar w:fldCharType="begin"/>
                      </w:r>
                      <w:r w:rsidRPr="00461E85">
                        <w:rPr>
                          <w:sz w:val="16"/>
                        </w:rPr>
                        <w:instrText xml:space="preserve"> SEQ Rysunek \* ARABIC </w:instrText>
                      </w:r>
                      <w:r w:rsidRPr="00461E85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2</w:t>
                      </w:r>
                      <w:r w:rsidRPr="00461E85">
                        <w:rPr>
                          <w:sz w:val="16"/>
                        </w:rPr>
                        <w:fldChar w:fldCharType="end"/>
                      </w:r>
                      <w:r w:rsidRPr="00461E85">
                        <w:rPr>
                          <w:sz w:val="16"/>
                        </w:rPr>
                        <w:t xml:space="preserve"> Tabela Category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7BD46322" wp14:editId="1DEC090A">
            <wp:simplePos x="0" y="0"/>
            <wp:positionH relativeFrom="margin">
              <wp:posOffset>-635</wp:posOffset>
            </wp:positionH>
            <wp:positionV relativeFrom="paragraph">
              <wp:posOffset>1178560</wp:posOffset>
            </wp:positionV>
            <wp:extent cx="5745480" cy="629920"/>
            <wp:effectExtent l="0" t="0" r="762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"/>
                    <a:stretch/>
                  </pic:blipFill>
                  <pic:spPr bwMode="auto">
                    <a:xfrm>
                      <a:off x="0" y="0"/>
                      <a:ext cx="5745480" cy="62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Posiada ona klucz główny </w:t>
      </w:r>
      <w:r>
        <w:rPr>
          <w:i/>
        </w:rPr>
        <w:t xml:space="preserve">category_id </w:t>
      </w:r>
      <w:r>
        <w:t xml:space="preserve">oraz kolumny </w:t>
      </w:r>
      <w:r>
        <w:rPr>
          <w:i/>
        </w:rPr>
        <w:t xml:space="preserve">name </w:t>
      </w:r>
      <w:r>
        <w:t xml:space="preserve">i </w:t>
      </w:r>
      <w:r>
        <w:rPr>
          <w:i/>
        </w:rPr>
        <w:t>description</w:t>
      </w:r>
      <w:r>
        <w:t xml:space="preserve">. Przechowuje ona dane dotyczące kategorii sprzętu, który będziemy chcieli wypożyczyć. Kolumny odpowiednio </w:t>
      </w:r>
      <w:r>
        <w:rPr>
          <w:i/>
        </w:rPr>
        <w:t xml:space="preserve">name </w:t>
      </w:r>
      <w:r>
        <w:t xml:space="preserve">i </w:t>
      </w:r>
      <w:r>
        <w:rPr>
          <w:i/>
        </w:rPr>
        <w:t>description</w:t>
      </w:r>
      <w:r>
        <w:t xml:space="preserve"> odpowiadają nazwie kategorii oraz jej opisie.</w:t>
      </w:r>
    </w:p>
    <w:p w:rsidR="00461E85" w:rsidRDefault="00461E85" w:rsidP="005735C8"/>
    <w:p w:rsidR="00461E85" w:rsidRDefault="005735C8" w:rsidP="00461E85">
      <w:pPr>
        <w:ind w:firstLine="708"/>
      </w:pP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1CF37E7B" wp14:editId="4447EB02">
            <wp:simplePos x="0" y="0"/>
            <wp:positionH relativeFrom="margin">
              <wp:posOffset>666115</wp:posOffset>
            </wp:positionH>
            <wp:positionV relativeFrom="paragraph">
              <wp:posOffset>1046480</wp:posOffset>
            </wp:positionV>
            <wp:extent cx="4678680" cy="830580"/>
            <wp:effectExtent l="0" t="0" r="7620" b="762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E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599A1" wp14:editId="1F938C42">
                <wp:simplePos x="0" y="0"/>
                <wp:positionH relativeFrom="column">
                  <wp:posOffset>589915</wp:posOffset>
                </wp:positionH>
                <wp:positionV relativeFrom="paragraph">
                  <wp:posOffset>2122805</wp:posOffset>
                </wp:positionV>
                <wp:extent cx="4732020" cy="635"/>
                <wp:effectExtent l="0" t="0" r="0" b="18415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461E85" w:rsidRDefault="00CB089B" w:rsidP="00461E85">
                            <w:pPr>
                              <w:pStyle w:val="Legenda"/>
                              <w:rPr>
                                <w:noProof/>
                                <w:sz w:val="16"/>
                              </w:rPr>
                            </w:pPr>
                            <w:r w:rsidRPr="00461E85">
                              <w:rPr>
                                <w:sz w:val="16"/>
                              </w:rPr>
                              <w:t xml:space="preserve">Rysunek </w:t>
                            </w:r>
                            <w:r w:rsidRPr="00461E85">
                              <w:rPr>
                                <w:sz w:val="16"/>
                              </w:rPr>
                              <w:fldChar w:fldCharType="begin"/>
                            </w:r>
                            <w:r w:rsidRPr="00461E85">
                              <w:rPr>
                                <w:sz w:val="16"/>
                              </w:rPr>
                              <w:instrText xml:space="preserve"> SEQ Rysunek \* ARABIC </w:instrText>
                            </w:r>
                            <w:r w:rsidRPr="00461E85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3</w:t>
                            </w:r>
                            <w:r w:rsidRPr="00461E85">
                              <w:rPr>
                                <w:sz w:val="16"/>
                              </w:rPr>
                              <w:fldChar w:fldCharType="end"/>
                            </w:r>
                            <w:r w:rsidRPr="00461E85">
                              <w:rPr>
                                <w:sz w:val="16"/>
                              </w:rPr>
                              <w:t xml:space="preserve"> Ustawienie auto inkrementacji dla klucza głównego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599A1" id="Pole tekstowe 7" o:spid="_x0000_s1028" type="#_x0000_t202" style="position:absolute;left:0;text-align:left;margin-left:46.45pt;margin-top:167.15pt;width:372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" stroked="f">
                <v:textbox style="mso-fit-shape-to-text:t" inset="0,0,0,0">
                  <w:txbxContent>
                    <w:p w:rsidR="00CB089B" w:rsidRPr="00461E85" w:rsidRDefault="00CB089B" w:rsidP="00461E85">
                      <w:pPr>
                        <w:pStyle w:val="Legenda"/>
                        <w:rPr>
                          <w:noProof/>
                          <w:sz w:val="16"/>
                        </w:rPr>
                      </w:pPr>
                      <w:r w:rsidRPr="00461E85">
                        <w:rPr>
                          <w:sz w:val="16"/>
                        </w:rPr>
                        <w:t xml:space="preserve">Rysunek </w:t>
                      </w:r>
                      <w:r w:rsidRPr="00461E85">
                        <w:rPr>
                          <w:sz w:val="16"/>
                        </w:rPr>
                        <w:fldChar w:fldCharType="begin"/>
                      </w:r>
                      <w:r w:rsidRPr="00461E85">
                        <w:rPr>
                          <w:sz w:val="16"/>
                        </w:rPr>
                        <w:instrText xml:space="preserve"> SEQ Rysunek \* ARABIC </w:instrText>
                      </w:r>
                      <w:r w:rsidRPr="00461E85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3</w:t>
                      </w:r>
                      <w:r w:rsidRPr="00461E85">
                        <w:rPr>
                          <w:sz w:val="16"/>
                        </w:rPr>
                        <w:fldChar w:fldCharType="end"/>
                      </w:r>
                      <w:r w:rsidRPr="00461E85">
                        <w:rPr>
                          <w:sz w:val="16"/>
                        </w:rPr>
                        <w:t xml:space="preserve"> Ustawienie auto inkrementacji dla klucza głównego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1E85">
        <w:t xml:space="preserve">Aby ustawić klucz główny, który sam się inkrementuje należy w ustawieniach w tym wypadku </w:t>
      </w:r>
      <w:r w:rsidR="00461E85">
        <w:rPr>
          <w:i/>
        </w:rPr>
        <w:t>category_id</w:t>
      </w:r>
      <w:r w:rsidR="00461E85">
        <w:t xml:space="preserve"> zmienić wartość opcji </w:t>
      </w:r>
      <w:r w:rsidR="00461E85">
        <w:rPr>
          <w:i/>
        </w:rPr>
        <w:t xml:space="preserve">Identity Specification </w:t>
      </w:r>
      <w:r w:rsidR="00461E85">
        <w:t xml:space="preserve">na </w:t>
      </w:r>
      <w:r w:rsidR="00461E85">
        <w:rPr>
          <w:i/>
        </w:rPr>
        <w:t>yes</w:t>
      </w:r>
      <w:r w:rsidR="00461E85">
        <w:t xml:space="preserve">. Poniżej znajduje się zrzut ekranu ustawionego klucza głównego który automatycznie się inkrementuje. </w:t>
      </w:r>
    </w:p>
    <w:p w:rsidR="00461E85" w:rsidRPr="00461E85" w:rsidRDefault="00461E85" w:rsidP="00461E85">
      <w:pPr>
        <w:ind w:firstLine="708"/>
      </w:pPr>
      <w:r>
        <w:rPr>
          <w:i/>
        </w:rPr>
        <w:t xml:space="preserve"> </w:t>
      </w:r>
    </w:p>
    <w:p w:rsidR="00461E85" w:rsidRDefault="00ED3776" w:rsidP="00ED3776">
      <w:pPr>
        <w:pStyle w:val="Akapitzlist"/>
        <w:numPr>
          <w:ilvl w:val="0"/>
          <w:numId w:val="1"/>
        </w:numPr>
      </w:pPr>
      <w:r>
        <w:t xml:space="preserve">Tabela </w:t>
      </w:r>
      <w:r>
        <w:rPr>
          <w:i/>
        </w:rPr>
        <w:t>Customer</w:t>
      </w:r>
    </w:p>
    <w:p w:rsidR="00ED3776" w:rsidRDefault="005735C8" w:rsidP="005735C8">
      <w:pPr>
        <w:ind w:firstLine="708"/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2A0C709E" wp14:editId="3A493331">
            <wp:simplePos x="0" y="0"/>
            <wp:positionH relativeFrom="column">
              <wp:posOffset>64135</wp:posOffset>
            </wp:positionH>
            <wp:positionV relativeFrom="paragraph">
              <wp:posOffset>1815465</wp:posOffset>
            </wp:positionV>
            <wp:extent cx="5737860" cy="1130935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"/>
                    <a:stretch/>
                  </pic:blipFill>
                  <pic:spPr bwMode="auto">
                    <a:xfrm>
                      <a:off x="0" y="0"/>
                      <a:ext cx="5737860" cy="113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CCF98" wp14:editId="2094D6AF">
                <wp:simplePos x="0" y="0"/>
                <wp:positionH relativeFrom="column">
                  <wp:posOffset>41275</wp:posOffset>
                </wp:positionH>
                <wp:positionV relativeFrom="paragraph">
                  <wp:posOffset>3003550</wp:posOffset>
                </wp:positionV>
                <wp:extent cx="5760720" cy="635"/>
                <wp:effectExtent l="0" t="0" r="0" b="18415"/>
                <wp:wrapTopAndBottom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B61911" w:rsidRDefault="00CB089B" w:rsidP="005735C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Tabela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CCF98" id="Pole tekstowe 9" o:spid="_x0000_s1029" type="#_x0000_t202" style="position:absolute;left:0;text-align:left;margin-left:3.25pt;margin-top:236.5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" stroked="f">
                <v:textbox style="mso-fit-shape-to-text:t" inset="0,0,0,0">
                  <w:txbxContent>
                    <w:p w:rsidR="00CB089B" w:rsidRPr="00B61911" w:rsidRDefault="00CB089B" w:rsidP="005735C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Tabela Customer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3776">
        <w:t xml:space="preserve">Posiada ona klucz główny </w:t>
      </w:r>
      <w:r w:rsidR="00ED3776">
        <w:rPr>
          <w:i/>
        </w:rPr>
        <w:t>customer</w:t>
      </w:r>
      <w:r w:rsidR="00ED3776">
        <w:rPr>
          <w:i/>
        </w:rPr>
        <w:softHyphen/>
      </w:r>
      <w:r w:rsidR="008306BE">
        <w:rPr>
          <w:i/>
        </w:rPr>
        <w:t>_id</w:t>
      </w:r>
      <w:r w:rsidR="008306BE">
        <w:t xml:space="preserve">, który jest analogicznie ustawiony jak ten z poprzedniej tabeli. Kolumny </w:t>
      </w:r>
      <w:r w:rsidR="008306BE">
        <w:rPr>
          <w:i/>
        </w:rPr>
        <w:t xml:space="preserve">name, address, email, phone, password </w:t>
      </w:r>
      <w:r w:rsidR="008306BE" w:rsidRPr="008306BE">
        <w:t>oraz</w:t>
      </w:r>
      <w:r w:rsidR="008306BE">
        <w:rPr>
          <w:i/>
        </w:rPr>
        <w:t xml:space="preserve"> username </w:t>
      </w:r>
      <w:r w:rsidR="008306BE">
        <w:t xml:space="preserve">zawierają dane użytkownika. Na tym poziomie aplikacji również hasło nie jest szyfrowane ponieważ tym zajmuje się REST API. Kolumna </w:t>
      </w:r>
      <w:r w:rsidR="008306BE">
        <w:rPr>
          <w:i/>
        </w:rPr>
        <w:t xml:space="preserve">reservation_counter </w:t>
      </w:r>
      <w:r w:rsidR="008306BE">
        <w:t>przechowuje informacje o tym ile dany użytkownik zarezerwował przedmiotów. Maksymalna liczba przedmiotów, które można zarezerwować wynosi 10.</w:t>
      </w:r>
    </w:p>
    <w:p w:rsidR="005735C8" w:rsidRDefault="0098322B" w:rsidP="0098322B">
      <w:pPr>
        <w:pStyle w:val="Akapitzlist"/>
        <w:numPr>
          <w:ilvl w:val="0"/>
          <w:numId w:val="1"/>
        </w:numPr>
      </w:pPr>
      <w:r>
        <w:lastRenderedPageBreak/>
        <w:t>Tabela Employee</w:t>
      </w:r>
    </w:p>
    <w:p w:rsidR="0098322B" w:rsidRDefault="00CE2B22" w:rsidP="0098322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A357F" wp14:editId="5043358F">
                <wp:simplePos x="0" y="0"/>
                <wp:positionH relativeFrom="column">
                  <wp:posOffset>18415</wp:posOffset>
                </wp:positionH>
                <wp:positionV relativeFrom="paragraph">
                  <wp:posOffset>2099310</wp:posOffset>
                </wp:positionV>
                <wp:extent cx="5743575" cy="635"/>
                <wp:effectExtent l="0" t="0" r="9525" b="18415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CE2B22" w:rsidRDefault="00CB089B" w:rsidP="00CE2B22">
                            <w:pPr>
                              <w:pStyle w:val="Legenda"/>
                              <w:rPr>
                                <w:noProof/>
                                <w:sz w:val="16"/>
                              </w:rPr>
                            </w:pPr>
                            <w:r w:rsidRPr="00CE2B22">
                              <w:rPr>
                                <w:sz w:val="16"/>
                              </w:rPr>
                              <w:t xml:space="preserve">Rysunek </w:t>
                            </w:r>
                            <w:r w:rsidRPr="00CE2B22">
                              <w:rPr>
                                <w:sz w:val="16"/>
                              </w:rPr>
                              <w:fldChar w:fldCharType="begin"/>
                            </w:r>
                            <w:r w:rsidRPr="00CE2B22">
                              <w:rPr>
                                <w:sz w:val="16"/>
                              </w:rPr>
                              <w:instrText xml:space="preserve"> SEQ Rysunek \* ARABIC </w:instrText>
                            </w:r>
                            <w:r w:rsidRPr="00CE2B22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5</w:t>
                            </w:r>
                            <w:r w:rsidRPr="00CE2B22">
                              <w:rPr>
                                <w:sz w:val="16"/>
                              </w:rPr>
                              <w:fldChar w:fldCharType="end"/>
                            </w:r>
                            <w:r w:rsidRPr="00CE2B22">
                              <w:rPr>
                                <w:sz w:val="16"/>
                              </w:rPr>
                              <w:t xml:space="preserve"> Tabela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A357F" id="Pole tekstowe 11" o:spid="_x0000_s1030" type="#_x0000_t202" style="position:absolute;left:0;text-align:left;margin-left:1.45pt;margin-top:165.3pt;width:452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" stroked="f">
                <v:textbox style="mso-fit-shape-to-text:t" inset="0,0,0,0">
                  <w:txbxContent>
                    <w:p w:rsidR="00CB089B" w:rsidRPr="00CE2B22" w:rsidRDefault="00CB089B" w:rsidP="00CE2B22">
                      <w:pPr>
                        <w:pStyle w:val="Legenda"/>
                        <w:rPr>
                          <w:noProof/>
                          <w:sz w:val="16"/>
                        </w:rPr>
                      </w:pPr>
                      <w:r w:rsidRPr="00CE2B22">
                        <w:rPr>
                          <w:sz w:val="16"/>
                        </w:rPr>
                        <w:t xml:space="preserve">Rysunek </w:t>
                      </w:r>
                      <w:r w:rsidRPr="00CE2B22">
                        <w:rPr>
                          <w:sz w:val="16"/>
                        </w:rPr>
                        <w:fldChar w:fldCharType="begin"/>
                      </w:r>
                      <w:r w:rsidRPr="00CE2B22">
                        <w:rPr>
                          <w:sz w:val="16"/>
                        </w:rPr>
                        <w:instrText xml:space="preserve"> SEQ Rysunek \* ARABIC </w:instrText>
                      </w:r>
                      <w:r w:rsidRPr="00CE2B22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5</w:t>
                      </w:r>
                      <w:r w:rsidRPr="00CE2B22">
                        <w:rPr>
                          <w:sz w:val="16"/>
                        </w:rPr>
                        <w:fldChar w:fldCharType="end"/>
                      </w:r>
                      <w:r w:rsidRPr="00CE2B22">
                        <w:rPr>
                          <w:sz w:val="16"/>
                        </w:rPr>
                        <w:t xml:space="preserve"> Tabela Employee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 wp14:anchorId="4FBE7BD1" wp14:editId="59A0CFD3">
            <wp:simplePos x="0" y="0"/>
            <wp:positionH relativeFrom="margin">
              <wp:posOffset>18837</wp:posOffset>
            </wp:positionH>
            <wp:positionV relativeFrom="paragraph">
              <wp:posOffset>1144270</wp:posOffset>
            </wp:positionV>
            <wp:extent cx="5743787" cy="897890"/>
            <wp:effectExtent l="0" t="0" r="9525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" r="1"/>
                    <a:stretch/>
                  </pic:blipFill>
                  <pic:spPr bwMode="auto">
                    <a:xfrm>
                      <a:off x="0" y="0"/>
                      <a:ext cx="5743787" cy="8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322B">
        <w:t>Bardzo podobna do tabeli Customer lecz nie przechowuje ani numeru telefonu ani adresu email, a co najważniejsze nie posiada licznika rezerwacji przedmiotów. Klucz główny ustawiony jest na kolumnę employee_</w:t>
      </w:r>
      <w:r w:rsidR="006F3537">
        <w:t>id i tak jak w </w:t>
      </w:r>
      <w:r w:rsidR="0098322B">
        <w:t xml:space="preserve">poprzednich tabelach jest on ustawiony na automatyczną inkrementacje. </w:t>
      </w:r>
    </w:p>
    <w:p w:rsidR="00DB58A5" w:rsidRDefault="00CE2B22" w:rsidP="00CE2B22">
      <w:pPr>
        <w:pStyle w:val="Akapitzlist"/>
        <w:numPr>
          <w:ilvl w:val="0"/>
          <w:numId w:val="1"/>
        </w:numPr>
      </w:pPr>
      <w:r>
        <w:t>Tabela Item</w:t>
      </w:r>
    </w:p>
    <w:p w:rsidR="002F132A" w:rsidRPr="00CE2B22" w:rsidRDefault="009F7E55" w:rsidP="009F7E55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6B4B8F" wp14:editId="4B3E819E">
                <wp:simplePos x="0" y="0"/>
                <wp:positionH relativeFrom="column">
                  <wp:posOffset>48260</wp:posOffset>
                </wp:positionH>
                <wp:positionV relativeFrom="paragraph">
                  <wp:posOffset>2430780</wp:posOffset>
                </wp:positionV>
                <wp:extent cx="5713730" cy="635"/>
                <wp:effectExtent l="0" t="0" r="1270" b="18415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9F7E55" w:rsidRDefault="00CB089B" w:rsidP="009F7E55">
                            <w:pPr>
                              <w:pStyle w:val="Legenda"/>
                              <w:rPr>
                                <w:noProof/>
                                <w:sz w:val="16"/>
                              </w:rPr>
                            </w:pPr>
                            <w:r w:rsidRPr="009F7E55">
                              <w:rPr>
                                <w:sz w:val="16"/>
                              </w:rPr>
                              <w:t xml:space="preserve">Rysunek </w:t>
                            </w:r>
                            <w:r w:rsidRPr="009F7E55">
                              <w:rPr>
                                <w:sz w:val="16"/>
                              </w:rPr>
                              <w:fldChar w:fldCharType="begin"/>
                            </w:r>
                            <w:r w:rsidRPr="009F7E55">
                              <w:rPr>
                                <w:sz w:val="16"/>
                              </w:rPr>
                              <w:instrText xml:space="preserve"> SEQ Rysunek \* ARABIC </w:instrText>
                            </w:r>
                            <w:r w:rsidRPr="009F7E55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6</w:t>
                            </w:r>
                            <w:r w:rsidRPr="009F7E55">
                              <w:rPr>
                                <w:sz w:val="16"/>
                              </w:rPr>
                              <w:fldChar w:fldCharType="end"/>
                            </w:r>
                            <w:r w:rsidRPr="009F7E55">
                              <w:rPr>
                                <w:sz w:val="16"/>
                              </w:rPr>
                              <w:t xml:space="preserve"> Tabela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B4B8F" id="Pole tekstowe 14" o:spid="_x0000_s1031" type="#_x0000_t202" style="position:absolute;left:0;text-align:left;margin-left:3.8pt;margin-top:191.4pt;width:449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" stroked="f">
                <v:textbox style="mso-fit-shape-to-text:t" inset="0,0,0,0">
                  <w:txbxContent>
                    <w:p w:rsidR="00CB089B" w:rsidRPr="009F7E55" w:rsidRDefault="00CB089B" w:rsidP="009F7E55">
                      <w:pPr>
                        <w:pStyle w:val="Legenda"/>
                        <w:rPr>
                          <w:noProof/>
                          <w:sz w:val="16"/>
                        </w:rPr>
                      </w:pPr>
                      <w:r w:rsidRPr="009F7E55">
                        <w:rPr>
                          <w:sz w:val="16"/>
                        </w:rPr>
                        <w:t xml:space="preserve">Rysunek </w:t>
                      </w:r>
                      <w:r w:rsidRPr="009F7E55">
                        <w:rPr>
                          <w:sz w:val="16"/>
                        </w:rPr>
                        <w:fldChar w:fldCharType="begin"/>
                      </w:r>
                      <w:r w:rsidRPr="009F7E55">
                        <w:rPr>
                          <w:sz w:val="16"/>
                        </w:rPr>
                        <w:instrText xml:space="preserve"> SEQ Rysunek \* ARABIC </w:instrText>
                      </w:r>
                      <w:r w:rsidRPr="009F7E55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6</w:t>
                      </w:r>
                      <w:r w:rsidRPr="009F7E55">
                        <w:rPr>
                          <w:sz w:val="16"/>
                        </w:rPr>
                        <w:fldChar w:fldCharType="end"/>
                      </w:r>
                      <w:r w:rsidRPr="009F7E55">
                        <w:rPr>
                          <w:sz w:val="16"/>
                        </w:rPr>
                        <w:t xml:space="preserve"> Tabela Item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36C4"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 wp14:anchorId="16137753" wp14:editId="03D57AA8">
            <wp:simplePos x="0" y="0"/>
            <wp:positionH relativeFrom="margin">
              <wp:posOffset>48260</wp:posOffset>
            </wp:positionH>
            <wp:positionV relativeFrom="paragraph">
              <wp:posOffset>1704975</wp:posOffset>
            </wp:positionV>
            <wp:extent cx="5713730" cy="668655"/>
            <wp:effectExtent l="0" t="0" r="1270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" t="1" b="14432"/>
                    <a:stretch/>
                  </pic:blipFill>
                  <pic:spPr bwMode="auto">
                    <a:xfrm>
                      <a:off x="0" y="0"/>
                      <a:ext cx="5713730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B22">
        <w:t xml:space="preserve">Tabela ta przechowuje klucz główny </w:t>
      </w:r>
      <w:r w:rsidR="00CE2B22">
        <w:rPr>
          <w:i/>
        </w:rPr>
        <w:t>item_id</w:t>
      </w:r>
      <w:r w:rsidR="00CE2B22">
        <w:t xml:space="preserve"> oraz klucz obcy </w:t>
      </w:r>
      <w:r w:rsidR="00CE2B22">
        <w:rPr>
          <w:i/>
        </w:rPr>
        <w:t>model_id</w:t>
      </w:r>
      <w:r w:rsidR="00CE2B22">
        <w:t xml:space="preserve">, dzięki któremu możemy odwoływać się do tabeli Model. Tabela Item posiada również kolumny </w:t>
      </w:r>
      <w:r w:rsidR="00CE2B22" w:rsidRPr="00CE2B22">
        <w:rPr>
          <w:i/>
        </w:rPr>
        <w:t>itemstatus</w:t>
      </w:r>
      <w:r w:rsidR="00CE2B22">
        <w:t xml:space="preserve"> oraz </w:t>
      </w:r>
      <w:r w:rsidR="00CE2B22" w:rsidRPr="00CE2B22">
        <w:rPr>
          <w:i/>
        </w:rPr>
        <w:t>condition</w:t>
      </w:r>
      <w:r w:rsidR="00CE2B22">
        <w:t xml:space="preserve">, które są ograniczone o dozwolone słowa, które mogą być wpisane w te kolumny. Dla </w:t>
      </w:r>
      <w:r w:rsidR="00CE2B22">
        <w:rPr>
          <w:i/>
        </w:rPr>
        <w:t xml:space="preserve">itemstatus </w:t>
      </w:r>
      <w:r w:rsidR="00CE2B22">
        <w:t>są to: R</w:t>
      </w:r>
      <w:r w:rsidR="00CE2B22">
        <w:rPr>
          <w:i/>
        </w:rPr>
        <w:t xml:space="preserve">ent, Reserved, Available </w:t>
      </w:r>
      <w:r w:rsidR="00CE2B22">
        <w:t xml:space="preserve">natomiast dla </w:t>
      </w:r>
      <w:r w:rsidR="00CE2B22">
        <w:rPr>
          <w:i/>
        </w:rPr>
        <w:t>condition: Good, Normal, Bad</w:t>
      </w:r>
      <w:r w:rsidR="00CE2B22">
        <w:t xml:space="preserve">.  </w:t>
      </w:r>
      <w:r w:rsidR="002F132A">
        <w:t xml:space="preserve">Poniżej znajduje się zrzut ekranowy tabeli. </w:t>
      </w:r>
    </w:p>
    <w:p w:rsidR="0098322B" w:rsidRDefault="00E936C4" w:rsidP="00E936C4">
      <w:pPr>
        <w:pStyle w:val="Akapitzlist"/>
        <w:numPr>
          <w:ilvl w:val="0"/>
          <w:numId w:val="1"/>
        </w:numPr>
      </w:pPr>
      <w:r>
        <w:t xml:space="preserve">Tabela </w:t>
      </w:r>
      <w:r w:rsidR="0027610D">
        <w:t>Model</w:t>
      </w:r>
    </w:p>
    <w:p w:rsidR="0027610D" w:rsidRDefault="009F7E55" w:rsidP="00661F59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C350F" wp14:editId="313C636E">
                <wp:simplePos x="0" y="0"/>
                <wp:positionH relativeFrom="column">
                  <wp:posOffset>55880</wp:posOffset>
                </wp:positionH>
                <wp:positionV relativeFrom="paragraph">
                  <wp:posOffset>2378075</wp:posOffset>
                </wp:positionV>
                <wp:extent cx="5705475" cy="635"/>
                <wp:effectExtent l="0" t="0" r="9525" b="18415"/>
                <wp:wrapTopAndBottom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9F7E55" w:rsidRDefault="00CB089B" w:rsidP="009F7E55">
                            <w:pPr>
                              <w:pStyle w:val="Legenda"/>
                              <w:rPr>
                                <w:noProof/>
                                <w:sz w:val="16"/>
                              </w:rPr>
                            </w:pPr>
                            <w:r w:rsidRPr="009F7E55">
                              <w:rPr>
                                <w:sz w:val="16"/>
                              </w:rPr>
                              <w:t xml:space="preserve">Rysunek </w:t>
                            </w:r>
                            <w:r w:rsidRPr="009F7E55">
                              <w:rPr>
                                <w:sz w:val="16"/>
                              </w:rPr>
                              <w:fldChar w:fldCharType="begin"/>
                            </w:r>
                            <w:r w:rsidRPr="009F7E55">
                              <w:rPr>
                                <w:sz w:val="16"/>
                              </w:rPr>
                              <w:instrText xml:space="preserve"> SEQ Rysunek \* ARABIC </w:instrText>
                            </w:r>
                            <w:r w:rsidRPr="009F7E55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7</w:t>
                            </w:r>
                            <w:r w:rsidRPr="009F7E55">
                              <w:rPr>
                                <w:sz w:val="16"/>
                              </w:rPr>
                              <w:fldChar w:fldCharType="end"/>
                            </w:r>
                            <w:r w:rsidRPr="009F7E55">
                              <w:rPr>
                                <w:sz w:val="16"/>
                              </w:rPr>
                              <w:t xml:space="preserve"> Tabela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C350F" id="Pole tekstowe 15" o:spid="_x0000_s1032" type="#_x0000_t202" style="position:absolute;left:0;text-align:left;margin-left:4.4pt;margin-top:187.25pt;width:449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" stroked="f">
                <v:textbox style="mso-fit-shape-to-text:t" inset="0,0,0,0">
                  <w:txbxContent>
                    <w:p w:rsidR="00CB089B" w:rsidRPr="009F7E55" w:rsidRDefault="00CB089B" w:rsidP="009F7E55">
                      <w:pPr>
                        <w:pStyle w:val="Legenda"/>
                        <w:rPr>
                          <w:noProof/>
                          <w:sz w:val="16"/>
                        </w:rPr>
                      </w:pPr>
                      <w:r w:rsidRPr="009F7E55">
                        <w:rPr>
                          <w:sz w:val="16"/>
                        </w:rPr>
                        <w:t xml:space="preserve">Rysunek </w:t>
                      </w:r>
                      <w:r w:rsidRPr="009F7E55">
                        <w:rPr>
                          <w:sz w:val="16"/>
                        </w:rPr>
                        <w:fldChar w:fldCharType="begin"/>
                      </w:r>
                      <w:r w:rsidRPr="009F7E55">
                        <w:rPr>
                          <w:sz w:val="16"/>
                        </w:rPr>
                        <w:instrText xml:space="preserve"> SEQ Rysunek \* ARABIC </w:instrText>
                      </w:r>
                      <w:r w:rsidRPr="009F7E55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7</w:t>
                      </w:r>
                      <w:r w:rsidRPr="009F7E55">
                        <w:rPr>
                          <w:sz w:val="16"/>
                        </w:rPr>
                        <w:fldChar w:fldCharType="end"/>
                      </w:r>
                      <w:r w:rsidRPr="009F7E55">
                        <w:rPr>
                          <w:sz w:val="16"/>
                        </w:rPr>
                        <w:t xml:space="preserve"> Tabela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1F59">
        <w:rPr>
          <w:noProof/>
          <w:lang w:eastAsia="pl-PL"/>
        </w:rPr>
        <w:drawing>
          <wp:anchor distT="0" distB="0" distL="114300" distR="114300" simplePos="0" relativeHeight="251674624" behindDoc="0" locked="0" layoutInCell="1" allowOverlap="1" wp14:anchorId="2AA0B522" wp14:editId="7251AD32">
            <wp:simplePos x="0" y="0"/>
            <wp:positionH relativeFrom="margin">
              <wp:posOffset>56515</wp:posOffset>
            </wp:positionH>
            <wp:positionV relativeFrom="paragraph">
              <wp:posOffset>1379220</wp:posOffset>
            </wp:positionV>
            <wp:extent cx="5705475" cy="872490"/>
            <wp:effectExtent l="0" t="0" r="9525" b="381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r="1"/>
                    <a:stretch/>
                  </pic:blipFill>
                  <pic:spPr bwMode="auto">
                    <a:xfrm>
                      <a:off x="0" y="0"/>
                      <a:ext cx="5705475" cy="87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610D">
        <w:t xml:space="preserve">Tabela ta przechowuje klucz główny </w:t>
      </w:r>
      <w:r w:rsidR="0027610D">
        <w:rPr>
          <w:i/>
        </w:rPr>
        <w:t>model_id</w:t>
      </w:r>
      <w:r w:rsidR="0027610D">
        <w:t xml:space="preserve"> jak i klucz obcy </w:t>
      </w:r>
      <w:r w:rsidR="0027610D">
        <w:rPr>
          <w:i/>
        </w:rPr>
        <w:t>category_id, dzięki któremu możemy odwoływać s</w:t>
      </w:r>
      <w:r w:rsidR="00661F59">
        <w:rPr>
          <w:i/>
        </w:rPr>
        <w:t xml:space="preserve">ię do tabeli Category. </w:t>
      </w:r>
      <w:r w:rsidR="00661F59">
        <w:t xml:space="preserve">Tabela ta posiada także kolumny </w:t>
      </w:r>
      <w:r w:rsidR="00661F59">
        <w:rPr>
          <w:i/>
        </w:rPr>
        <w:t xml:space="preserve">name, description, price_per_hour, </w:t>
      </w:r>
      <w:r w:rsidR="00661F59">
        <w:t xml:space="preserve">które zawierają nazwę modelu, jego opis oraz cenę za godzinę. Kolumna </w:t>
      </w:r>
      <w:r w:rsidR="00661F59">
        <w:rPr>
          <w:i/>
        </w:rPr>
        <w:t>picture</w:t>
      </w:r>
      <w:r w:rsidR="00661F59">
        <w:t xml:space="preserve"> natomiast przechowuje obraz w bazie danych. </w:t>
      </w:r>
    </w:p>
    <w:p w:rsidR="00661F59" w:rsidRDefault="00804310" w:rsidP="00661F59">
      <w:pPr>
        <w:ind w:firstLine="708"/>
      </w:pPr>
      <w:r>
        <w:lastRenderedPageBreak/>
        <w:t xml:space="preserve">Aby wstawić do tabeli Model zdjęcie, została wykorzystana komenda w SQL, która znajduje się poniżej.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F651D7" w:rsidTr="00F651D7">
        <w:trPr>
          <w:jc w:val="center"/>
        </w:trPr>
        <w:tc>
          <w:tcPr>
            <w:tcW w:w="9062" w:type="dxa"/>
          </w:tcPr>
          <w:p w:rsidR="00F651D7" w:rsidRPr="00F651D7" w:rsidRDefault="00F651D7" w:rsidP="00F651D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6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INSERT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INTO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Model 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name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,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description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,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price_per_hour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,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picture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F651D7" w:rsidRPr="00F651D7" w:rsidRDefault="00F651D7" w:rsidP="00F651D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6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6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'Cable Installer'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,</w:t>
            </w:r>
          </w:p>
          <w:p w:rsidR="00F651D7" w:rsidRPr="00F651D7" w:rsidRDefault="00F651D7" w:rsidP="00F651D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</w:pPr>
            <w:r w:rsidRPr="00F6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'Install low voltage lighting or hidden pet fence quickly and easily</w:t>
            </w:r>
          </w:p>
          <w:p w:rsidR="00F651D7" w:rsidRPr="00F651D7" w:rsidRDefault="00F651D7" w:rsidP="00F651D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</w:pPr>
            <w:r w:rsidRPr="00F6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 xml:space="preserve">   with the EZ-Cable Installer. This machine actually installs the wire or</w:t>
            </w:r>
          </w:p>
          <w:p w:rsidR="00F651D7" w:rsidRPr="00F651D7" w:rsidRDefault="00F651D7" w:rsidP="00F651D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6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 xml:space="preserve">   cable and backfills while digging the trench.'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,</w:t>
            </w:r>
          </w:p>
          <w:p w:rsidR="00F651D7" w:rsidRPr="00F651D7" w:rsidRDefault="00F651D7" w:rsidP="00F651D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   </w:t>
            </w:r>
            <w:r w:rsidRPr="00F651D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l-PL"/>
              </w:rPr>
              <w:t>90.0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,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*</w:t>
            </w:r>
          </w:p>
          <w:p w:rsidR="00F651D7" w:rsidRPr="00F651D7" w:rsidRDefault="00F651D7" w:rsidP="00F651D7">
            <w:pPr>
              <w:shd w:val="clear" w:color="auto" w:fill="FFFFFF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6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OPENROWSET 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BULK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N</w:t>
            </w:r>
            <w:r w:rsidRPr="00F6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'C:\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path</w:t>
            </w:r>
            <w:r w:rsidRPr="00F651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\Cable-Installer.jpg'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,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SINGLE_BLOB</w:t>
            </w:r>
            <w:r w:rsidRPr="00F651D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</w:t>
            </w:r>
            <w:r w:rsidRPr="00F651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IMAGE</w:t>
            </w:r>
          </w:p>
          <w:p w:rsidR="00F651D7" w:rsidRDefault="00F651D7" w:rsidP="00F651D7">
            <w:pPr>
              <w:keepNext/>
            </w:pPr>
          </w:p>
        </w:tc>
      </w:tr>
    </w:tbl>
    <w:p w:rsidR="00F651D7" w:rsidRDefault="00F651D7" w:rsidP="00F651D7">
      <w:pPr>
        <w:pStyle w:val="Legenda"/>
        <w:rPr>
          <w:sz w:val="16"/>
        </w:rPr>
      </w:pPr>
      <w:r w:rsidRPr="00F651D7">
        <w:rPr>
          <w:sz w:val="16"/>
        </w:rPr>
        <w:t xml:space="preserve">Listing </w:t>
      </w:r>
      <w:r w:rsidRPr="00F651D7">
        <w:rPr>
          <w:sz w:val="16"/>
        </w:rPr>
        <w:fldChar w:fldCharType="begin"/>
      </w:r>
      <w:r w:rsidRPr="00F651D7">
        <w:rPr>
          <w:sz w:val="16"/>
        </w:rPr>
        <w:instrText xml:space="preserve"> SEQ Listing \* ARABIC </w:instrText>
      </w:r>
      <w:r w:rsidRPr="00F651D7">
        <w:rPr>
          <w:sz w:val="16"/>
        </w:rPr>
        <w:fldChar w:fldCharType="separate"/>
      </w:r>
      <w:r w:rsidR="00CB089B">
        <w:rPr>
          <w:noProof/>
          <w:sz w:val="16"/>
        </w:rPr>
        <w:t>3</w:t>
      </w:r>
      <w:r w:rsidRPr="00F651D7">
        <w:rPr>
          <w:sz w:val="16"/>
        </w:rPr>
        <w:fldChar w:fldCharType="end"/>
      </w:r>
      <w:r w:rsidRPr="00F651D7">
        <w:rPr>
          <w:sz w:val="16"/>
        </w:rPr>
        <w:t xml:space="preserve"> Komendy SQL pozwalające na dodanie zdjęcia oraz innych danych  dla Modelu</w:t>
      </w:r>
    </w:p>
    <w:p w:rsidR="00F651D7" w:rsidRDefault="00A90CD4" w:rsidP="00A90CD4">
      <w:pPr>
        <w:pStyle w:val="Akapitzlist"/>
        <w:numPr>
          <w:ilvl w:val="0"/>
          <w:numId w:val="1"/>
        </w:numPr>
      </w:pPr>
      <w:r>
        <w:t>Tabela Reservation</w:t>
      </w:r>
    </w:p>
    <w:p w:rsidR="00AB3A9B" w:rsidRDefault="00A26ED9" w:rsidP="00A26ED9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5B66F" wp14:editId="4F34834F">
                <wp:simplePos x="0" y="0"/>
                <wp:positionH relativeFrom="margin">
                  <wp:posOffset>43603</wp:posOffset>
                </wp:positionH>
                <wp:positionV relativeFrom="paragraph">
                  <wp:posOffset>2169583</wp:posOffset>
                </wp:positionV>
                <wp:extent cx="5730875" cy="635"/>
                <wp:effectExtent l="0" t="0" r="3175" b="0"/>
                <wp:wrapTopAndBottom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AB3A9B" w:rsidRDefault="00CB089B" w:rsidP="00AB3A9B">
                            <w:pPr>
                              <w:pStyle w:val="Legenda"/>
                              <w:rPr>
                                <w:noProof/>
                                <w:sz w:val="16"/>
                              </w:rPr>
                            </w:pPr>
                            <w:r w:rsidRPr="00AB3A9B">
                              <w:rPr>
                                <w:sz w:val="16"/>
                              </w:rPr>
                              <w:t xml:space="preserve">Rysunek </w:t>
                            </w:r>
                            <w:r w:rsidRPr="00AB3A9B">
                              <w:rPr>
                                <w:sz w:val="16"/>
                              </w:rPr>
                              <w:fldChar w:fldCharType="begin"/>
                            </w:r>
                            <w:r w:rsidRPr="00AB3A9B">
                              <w:rPr>
                                <w:sz w:val="16"/>
                              </w:rPr>
                              <w:instrText xml:space="preserve"> SEQ Rysunek \* ARABIC </w:instrText>
                            </w:r>
                            <w:r w:rsidRPr="00AB3A9B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8</w:t>
                            </w:r>
                            <w:r w:rsidRPr="00AB3A9B">
                              <w:rPr>
                                <w:sz w:val="16"/>
                              </w:rPr>
                              <w:fldChar w:fldCharType="end"/>
                            </w:r>
                            <w:r w:rsidRPr="00AB3A9B">
                              <w:rPr>
                                <w:sz w:val="16"/>
                              </w:rPr>
                              <w:t xml:space="preserve"> Tabela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5B66F" id="Pole tekstowe 17" o:spid="_x0000_s1033" type="#_x0000_t202" style="position:absolute;left:0;text-align:left;margin-left:3.45pt;margin-top:170.85pt;width:451.25pt;height: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" stroked="f">
                <v:textbox style="mso-fit-shape-to-text:t" inset="0,0,0,0">
                  <w:txbxContent>
                    <w:p w:rsidR="00CB089B" w:rsidRPr="00AB3A9B" w:rsidRDefault="00CB089B" w:rsidP="00AB3A9B">
                      <w:pPr>
                        <w:pStyle w:val="Legenda"/>
                        <w:rPr>
                          <w:noProof/>
                          <w:sz w:val="16"/>
                        </w:rPr>
                      </w:pPr>
                      <w:r w:rsidRPr="00AB3A9B">
                        <w:rPr>
                          <w:sz w:val="16"/>
                        </w:rPr>
                        <w:t xml:space="preserve">Rysunek </w:t>
                      </w:r>
                      <w:r w:rsidRPr="00AB3A9B">
                        <w:rPr>
                          <w:sz w:val="16"/>
                        </w:rPr>
                        <w:fldChar w:fldCharType="begin"/>
                      </w:r>
                      <w:r w:rsidRPr="00AB3A9B">
                        <w:rPr>
                          <w:sz w:val="16"/>
                        </w:rPr>
                        <w:instrText xml:space="preserve"> SEQ Rysunek \* ARABIC </w:instrText>
                      </w:r>
                      <w:r w:rsidRPr="00AB3A9B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8</w:t>
                      </w:r>
                      <w:r w:rsidRPr="00AB3A9B">
                        <w:rPr>
                          <w:sz w:val="16"/>
                        </w:rPr>
                        <w:fldChar w:fldCharType="end"/>
                      </w:r>
                      <w:r w:rsidRPr="00AB3A9B">
                        <w:rPr>
                          <w:sz w:val="16"/>
                        </w:rPr>
                        <w:t xml:space="preserve"> Tabela Reservation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79744" behindDoc="0" locked="0" layoutInCell="1" allowOverlap="1" wp14:anchorId="2D1A862B" wp14:editId="6D99EF44">
            <wp:simplePos x="0" y="0"/>
            <wp:positionH relativeFrom="margin">
              <wp:align>right</wp:align>
            </wp:positionH>
            <wp:positionV relativeFrom="paragraph">
              <wp:posOffset>1513628</wp:posOffset>
            </wp:positionV>
            <wp:extent cx="5731087" cy="636905"/>
            <wp:effectExtent l="0" t="0" r="3175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" r="-1"/>
                    <a:stretch/>
                  </pic:blipFill>
                  <pic:spPr bwMode="auto">
                    <a:xfrm>
                      <a:off x="0" y="0"/>
                      <a:ext cx="5731087" cy="63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0CD4">
        <w:t>Tabela ta</w:t>
      </w:r>
      <w:r w:rsidR="00C369D2">
        <w:t xml:space="preserve"> odpowiada za przechowywanie informacji o rezerwacji sprzętu,</w:t>
      </w:r>
      <w:r w:rsidR="00A90CD4">
        <w:t xml:space="preserve"> posiada klucz główny </w:t>
      </w:r>
      <w:r w:rsidR="00A90CD4" w:rsidRPr="00A90CD4">
        <w:rPr>
          <w:i/>
        </w:rPr>
        <w:t>reservaion_id</w:t>
      </w:r>
      <w:r w:rsidR="00A90CD4">
        <w:t xml:space="preserve"> oraz dwa klucze obce </w:t>
      </w:r>
      <w:r w:rsidR="00A90CD4">
        <w:rPr>
          <w:i/>
        </w:rPr>
        <w:t xml:space="preserve">customer_id </w:t>
      </w:r>
      <w:r w:rsidR="00A90CD4">
        <w:t xml:space="preserve">i </w:t>
      </w:r>
      <w:r w:rsidR="00A90CD4">
        <w:rPr>
          <w:i/>
        </w:rPr>
        <w:t xml:space="preserve">item_id </w:t>
      </w:r>
      <w:r w:rsidR="00A90CD4">
        <w:t xml:space="preserve">które pozwalają się połączyć odpowiednio z tabelami Customer oraz Item. Tabela Reservation posiada także kolumnę </w:t>
      </w:r>
      <w:r w:rsidR="00A90CD4">
        <w:rPr>
          <w:i/>
        </w:rPr>
        <w:t>date</w:t>
      </w:r>
      <w:r w:rsidR="00A90CD4">
        <w:t xml:space="preserve">, która przechowuje datę wykonania rejestracji. Data ta pobierana jest za pomocą funkcji </w:t>
      </w:r>
      <w:r w:rsidR="00A90CD4">
        <w:rPr>
          <w:i/>
        </w:rPr>
        <w:t xml:space="preserve">getdate() </w:t>
      </w:r>
      <w:r w:rsidR="00A90CD4">
        <w:t xml:space="preserve">ustawioną w programie SQL Server Management Studio. </w:t>
      </w:r>
    </w:p>
    <w:p w:rsidR="00C369D2" w:rsidRDefault="00C369D2" w:rsidP="00C369D2">
      <w:pPr>
        <w:pStyle w:val="Akapitzlist"/>
        <w:numPr>
          <w:ilvl w:val="0"/>
          <w:numId w:val="1"/>
        </w:numPr>
      </w:pPr>
      <w:r>
        <w:t xml:space="preserve">Tabela Transactions </w:t>
      </w:r>
    </w:p>
    <w:p w:rsidR="00C369D2" w:rsidRDefault="00A26ED9" w:rsidP="00860BE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F814C" wp14:editId="6F202ED4">
                <wp:simplePos x="0" y="0"/>
                <wp:positionH relativeFrom="margin">
                  <wp:align>left</wp:align>
                </wp:positionH>
                <wp:positionV relativeFrom="paragraph">
                  <wp:posOffset>2739179</wp:posOffset>
                </wp:positionV>
                <wp:extent cx="5760720" cy="635"/>
                <wp:effectExtent l="0" t="0" r="0" b="0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A26ED9" w:rsidRDefault="00CB089B" w:rsidP="00A26ED9">
                            <w:pPr>
                              <w:pStyle w:val="Legenda"/>
                              <w:rPr>
                                <w:noProof/>
                                <w:sz w:val="16"/>
                              </w:rPr>
                            </w:pPr>
                            <w:r w:rsidRPr="00A26ED9">
                              <w:rPr>
                                <w:sz w:val="16"/>
                              </w:rPr>
                              <w:t xml:space="preserve">Rysunek </w:t>
                            </w:r>
                            <w:r w:rsidRPr="00A26ED9">
                              <w:rPr>
                                <w:sz w:val="16"/>
                              </w:rPr>
                              <w:fldChar w:fldCharType="begin"/>
                            </w:r>
                            <w:r w:rsidRPr="00A26ED9">
                              <w:rPr>
                                <w:sz w:val="16"/>
                              </w:rPr>
                              <w:instrText xml:space="preserve"> SEQ Rysunek \* ARABIC </w:instrText>
                            </w:r>
                            <w:r w:rsidRPr="00A26ED9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9</w:t>
                            </w:r>
                            <w:r w:rsidRPr="00A26ED9">
                              <w:rPr>
                                <w:sz w:val="16"/>
                              </w:rPr>
                              <w:fldChar w:fldCharType="end"/>
                            </w:r>
                            <w:r w:rsidRPr="00A26ED9">
                              <w:rPr>
                                <w:sz w:val="16"/>
                              </w:rPr>
                              <w:t xml:space="preserve"> Tabela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814C" id="Pole tekstowe 19" o:spid="_x0000_s1034" type="#_x0000_t202" style="position:absolute;left:0;text-align:left;margin-left:0;margin-top:215.7pt;width:453.6pt;height:.05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" stroked="f">
                <v:textbox style="mso-fit-shape-to-text:t" inset="0,0,0,0">
                  <w:txbxContent>
                    <w:p w:rsidR="00CB089B" w:rsidRPr="00A26ED9" w:rsidRDefault="00CB089B" w:rsidP="00A26ED9">
                      <w:pPr>
                        <w:pStyle w:val="Legenda"/>
                        <w:rPr>
                          <w:noProof/>
                          <w:sz w:val="16"/>
                        </w:rPr>
                      </w:pPr>
                      <w:r w:rsidRPr="00A26ED9">
                        <w:rPr>
                          <w:sz w:val="16"/>
                        </w:rPr>
                        <w:t xml:space="preserve">Rysunek </w:t>
                      </w:r>
                      <w:r w:rsidRPr="00A26ED9">
                        <w:rPr>
                          <w:sz w:val="16"/>
                        </w:rPr>
                        <w:fldChar w:fldCharType="begin"/>
                      </w:r>
                      <w:r w:rsidRPr="00A26ED9">
                        <w:rPr>
                          <w:sz w:val="16"/>
                        </w:rPr>
                        <w:instrText xml:space="preserve"> SEQ Rysunek \* ARABIC </w:instrText>
                      </w:r>
                      <w:r w:rsidRPr="00A26ED9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9</w:t>
                      </w:r>
                      <w:r w:rsidRPr="00A26ED9">
                        <w:rPr>
                          <w:sz w:val="16"/>
                        </w:rPr>
                        <w:fldChar w:fldCharType="end"/>
                      </w:r>
                      <w:r w:rsidRPr="00A26ED9">
                        <w:rPr>
                          <w:sz w:val="16"/>
                        </w:rPr>
                        <w:t xml:space="preserve"> Tabela Transactions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82816" behindDoc="0" locked="0" layoutInCell="1" allowOverlap="1" wp14:anchorId="16616BA9" wp14:editId="326BE7E5">
            <wp:simplePos x="0" y="0"/>
            <wp:positionH relativeFrom="margin">
              <wp:align>right</wp:align>
            </wp:positionH>
            <wp:positionV relativeFrom="paragraph">
              <wp:posOffset>1774613</wp:posOffset>
            </wp:positionV>
            <wp:extent cx="5760720" cy="922655"/>
            <wp:effectExtent l="0" t="0" r="0" b="0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9D2">
        <w:t xml:space="preserve">Tabela odpowiadająca transakcje, posiada ona klucz główny </w:t>
      </w:r>
      <w:r w:rsidR="00C369D2">
        <w:rPr>
          <w:i/>
        </w:rPr>
        <w:t xml:space="preserve">transaction_id </w:t>
      </w:r>
      <w:r w:rsidR="00C369D2">
        <w:t xml:space="preserve">oraz dwa klucze obce </w:t>
      </w:r>
      <w:r w:rsidR="00C369D2">
        <w:rPr>
          <w:i/>
        </w:rPr>
        <w:t>customer_id, employee_id</w:t>
      </w:r>
      <w:r w:rsidR="00C369D2">
        <w:t xml:space="preserve">, które umożliwiają połączenie z tabelami Customer i Employee. Tabela Transactions </w:t>
      </w:r>
      <w:r w:rsidR="00860BE4">
        <w:t xml:space="preserve">przechowuje informacje o tym który klient u jakiego wypożyczającego wybrał sprzęt, posiada także kolumnę </w:t>
      </w:r>
      <w:r w:rsidR="00860BE4">
        <w:rPr>
          <w:i/>
        </w:rPr>
        <w:t>date_start</w:t>
      </w:r>
      <w:r w:rsidR="00860BE4">
        <w:t xml:space="preserve"> i </w:t>
      </w:r>
      <w:r w:rsidR="00860BE4">
        <w:rPr>
          <w:i/>
        </w:rPr>
        <w:t>date_end</w:t>
      </w:r>
      <w:r w:rsidR="00860BE4">
        <w:t xml:space="preserve"> informujące nas o rozpoczęciu i zakończeniu wypożyczenia, a także posiada kolumnę </w:t>
      </w:r>
      <w:r w:rsidR="00860BE4">
        <w:rPr>
          <w:i/>
        </w:rPr>
        <w:t>price</w:t>
      </w:r>
      <w:r w:rsidR="00860BE4">
        <w:t xml:space="preserve">, która przechowuje informację o należytej zapłacie za sprzęt. </w:t>
      </w:r>
    </w:p>
    <w:p w:rsidR="00517625" w:rsidRDefault="00517625">
      <w:pPr>
        <w:spacing w:line="259" w:lineRule="auto"/>
        <w:jc w:val="left"/>
      </w:pPr>
      <w:r>
        <w:br w:type="page"/>
      </w:r>
    </w:p>
    <w:p w:rsidR="00A26ED9" w:rsidRDefault="00517625" w:rsidP="00517625">
      <w:pPr>
        <w:pStyle w:val="Akapitzlist"/>
        <w:numPr>
          <w:ilvl w:val="0"/>
          <w:numId w:val="1"/>
        </w:numPr>
        <w:jc w:val="left"/>
      </w:pPr>
      <w:r>
        <w:lastRenderedPageBreak/>
        <w:t>Tabela TransactionItem</w:t>
      </w:r>
    </w:p>
    <w:p w:rsidR="00517625" w:rsidRDefault="00D658B4" w:rsidP="00D658B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D0580" wp14:editId="1138BF1E">
                <wp:simplePos x="0" y="0"/>
                <wp:positionH relativeFrom="column">
                  <wp:posOffset>0</wp:posOffset>
                </wp:positionH>
                <wp:positionV relativeFrom="paragraph">
                  <wp:posOffset>1654810</wp:posOffset>
                </wp:positionV>
                <wp:extent cx="5739130" cy="635"/>
                <wp:effectExtent l="0" t="0" r="0" b="18415"/>
                <wp:wrapTopAndBottom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D658B4" w:rsidRDefault="00CB089B" w:rsidP="00D658B4">
                            <w:pPr>
                              <w:pStyle w:val="Legenda"/>
                              <w:rPr>
                                <w:noProof/>
                                <w:sz w:val="16"/>
                              </w:rPr>
                            </w:pPr>
                            <w:r w:rsidRPr="00D658B4">
                              <w:rPr>
                                <w:sz w:val="16"/>
                              </w:rPr>
                              <w:t xml:space="preserve">Rysunek </w:t>
                            </w:r>
                            <w:r w:rsidRPr="00D658B4">
                              <w:rPr>
                                <w:sz w:val="16"/>
                              </w:rPr>
                              <w:fldChar w:fldCharType="begin"/>
                            </w:r>
                            <w:r w:rsidRPr="00D658B4">
                              <w:rPr>
                                <w:sz w:val="16"/>
                              </w:rPr>
                              <w:instrText xml:space="preserve"> SEQ Rysunek \* ARABIC </w:instrText>
                            </w:r>
                            <w:r w:rsidRPr="00D658B4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10</w:t>
                            </w:r>
                            <w:r w:rsidRPr="00D658B4">
                              <w:rPr>
                                <w:sz w:val="16"/>
                              </w:rPr>
                              <w:fldChar w:fldCharType="end"/>
                            </w:r>
                            <w:r w:rsidRPr="00D658B4">
                              <w:rPr>
                                <w:sz w:val="16"/>
                              </w:rPr>
                              <w:t xml:space="preserve"> Tabela TransactionItem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D0580" id="Pole tekstowe 21" o:spid="_x0000_s1035" type="#_x0000_t202" style="position:absolute;left:0;text-align:left;margin-left:0;margin-top:130.3pt;width:451.9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" stroked="f">
                <v:textbox style="mso-fit-shape-to-text:t" inset="0,0,0,0">
                  <w:txbxContent>
                    <w:p w:rsidR="00CB089B" w:rsidRPr="00D658B4" w:rsidRDefault="00CB089B" w:rsidP="00D658B4">
                      <w:pPr>
                        <w:pStyle w:val="Legenda"/>
                        <w:rPr>
                          <w:noProof/>
                          <w:sz w:val="16"/>
                        </w:rPr>
                      </w:pPr>
                      <w:r w:rsidRPr="00D658B4">
                        <w:rPr>
                          <w:sz w:val="16"/>
                        </w:rPr>
                        <w:t xml:space="preserve">Rysunek </w:t>
                      </w:r>
                      <w:r w:rsidRPr="00D658B4">
                        <w:rPr>
                          <w:sz w:val="16"/>
                        </w:rPr>
                        <w:fldChar w:fldCharType="begin"/>
                      </w:r>
                      <w:r w:rsidRPr="00D658B4">
                        <w:rPr>
                          <w:sz w:val="16"/>
                        </w:rPr>
                        <w:instrText xml:space="preserve"> SEQ Rysunek \* ARABIC </w:instrText>
                      </w:r>
                      <w:r w:rsidRPr="00D658B4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10</w:t>
                      </w:r>
                      <w:r w:rsidRPr="00D658B4">
                        <w:rPr>
                          <w:sz w:val="16"/>
                        </w:rPr>
                        <w:fldChar w:fldCharType="end"/>
                      </w:r>
                      <w:r w:rsidRPr="00D658B4">
                        <w:rPr>
                          <w:sz w:val="16"/>
                        </w:rPr>
                        <w:t xml:space="preserve"> Tabela TransactionItem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85888" behindDoc="0" locked="0" layoutInCell="1" allowOverlap="1" wp14:anchorId="172DAC75" wp14:editId="4E3DB668">
            <wp:simplePos x="0" y="0"/>
            <wp:positionH relativeFrom="margin">
              <wp:align>left</wp:align>
            </wp:positionH>
            <wp:positionV relativeFrom="paragraph">
              <wp:posOffset>1228514</wp:posOffset>
            </wp:positionV>
            <wp:extent cx="5739130" cy="369570"/>
            <wp:effectExtent l="0" t="0" r="0" b="0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" t="5411"/>
                    <a:stretch/>
                  </pic:blipFill>
                  <pic:spPr bwMode="auto">
                    <a:xfrm>
                      <a:off x="0" y="0"/>
                      <a:ext cx="5739130" cy="36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17625">
        <w:t>Tabela ta składa się tylko z klucza głównego, który</w:t>
      </w:r>
      <w:r w:rsidR="00C23C0B">
        <w:t xml:space="preserve"> jest złożeniem kluczy obcych, </w:t>
      </w:r>
      <w:r w:rsidR="00C23C0B">
        <w:rPr>
          <w:i/>
        </w:rPr>
        <w:t>item_id</w:t>
      </w:r>
      <w:r w:rsidR="00C23C0B">
        <w:t xml:space="preserve"> oraz </w:t>
      </w:r>
      <w:r w:rsidR="00C23C0B">
        <w:rPr>
          <w:i/>
        </w:rPr>
        <w:t>transaction_id</w:t>
      </w:r>
      <w:r>
        <w:t>. Tabela ta przechowuje informacje o wypożyczonych przedmiotach i numerach ich transakcji jest to najlepszy sposób na przechowywanie takich danych ponieważ pozbywamy się redundancji danych.</w:t>
      </w:r>
    </w:p>
    <w:p w:rsidR="00D658B4" w:rsidRDefault="00D658B4" w:rsidP="00D658B4">
      <w:pPr>
        <w:ind w:firstLine="708"/>
      </w:pPr>
      <w:r>
        <w:tab/>
      </w:r>
    </w:p>
    <w:p w:rsidR="00F54147" w:rsidRDefault="009971C6" w:rsidP="00D658B4">
      <w:pPr>
        <w:ind w:firstLine="708"/>
        <w:rPr>
          <w:noProof/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E6C7FB" wp14:editId="4F92B67C">
                <wp:simplePos x="0" y="0"/>
                <wp:positionH relativeFrom="column">
                  <wp:posOffset>-354330</wp:posOffset>
                </wp:positionH>
                <wp:positionV relativeFrom="paragraph">
                  <wp:posOffset>3518535</wp:posOffset>
                </wp:positionV>
                <wp:extent cx="6548120" cy="635"/>
                <wp:effectExtent l="0" t="0" r="5080" b="18415"/>
                <wp:wrapTopAndBottom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Pr="009971C6" w:rsidRDefault="00CB089B" w:rsidP="009971C6">
                            <w:pPr>
                              <w:pStyle w:val="Legenda"/>
                              <w:rPr>
                                <w:noProof/>
                                <w:sz w:val="16"/>
                              </w:rPr>
                            </w:pPr>
                            <w:r w:rsidRPr="009971C6">
                              <w:rPr>
                                <w:sz w:val="16"/>
                              </w:rPr>
                              <w:t xml:space="preserve">Rysunek </w:t>
                            </w:r>
                            <w:r w:rsidRPr="009971C6">
                              <w:rPr>
                                <w:sz w:val="16"/>
                              </w:rPr>
                              <w:fldChar w:fldCharType="begin"/>
                            </w:r>
                            <w:r w:rsidRPr="009971C6">
                              <w:rPr>
                                <w:sz w:val="16"/>
                              </w:rPr>
                              <w:instrText xml:space="preserve"> SEQ Rysunek \* ARABIC </w:instrText>
                            </w:r>
                            <w:r w:rsidRPr="009971C6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11</w:t>
                            </w:r>
                            <w:r w:rsidRPr="009971C6">
                              <w:rPr>
                                <w:sz w:val="16"/>
                              </w:rPr>
                              <w:fldChar w:fldCharType="end"/>
                            </w:r>
                            <w:r w:rsidRPr="009971C6">
                              <w:rPr>
                                <w:sz w:val="16"/>
                              </w:rPr>
                              <w:t xml:space="preserve"> Diagram z kluczami głównymi i obcymi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6C7FB" id="Pole tekstowe 24" o:spid="_x0000_s1036" type="#_x0000_t202" style="position:absolute;left:0;text-align:left;margin-left:-27.9pt;margin-top:277.05pt;width:515.6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" stroked="f">
                <v:textbox style="mso-fit-shape-to-text:t" inset="0,0,0,0">
                  <w:txbxContent>
                    <w:p w:rsidR="00CB089B" w:rsidRPr="009971C6" w:rsidRDefault="00CB089B" w:rsidP="009971C6">
                      <w:pPr>
                        <w:pStyle w:val="Legenda"/>
                        <w:rPr>
                          <w:noProof/>
                          <w:sz w:val="16"/>
                        </w:rPr>
                      </w:pPr>
                      <w:r w:rsidRPr="009971C6">
                        <w:rPr>
                          <w:sz w:val="16"/>
                        </w:rPr>
                        <w:t xml:space="preserve">Rysunek </w:t>
                      </w:r>
                      <w:r w:rsidRPr="009971C6">
                        <w:rPr>
                          <w:sz w:val="16"/>
                        </w:rPr>
                        <w:fldChar w:fldCharType="begin"/>
                      </w:r>
                      <w:r w:rsidRPr="009971C6">
                        <w:rPr>
                          <w:sz w:val="16"/>
                        </w:rPr>
                        <w:instrText xml:space="preserve"> SEQ Rysunek \* ARABIC </w:instrText>
                      </w:r>
                      <w:r w:rsidRPr="009971C6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11</w:t>
                      </w:r>
                      <w:r w:rsidRPr="009971C6">
                        <w:rPr>
                          <w:sz w:val="16"/>
                        </w:rPr>
                        <w:fldChar w:fldCharType="end"/>
                      </w:r>
                      <w:r w:rsidRPr="009971C6">
                        <w:rPr>
                          <w:sz w:val="16"/>
                        </w:rPr>
                        <w:t xml:space="preserve"> Diagram z kluczami głównymi i obcymi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91008" behindDoc="0" locked="0" layoutInCell="1" allowOverlap="1" wp14:anchorId="2B77F09A" wp14:editId="335617DE">
            <wp:simplePos x="0" y="0"/>
            <wp:positionH relativeFrom="column">
              <wp:posOffset>-354119</wp:posOffset>
            </wp:positionH>
            <wp:positionV relativeFrom="paragraph">
              <wp:posOffset>612775</wp:posOffset>
            </wp:positionV>
            <wp:extent cx="6548120" cy="2848610"/>
            <wp:effectExtent l="0" t="0" r="5080" b="8890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147">
        <w:rPr>
          <w:noProof/>
          <w:lang w:eastAsia="pl-PL"/>
        </w:rPr>
        <w:t xml:space="preserve">Poniżej znajduje się diagram, pokazujący w graficzny sposób połączenie </w:t>
      </w:r>
      <w:r>
        <w:rPr>
          <w:noProof/>
          <w:lang w:eastAsia="pl-PL"/>
        </w:rPr>
        <w:t xml:space="preserve">tabel przy użyciu kluczy obcych. </w:t>
      </w:r>
    </w:p>
    <w:p w:rsidR="009971C6" w:rsidRDefault="009971C6" w:rsidP="00D658B4">
      <w:pPr>
        <w:ind w:firstLine="708"/>
        <w:rPr>
          <w:noProof/>
          <w:lang w:eastAsia="pl-PL"/>
        </w:rPr>
      </w:pPr>
    </w:p>
    <w:p w:rsidR="00404313" w:rsidRDefault="00F54147" w:rsidP="00D658B4">
      <w:pPr>
        <w:ind w:firstLine="708"/>
      </w:pPr>
      <w:r>
        <w:rPr>
          <w:noProof/>
          <w:lang w:eastAsia="pl-PL"/>
        </w:rPr>
        <w:t>Na kolejnej stronie</w:t>
      </w:r>
      <w:r w:rsidR="00404313">
        <w:t xml:space="preserve"> znajduje się diagram bazy danych oraz graficzny sposób połączenia jej wykorzystując klucze obce. </w:t>
      </w:r>
    </w:p>
    <w:p w:rsidR="00F54147" w:rsidRDefault="00F54147">
      <w:pPr>
        <w:spacing w:line="259" w:lineRule="auto"/>
        <w:jc w:val="left"/>
      </w:pPr>
      <w:r>
        <w:br w:type="page"/>
      </w:r>
    </w:p>
    <w:p w:rsidR="00F54147" w:rsidRDefault="00F54147" w:rsidP="009971C6">
      <w:pPr>
        <w:sectPr w:rsidR="00F5414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971C6" w:rsidRDefault="009971C6" w:rsidP="00D658B4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B68E46" wp14:editId="427CEF5E">
                <wp:simplePos x="0" y="0"/>
                <wp:positionH relativeFrom="column">
                  <wp:posOffset>-502920</wp:posOffset>
                </wp:positionH>
                <wp:positionV relativeFrom="paragraph">
                  <wp:posOffset>4663440</wp:posOffset>
                </wp:positionV>
                <wp:extent cx="9926955" cy="635"/>
                <wp:effectExtent l="0" t="0" r="0" b="18415"/>
                <wp:wrapTopAndBottom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6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089B" w:rsidRDefault="00CB089B" w:rsidP="009971C6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Diagram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68E46" id="Pole tekstowe 25" o:spid="_x0000_s1037" type="#_x0000_t202" style="position:absolute;left:0;text-align:left;margin-left:-39.6pt;margin-top:367.2pt;width:781.6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" stroked="f">
                <v:textbox style="mso-fit-shape-to-text:t" inset="0,0,0,0">
                  <w:txbxContent>
                    <w:p w:rsidR="00CB089B" w:rsidRDefault="00CB089B" w:rsidP="009971C6">
                      <w:pPr>
                        <w:pStyle w:val="Legenda"/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Diagram bazy danych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4147">
        <w:rPr>
          <w:noProof/>
          <w:lang w:eastAsia="pl-PL"/>
        </w:rPr>
        <w:drawing>
          <wp:anchor distT="0" distB="0" distL="114300" distR="114300" simplePos="0" relativeHeight="251689984" behindDoc="0" locked="0" layoutInCell="1" allowOverlap="1" wp14:anchorId="72DA4874" wp14:editId="3B1A7F41">
            <wp:simplePos x="0" y="0"/>
            <wp:positionH relativeFrom="margin">
              <wp:posOffset>-502920</wp:posOffset>
            </wp:positionH>
            <wp:positionV relativeFrom="paragraph">
              <wp:posOffset>356870</wp:posOffset>
            </wp:positionV>
            <wp:extent cx="9926955" cy="4249420"/>
            <wp:effectExtent l="0" t="0" r="0" b="0"/>
            <wp:wrapTopAndBottom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95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1C6" w:rsidRDefault="009971C6" w:rsidP="009971C6">
      <w:pPr>
        <w:tabs>
          <w:tab w:val="left" w:pos="1013"/>
        </w:tabs>
      </w:pPr>
      <w:r>
        <w:tab/>
      </w:r>
    </w:p>
    <w:p w:rsidR="009971C6" w:rsidRDefault="009971C6">
      <w:pPr>
        <w:spacing w:line="259" w:lineRule="auto"/>
        <w:jc w:val="left"/>
      </w:pPr>
      <w:r>
        <w:br w:type="page"/>
      </w:r>
    </w:p>
    <w:p w:rsidR="009E28F4" w:rsidRDefault="009E28F4" w:rsidP="009971C6">
      <w:pPr>
        <w:tabs>
          <w:tab w:val="left" w:pos="1013"/>
        </w:tabs>
        <w:sectPr w:rsidR="009E28F4" w:rsidSect="00F5414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86793A" w:rsidRDefault="0086793A" w:rsidP="009971C6">
      <w:pPr>
        <w:tabs>
          <w:tab w:val="left" w:pos="1013"/>
        </w:tabs>
      </w:pPr>
      <w:r>
        <w:lastRenderedPageBreak/>
        <w:tab/>
        <w:t xml:space="preserve">W projekcie zostały także zaimplementowane triggery aby usprawnić powtarzalne zmiany w bazie danych. </w:t>
      </w:r>
    </w:p>
    <w:p w:rsidR="0086793A" w:rsidRDefault="0086793A" w:rsidP="0086793A">
      <w:pPr>
        <w:pStyle w:val="Akapitzlist"/>
        <w:numPr>
          <w:ilvl w:val="0"/>
          <w:numId w:val="1"/>
        </w:numPr>
        <w:tabs>
          <w:tab w:val="left" w:pos="1013"/>
        </w:tabs>
      </w:pPr>
      <w:r>
        <w:t xml:space="preserve">Trigger ReservationCounter </w:t>
      </w:r>
    </w:p>
    <w:p w:rsidR="0086793A" w:rsidRDefault="0086793A" w:rsidP="0086793A">
      <w:pPr>
        <w:tabs>
          <w:tab w:val="left" w:pos="1013"/>
        </w:tabs>
      </w:pPr>
      <w:r>
        <w:t xml:space="preserve">Dzięki niemu pole w tabeli Customer zwiększa się o jeden po każdym zarezerwowanym modelu, ma to na celu zwiększenie bezpieczeństwa przed zarezerwowaniem wszystkich dostępnych modeli. Trigger wyzwala się w momencie wywołania komendy Insert w tabeli Reservation. Sprawdza on czy klient nie przekroczył dozwolonej ilości zarezerwowanych przedmiotów, jeśli tak zwraca informację o zaistniałej sytuacji. Poniżej znajduje się kod triggera.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6793A" w:rsidTr="0086793A">
        <w:tc>
          <w:tcPr>
            <w:tcW w:w="9060" w:type="dxa"/>
          </w:tcPr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GO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CREATE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TRIGGER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ReservationCounter 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ON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Reservation 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after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Insert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AS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SET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NOCOUNT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ON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DECLARE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@vname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varchar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86793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l-PL"/>
              </w:rPr>
              <w:t>50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);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SET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@vname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=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name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Customer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Customer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customer_id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customer_id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))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IF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reservation_counter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Customer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Customer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customer_id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customer_id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))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&lt;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l-PL"/>
              </w:rPr>
              <w:t>10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Update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[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dbo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].[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Customer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]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set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reservation_counter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=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reservation_counter </w:t>
            </w:r>
            <w:r w:rsidRPr="0086793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l-PL"/>
              </w:rPr>
              <w:t>+1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Customer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customer_id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customer_id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ELSE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PRINT @vname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+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', You cannot order more Item.'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ROLLBACK</w:t>
            </w:r>
            <w:r w:rsidRPr="0086793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TRANSACTION</w:t>
            </w:r>
            <w:r w:rsidRPr="0086793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;</w:t>
            </w:r>
          </w:p>
          <w:p w:rsidR="0086793A" w:rsidRPr="0086793A" w:rsidRDefault="0086793A" w:rsidP="0086793A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  <w:p w:rsidR="0086793A" w:rsidRPr="0086793A" w:rsidRDefault="0086793A" w:rsidP="0086793A">
            <w:pPr>
              <w:keepNext/>
              <w:shd w:val="clear" w:color="auto" w:fill="FFFFFF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6793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</w:tc>
      </w:tr>
    </w:tbl>
    <w:p w:rsidR="0086793A" w:rsidRPr="0086793A" w:rsidRDefault="0086793A" w:rsidP="0086793A">
      <w:pPr>
        <w:pStyle w:val="Legenda"/>
        <w:rPr>
          <w:sz w:val="16"/>
        </w:rPr>
      </w:pPr>
      <w:r w:rsidRPr="0086793A">
        <w:rPr>
          <w:sz w:val="16"/>
        </w:rPr>
        <w:t xml:space="preserve">Listing </w:t>
      </w:r>
      <w:r w:rsidRPr="0086793A">
        <w:rPr>
          <w:sz w:val="16"/>
        </w:rPr>
        <w:fldChar w:fldCharType="begin"/>
      </w:r>
      <w:r w:rsidRPr="0086793A">
        <w:rPr>
          <w:sz w:val="16"/>
        </w:rPr>
        <w:instrText xml:space="preserve"> SEQ Listing \* ARABIC </w:instrText>
      </w:r>
      <w:r w:rsidRPr="0086793A">
        <w:rPr>
          <w:sz w:val="16"/>
        </w:rPr>
        <w:fldChar w:fldCharType="separate"/>
      </w:r>
      <w:r w:rsidR="00CB089B">
        <w:rPr>
          <w:noProof/>
          <w:sz w:val="16"/>
        </w:rPr>
        <w:t>4</w:t>
      </w:r>
      <w:r w:rsidRPr="0086793A">
        <w:rPr>
          <w:sz w:val="16"/>
        </w:rPr>
        <w:fldChar w:fldCharType="end"/>
      </w:r>
      <w:r w:rsidRPr="0086793A">
        <w:rPr>
          <w:sz w:val="16"/>
        </w:rPr>
        <w:t xml:space="preserve"> Trigger ReservationCounter</w:t>
      </w:r>
    </w:p>
    <w:p w:rsidR="005016F4" w:rsidRDefault="005016F4">
      <w:pPr>
        <w:spacing w:line="259" w:lineRule="auto"/>
        <w:jc w:val="left"/>
      </w:pPr>
      <w:r>
        <w:br w:type="page"/>
      </w:r>
    </w:p>
    <w:p w:rsidR="0086793A" w:rsidRDefault="0086793A" w:rsidP="005016F4">
      <w:pPr>
        <w:pStyle w:val="Akapitzlist"/>
        <w:numPr>
          <w:ilvl w:val="0"/>
          <w:numId w:val="1"/>
        </w:numPr>
      </w:pPr>
      <w:r>
        <w:lastRenderedPageBreak/>
        <w:t xml:space="preserve">Trigger </w:t>
      </w:r>
      <w:r w:rsidR="005016F4" w:rsidRPr="005016F4">
        <w:t>ReservedStatus</w:t>
      </w:r>
    </w:p>
    <w:p w:rsidR="005016F4" w:rsidRDefault="005016F4" w:rsidP="005016F4">
      <w:r>
        <w:t xml:space="preserve">Ten wyzwalacz ma na celu ustawienie wartości w </w:t>
      </w:r>
      <w:r>
        <w:rPr>
          <w:i/>
        </w:rPr>
        <w:t>itemstatus</w:t>
      </w:r>
      <w:r>
        <w:t xml:space="preserve"> w tabeli Item na </w:t>
      </w:r>
      <w:r>
        <w:rPr>
          <w:i/>
        </w:rPr>
        <w:t>Reserved</w:t>
      </w:r>
      <w:r>
        <w:t xml:space="preserve"> jeśli ta jest ustawiona na wartość </w:t>
      </w:r>
      <w:r w:rsidRPr="005016F4">
        <w:rPr>
          <w:i/>
        </w:rPr>
        <w:t>Available</w:t>
      </w:r>
      <w:r>
        <w:t xml:space="preserve">. Trigger uruchamiany jest gdy w tabeli </w:t>
      </w:r>
      <w:r w:rsidRPr="005016F4">
        <w:rPr>
          <w:i/>
        </w:rPr>
        <w:t>Reservation</w:t>
      </w:r>
      <w:r>
        <w:t xml:space="preserve"> wprowadzana jest nowa dana.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016F4" w:rsidTr="005016F4">
        <w:tc>
          <w:tcPr>
            <w:tcW w:w="9060" w:type="dxa"/>
          </w:tcPr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GO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CREATE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TRIGGER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ReservedStatus 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ON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Reservation 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after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Insert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AS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NOCOUNT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ON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IF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itemstatus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))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=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'Available'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Update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[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dbo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].[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Item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]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itemstatus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=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'Reserved'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ELSE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ROLLBACK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TRANSACTION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;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  <w:p w:rsidR="005016F4" w:rsidRDefault="005016F4" w:rsidP="005016F4">
            <w:pPr>
              <w:keepNext/>
            </w:pPr>
          </w:p>
        </w:tc>
      </w:tr>
    </w:tbl>
    <w:p w:rsidR="005016F4" w:rsidRDefault="005016F4" w:rsidP="005016F4">
      <w:pPr>
        <w:pStyle w:val="Legenda"/>
        <w:rPr>
          <w:sz w:val="16"/>
        </w:rPr>
      </w:pPr>
      <w:r w:rsidRPr="005016F4">
        <w:rPr>
          <w:sz w:val="16"/>
        </w:rPr>
        <w:t xml:space="preserve">Listing </w:t>
      </w:r>
      <w:r w:rsidRPr="005016F4">
        <w:rPr>
          <w:sz w:val="16"/>
        </w:rPr>
        <w:fldChar w:fldCharType="begin"/>
      </w:r>
      <w:r w:rsidRPr="005016F4">
        <w:rPr>
          <w:sz w:val="16"/>
        </w:rPr>
        <w:instrText xml:space="preserve"> SEQ Listing \* ARABIC </w:instrText>
      </w:r>
      <w:r w:rsidRPr="005016F4">
        <w:rPr>
          <w:sz w:val="16"/>
        </w:rPr>
        <w:fldChar w:fldCharType="separate"/>
      </w:r>
      <w:r w:rsidR="00CB089B">
        <w:rPr>
          <w:noProof/>
          <w:sz w:val="16"/>
        </w:rPr>
        <w:t>5</w:t>
      </w:r>
      <w:r w:rsidRPr="005016F4">
        <w:rPr>
          <w:sz w:val="16"/>
        </w:rPr>
        <w:fldChar w:fldCharType="end"/>
      </w:r>
      <w:r w:rsidRPr="005016F4">
        <w:rPr>
          <w:sz w:val="16"/>
        </w:rPr>
        <w:t xml:space="preserve"> Trigger ReservedStatus</w:t>
      </w:r>
    </w:p>
    <w:p w:rsidR="005016F4" w:rsidRDefault="005016F4">
      <w:pPr>
        <w:spacing w:line="259" w:lineRule="auto"/>
        <w:jc w:val="left"/>
      </w:pPr>
      <w:r>
        <w:br w:type="page"/>
      </w:r>
    </w:p>
    <w:p w:rsidR="005016F4" w:rsidRDefault="005016F4" w:rsidP="005016F4">
      <w:pPr>
        <w:pStyle w:val="Akapitzlist"/>
        <w:numPr>
          <w:ilvl w:val="0"/>
          <w:numId w:val="1"/>
        </w:numPr>
      </w:pPr>
      <w:r>
        <w:lastRenderedPageBreak/>
        <w:t xml:space="preserve">Trigger </w:t>
      </w:r>
      <w:r w:rsidRPr="005016F4">
        <w:t>DeleteReservation</w:t>
      </w:r>
    </w:p>
    <w:p w:rsidR="005016F4" w:rsidRDefault="005016F4" w:rsidP="005016F4">
      <w:r>
        <w:t xml:space="preserve">Wyzwalacz ten usuwa rezerwacje z tabeli </w:t>
      </w:r>
      <w:r>
        <w:rPr>
          <w:i/>
        </w:rPr>
        <w:t xml:space="preserve">Reservation </w:t>
      </w:r>
      <w:r>
        <w:t xml:space="preserve">oraz ustala wartość </w:t>
      </w:r>
      <w:r>
        <w:rPr>
          <w:i/>
        </w:rPr>
        <w:t xml:space="preserve">Rent </w:t>
      </w:r>
      <w:r>
        <w:t xml:space="preserve">w polu </w:t>
      </w:r>
      <w:r>
        <w:rPr>
          <w:i/>
        </w:rPr>
        <w:t>itemstatus</w:t>
      </w:r>
      <w:r>
        <w:t xml:space="preserve"> w tabeli Item. Trigger jest wyzwalany w tabeli TransactionItem po wywołaniu komendy Insert.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016F4" w:rsidTr="005016F4">
        <w:tc>
          <w:tcPr>
            <w:tcW w:w="9060" w:type="dxa"/>
          </w:tcPr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GO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CREATE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TRIGGER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DeleteReservation 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ON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TransactionItem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after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Insert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AS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NOCOUNT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ON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IF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itemstatus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))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=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'Reserved'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Delete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Reservation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Reservation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Update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itemstatus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=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'Rent'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ELSE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IF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itemstatus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))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=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'Available'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Delete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Reservation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Reservation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Update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itemstatus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=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'Rent'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ELSE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IF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itemstatus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item_id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))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=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'Rent'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ROLLBACK</w:t>
            </w:r>
            <w:r w:rsidRPr="005016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TRANSACTION</w:t>
            </w:r>
            <w:r w:rsidRPr="005016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;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  <w:p w:rsidR="005016F4" w:rsidRPr="005016F4" w:rsidRDefault="005016F4" w:rsidP="005016F4">
            <w:pPr>
              <w:shd w:val="clear" w:color="auto" w:fill="FFFFFF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16F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  <w:p w:rsidR="005016F4" w:rsidRDefault="005016F4" w:rsidP="00CB089B">
            <w:pPr>
              <w:keepNext/>
            </w:pPr>
          </w:p>
        </w:tc>
      </w:tr>
    </w:tbl>
    <w:p w:rsidR="005016F4" w:rsidRPr="00CB089B" w:rsidRDefault="00CB089B" w:rsidP="00CB089B">
      <w:pPr>
        <w:pStyle w:val="Legenda"/>
        <w:rPr>
          <w:sz w:val="16"/>
        </w:rPr>
      </w:pPr>
      <w:r w:rsidRPr="00CB089B">
        <w:rPr>
          <w:sz w:val="16"/>
        </w:rPr>
        <w:t xml:space="preserve">Listing </w:t>
      </w:r>
      <w:r w:rsidRPr="00CB089B">
        <w:rPr>
          <w:sz w:val="16"/>
        </w:rPr>
        <w:fldChar w:fldCharType="begin"/>
      </w:r>
      <w:r w:rsidRPr="00CB089B">
        <w:rPr>
          <w:sz w:val="16"/>
        </w:rPr>
        <w:instrText xml:space="preserve"> SEQ Listing \* ARABIC </w:instrText>
      </w:r>
      <w:r w:rsidRPr="00CB089B">
        <w:rPr>
          <w:sz w:val="16"/>
        </w:rPr>
        <w:fldChar w:fldCharType="separate"/>
      </w:r>
      <w:r w:rsidRPr="00CB089B">
        <w:rPr>
          <w:noProof/>
          <w:sz w:val="16"/>
        </w:rPr>
        <w:t>6</w:t>
      </w:r>
      <w:r w:rsidRPr="00CB089B">
        <w:rPr>
          <w:sz w:val="16"/>
        </w:rPr>
        <w:fldChar w:fldCharType="end"/>
      </w:r>
      <w:r w:rsidRPr="00CB089B">
        <w:rPr>
          <w:sz w:val="16"/>
        </w:rPr>
        <w:t xml:space="preserve"> Trigger DeleteReservation</w:t>
      </w:r>
    </w:p>
    <w:p w:rsidR="005016F4" w:rsidRDefault="005016F4">
      <w:pPr>
        <w:spacing w:line="259" w:lineRule="auto"/>
        <w:jc w:val="left"/>
      </w:pPr>
      <w:r>
        <w:br w:type="page"/>
      </w:r>
    </w:p>
    <w:p w:rsidR="005016F4" w:rsidRDefault="005016F4" w:rsidP="005016F4">
      <w:pPr>
        <w:pStyle w:val="Akapitzlist"/>
        <w:numPr>
          <w:ilvl w:val="0"/>
          <w:numId w:val="1"/>
        </w:numPr>
      </w:pPr>
      <w:r>
        <w:lastRenderedPageBreak/>
        <w:t xml:space="preserve">Trigger </w:t>
      </w:r>
      <w:r w:rsidRPr="005016F4">
        <w:t>AvaiableStatus</w:t>
      </w:r>
    </w:p>
    <w:p w:rsidR="00F23D76" w:rsidRDefault="00F23D76" w:rsidP="00F23D76">
      <w:r>
        <w:t xml:space="preserve">Wyzwalacz ten ustawia wartość </w:t>
      </w:r>
      <w:r>
        <w:rPr>
          <w:i/>
        </w:rPr>
        <w:t xml:space="preserve">Available </w:t>
      </w:r>
      <w:r>
        <w:t xml:space="preserve">dla </w:t>
      </w:r>
      <w:r>
        <w:rPr>
          <w:i/>
        </w:rPr>
        <w:t>itemstatus</w:t>
      </w:r>
      <w:r>
        <w:t xml:space="preserve"> w tabeli Item, po tym gdy pole </w:t>
      </w:r>
      <w:r>
        <w:rPr>
          <w:i/>
        </w:rPr>
        <w:t>data_end</w:t>
      </w:r>
      <w:r>
        <w:t xml:space="preserve"> zostanie ustalone w tabeli Transactions. Trigger ten wywołuje się w momencie wykonania komendy update w tabeli Transactions.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23D76" w:rsidTr="00F23D76">
        <w:tc>
          <w:tcPr>
            <w:tcW w:w="9060" w:type="dxa"/>
          </w:tcPr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GO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CREATE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TRIGGER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AvaiableStatus 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ON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Transactions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after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Update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AS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SET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NOCOUNT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ON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IF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((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data_end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Transactions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Transactions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transaction_id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transaction_id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TransactionItem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TransactionItem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transaction_id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transaction_id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Transactions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)))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is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not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null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Update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[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dbo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].[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Item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]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set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itemstatus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=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l-PL"/>
              </w:rPr>
              <w:t>'Available'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item_id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item_id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TransactionItem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WHERE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TransactionItem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.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transaction_id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in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(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select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transaction_id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from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inserted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))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ELSE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begin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ROLLBACK</w:t>
            </w:r>
            <w:r w:rsidRPr="00F23D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TRANSACTION</w:t>
            </w:r>
            <w:r w:rsidRPr="00F23D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l-PL"/>
              </w:rPr>
              <w:t>;</w:t>
            </w:r>
          </w:p>
          <w:p w:rsidR="00F23D76" w:rsidRPr="00F23D76" w:rsidRDefault="00F23D76" w:rsidP="00F23D76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  <w:p w:rsidR="00F23D76" w:rsidRPr="00F23D76" w:rsidRDefault="00F23D76" w:rsidP="00CB089B">
            <w:pPr>
              <w:keepNext/>
              <w:shd w:val="clear" w:color="auto" w:fill="FFFFFF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3D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l-PL"/>
              </w:rPr>
              <w:t>end</w:t>
            </w:r>
          </w:p>
        </w:tc>
      </w:tr>
    </w:tbl>
    <w:p w:rsidR="00404313" w:rsidRDefault="00CB089B" w:rsidP="00CB089B">
      <w:pPr>
        <w:pStyle w:val="Legenda"/>
        <w:rPr>
          <w:sz w:val="16"/>
        </w:rPr>
      </w:pPr>
      <w:r w:rsidRPr="00CB089B">
        <w:rPr>
          <w:sz w:val="16"/>
        </w:rPr>
        <w:t xml:space="preserve">Listing </w:t>
      </w:r>
      <w:r w:rsidRPr="00CB089B">
        <w:rPr>
          <w:sz w:val="16"/>
        </w:rPr>
        <w:fldChar w:fldCharType="begin"/>
      </w:r>
      <w:r w:rsidRPr="00CB089B">
        <w:rPr>
          <w:sz w:val="16"/>
        </w:rPr>
        <w:instrText xml:space="preserve"> SEQ Listing \* ARABIC </w:instrText>
      </w:r>
      <w:r w:rsidRPr="00CB089B">
        <w:rPr>
          <w:sz w:val="16"/>
        </w:rPr>
        <w:fldChar w:fldCharType="separate"/>
      </w:r>
      <w:r w:rsidRPr="00CB089B">
        <w:rPr>
          <w:noProof/>
          <w:sz w:val="16"/>
        </w:rPr>
        <w:t>7</w:t>
      </w:r>
      <w:r w:rsidRPr="00CB089B">
        <w:rPr>
          <w:sz w:val="16"/>
        </w:rPr>
        <w:fldChar w:fldCharType="end"/>
      </w:r>
      <w:r w:rsidRPr="00CB089B">
        <w:rPr>
          <w:sz w:val="16"/>
        </w:rPr>
        <w:t xml:space="preserve"> Trigger AvaiableStatus</w:t>
      </w:r>
    </w:p>
    <w:p w:rsidR="00CB089B" w:rsidRDefault="00CB089B" w:rsidP="00CB089B"/>
    <w:p w:rsidR="00CB089B" w:rsidRPr="00CB089B" w:rsidRDefault="00CB089B" w:rsidP="00E23A50">
      <w:pPr>
        <w:ind w:firstLine="708"/>
      </w:pPr>
      <w:r>
        <w:t xml:space="preserve">W każdym z powyższych triggerów wykorzystana została komenda ROLLBACK TRANSACTION, jest ona używana aby po </w:t>
      </w:r>
      <w:r w:rsidR="00E23A50">
        <w:t>negatywnym wyniku ze sprawdzenia warunku SQL nie wprowadził zmiany do tabel. Gdyby nie było tej komendy,</w:t>
      </w:r>
      <w:r w:rsidR="00543589">
        <w:t xml:space="preserve"> to na przykład,</w:t>
      </w:r>
      <w:bookmarkStart w:id="0" w:name="_GoBack"/>
      <w:bookmarkEnd w:id="0"/>
      <w:r w:rsidR="00E23A50">
        <w:t xml:space="preserve"> w polu sprawdzającym stan rezerwacji w tabeli Customer, klient mógłby mieć wartość reservation_count powyżej liczy 10. </w:t>
      </w:r>
    </w:p>
    <w:sectPr w:rsidR="00CB089B" w:rsidRPr="00CB089B" w:rsidSect="009E28F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691" w:rsidRDefault="00475691" w:rsidP="000C4A6C">
      <w:pPr>
        <w:spacing w:after="0" w:line="240" w:lineRule="auto"/>
      </w:pPr>
      <w:r>
        <w:separator/>
      </w:r>
    </w:p>
  </w:endnote>
  <w:endnote w:type="continuationSeparator" w:id="0">
    <w:p w:rsidR="00475691" w:rsidRDefault="00475691" w:rsidP="000C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691" w:rsidRDefault="00475691" w:rsidP="000C4A6C">
      <w:pPr>
        <w:spacing w:after="0" w:line="240" w:lineRule="auto"/>
      </w:pPr>
      <w:r>
        <w:separator/>
      </w:r>
    </w:p>
  </w:footnote>
  <w:footnote w:type="continuationSeparator" w:id="0">
    <w:p w:rsidR="00475691" w:rsidRDefault="00475691" w:rsidP="000C4A6C">
      <w:pPr>
        <w:spacing w:after="0" w:line="240" w:lineRule="auto"/>
      </w:pPr>
      <w:r>
        <w:continuationSeparator/>
      </w:r>
    </w:p>
  </w:footnote>
  <w:footnote w:id="1">
    <w:p w:rsidR="00CB089B" w:rsidRDefault="00CB089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0C4A6C">
          <w:rPr>
            <w:rStyle w:val="Hipercze"/>
          </w:rPr>
          <w:t>http://www.homedepot.com/</w:t>
        </w:r>
      </w:hyperlink>
    </w:p>
  </w:footnote>
  <w:footnote w:id="2">
    <w:p w:rsidR="00CB089B" w:rsidRDefault="00CB089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4C75D3">
          <w:rPr>
            <w:rStyle w:val="Hipercze"/>
          </w:rPr>
          <w:t>http://www.generatedata.com/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A4E09"/>
    <w:multiLevelType w:val="hybridMultilevel"/>
    <w:tmpl w:val="2052708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FB"/>
    <w:rsid w:val="000C4A6C"/>
    <w:rsid w:val="0027610D"/>
    <w:rsid w:val="002855A3"/>
    <w:rsid w:val="002D4A2B"/>
    <w:rsid w:val="002F132A"/>
    <w:rsid w:val="00384BE1"/>
    <w:rsid w:val="00404313"/>
    <w:rsid w:val="00461E85"/>
    <w:rsid w:val="00475691"/>
    <w:rsid w:val="004C75D3"/>
    <w:rsid w:val="005016F4"/>
    <w:rsid w:val="00517625"/>
    <w:rsid w:val="00543589"/>
    <w:rsid w:val="005735C8"/>
    <w:rsid w:val="00661F59"/>
    <w:rsid w:val="006F3537"/>
    <w:rsid w:val="0074155F"/>
    <w:rsid w:val="00804310"/>
    <w:rsid w:val="008306BE"/>
    <w:rsid w:val="00860BE4"/>
    <w:rsid w:val="0086793A"/>
    <w:rsid w:val="008F0DF5"/>
    <w:rsid w:val="0098322B"/>
    <w:rsid w:val="009971C6"/>
    <w:rsid w:val="009B5DF6"/>
    <w:rsid w:val="009E28F4"/>
    <w:rsid w:val="009F7E55"/>
    <w:rsid w:val="00A256E6"/>
    <w:rsid w:val="00A26ED9"/>
    <w:rsid w:val="00A90CD4"/>
    <w:rsid w:val="00AB3A9B"/>
    <w:rsid w:val="00B107A8"/>
    <w:rsid w:val="00B43A7D"/>
    <w:rsid w:val="00C03CC4"/>
    <w:rsid w:val="00C23C0B"/>
    <w:rsid w:val="00C369D2"/>
    <w:rsid w:val="00C84AFB"/>
    <w:rsid w:val="00CB089B"/>
    <w:rsid w:val="00CD49B7"/>
    <w:rsid w:val="00CE2B22"/>
    <w:rsid w:val="00CF2F54"/>
    <w:rsid w:val="00D658B4"/>
    <w:rsid w:val="00DB58A5"/>
    <w:rsid w:val="00E23A50"/>
    <w:rsid w:val="00E936C4"/>
    <w:rsid w:val="00ED3776"/>
    <w:rsid w:val="00F23D76"/>
    <w:rsid w:val="00F54147"/>
    <w:rsid w:val="00F651D7"/>
    <w:rsid w:val="00F872C6"/>
    <w:rsid w:val="00FC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0003"/>
  <w15:chartTrackingRefBased/>
  <w15:docId w15:val="{E232DCF3-3A15-4E40-917F-C7CF7CD6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0C4A6C"/>
    <w:pPr>
      <w:spacing w:line="360" w:lineRule="auto"/>
      <w:jc w:val="both"/>
    </w:pPr>
    <w:rPr>
      <w:rFonts w:ascii="Verdana" w:hAnsi="Verdan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C4A6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C4A6C"/>
    <w:rPr>
      <w:rFonts w:ascii="Verdana" w:hAnsi="Verdana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C4A6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0C4A6C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Domylnaczcionkaakapitu"/>
    <w:rsid w:val="004C75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4C7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4C7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4C75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sid w:val="004C75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omylnaczcionkaakapitu"/>
    <w:rsid w:val="004C75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omylnaczcionkaakapitu"/>
    <w:rsid w:val="004C75D3"/>
    <w:rPr>
      <w:rFonts w:ascii="Courier New" w:hAnsi="Courier New" w:cs="Courier New" w:hint="default"/>
      <w:color w:val="808080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2D4A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71">
    <w:name w:val="sc71"/>
    <w:basedOn w:val="Domylnaczcionkaakapitu"/>
    <w:rsid w:val="00384BE1"/>
    <w:rPr>
      <w:rFonts w:ascii="Courier New" w:hAnsi="Courier New" w:cs="Courier New" w:hint="default"/>
      <w:color w:val="808080"/>
      <w:sz w:val="20"/>
      <w:szCs w:val="20"/>
    </w:rPr>
  </w:style>
  <w:style w:type="paragraph" w:styleId="Akapitzlist">
    <w:name w:val="List Paragraph"/>
    <w:basedOn w:val="Normalny"/>
    <w:uiPriority w:val="34"/>
    <w:qFormat/>
    <w:rsid w:val="009B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eneratedata.com/" TargetMode="External"/><Relationship Id="rId1" Type="http://schemas.openxmlformats.org/officeDocument/2006/relationships/hyperlink" Target="http://www.homedepot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6FA95-E1BD-4CD6-B243-FF471FFF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1581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Wocka</dc:creator>
  <cp:keywords/>
  <dc:description/>
  <cp:lastModifiedBy>Mateusz Wocka</cp:lastModifiedBy>
  <cp:revision>34</cp:revision>
  <dcterms:created xsi:type="dcterms:W3CDTF">2017-01-09T12:01:00Z</dcterms:created>
  <dcterms:modified xsi:type="dcterms:W3CDTF">2017-01-09T15:08:00Z</dcterms:modified>
</cp:coreProperties>
</file>