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9308B" w14:textId="77777777" w:rsidR="00754A78" w:rsidRPr="00E40856" w:rsidRDefault="00000000">
      <w:pPr>
        <w:pStyle w:val="Ttulo"/>
        <w:rPr>
          <w:lang w:val="pt-BR"/>
        </w:rPr>
      </w:pPr>
      <w:r w:rsidRPr="00E40856">
        <w:rPr>
          <w:lang w:val="pt-BR"/>
        </w:rPr>
        <w:t>Projeto 8 Leitura de datasheets</w:t>
      </w:r>
    </w:p>
    <w:p w14:paraId="29E8256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Da documentação técnica à ligação dos componentes</w:t>
      </w:r>
    </w:p>
    <w:p w14:paraId="49EECEC2" w14:textId="1BB2EF4C" w:rsidR="00754A78" w:rsidRPr="00E40856" w:rsidRDefault="00000000">
      <w:pPr>
        <w:rPr>
          <w:lang w:val="pt-BR"/>
        </w:rPr>
      </w:pPr>
      <w:r w:rsidRPr="00E40856">
        <w:rPr>
          <w:lang w:val="pt-BR"/>
        </w:rPr>
        <w:t>Porta automática com sensor ultrassônico e dois servos</w:t>
      </w:r>
    </w:p>
    <w:p w14:paraId="697EBE1E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Nesta aula, você vai localizar dados técnicos, explicar como eles orientam uma ligação e conferir a biblioteca utilizada no programa. A porta automática dos projetos anteriores será o exemplo. Ao final, cada equipe vai propor um protótipo com componentes do kit e entregar um esquema justificado por fontes.</w:t>
      </w:r>
    </w:p>
    <w:p w14:paraId="3E507657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t>O que vamos aprender</w:t>
      </w:r>
    </w:p>
    <w:p w14:paraId="2FD8C198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Identificar o modelo; localizar alimentação, pinagem e sinais; relacionar dados ao código; distinguir datasheet, biblioteca e simulador; documentar um projeto antes de ligar o hardware.</w:t>
      </w:r>
    </w:p>
    <w:p w14:paraId="2987C3D4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Pré-requisitos: variáveis, setup e loop, condições, for, </w:t>
      </w:r>
      <w:proofErr w:type="spellStart"/>
      <w:r w:rsidRPr="00E40856">
        <w:rPr>
          <w:lang w:val="pt-BR"/>
        </w:rPr>
        <w:t>map</w:t>
      </w:r>
      <w:proofErr w:type="spellEnd"/>
      <w:r w:rsidRPr="00E40856">
        <w:rPr>
          <w:lang w:val="pt-BR"/>
        </w:rPr>
        <w:t xml:space="preserve">, </w:t>
      </w:r>
      <w:proofErr w:type="spellStart"/>
      <w:r w:rsidRPr="00E40856">
        <w:rPr>
          <w:lang w:val="pt-BR"/>
        </w:rPr>
        <w:t>constrain</w:t>
      </w:r>
      <w:proofErr w:type="spellEnd"/>
      <w:r w:rsidRPr="00E40856">
        <w:rPr>
          <w:lang w:val="pt-BR"/>
        </w:rPr>
        <w:t xml:space="preserve">, </w:t>
      </w:r>
      <w:proofErr w:type="spellStart"/>
      <w:r w:rsidRPr="00E40856">
        <w:rPr>
          <w:lang w:val="pt-BR"/>
        </w:rPr>
        <w:t>pulseIn</w:t>
      </w:r>
      <w:proofErr w:type="spellEnd"/>
      <w:r w:rsidRPr="00E40856">
        <w:rPr>
          <w:lang w:val="pt-BR"/>
        </w:rPr>
        <w:t xml:space="preserve">, </w:t>
      </w:r>
      <w:proofErr w:type="spellStart"/>
      <w:r w:rsidRPr="00E40856">
        <w:rPr>
          <w:lang w:val="pt-BR"/>
        </w:rPr>
        <w:t>tone</w:t>
      </w:r>
      <w:proofErr w:type="spellEnd"/>
      <w:r w:rsidRPr="00E40856">
        <w:rPr>
          <w:lang w:val="pt-BR"/>
        </w:rPr>
        <w:t xml:space="preserve"> e funções trabalhadas no Projeto 7. O conteúdo novo é a leitura da documentação, sem acrescentar estruturas de programação.</w:t>
      </w:r>
    </w:p>
    <w:p w14:paraId="58706D29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Nome _________________________</w:t>
      </w:r>
      <w:proofErr w:type="gramStart"/>
      <w:r w:rsidRPr="00E40856">
        <w:rPr>
          <w:lang w:val="pt-BR"/>
        </w:rPr>
        <w:t>_  Turma</w:t>
      </w:r>
      <w:proofErr w:type="gramEnd"/>
      <w:r w:rsidRPr="00E40856">
        <w:rPr>
          <w:lang w:val="pt-BR"/>
        </w:rPr>
        <w:t xml:space="preserve"> __________  Data __________</w:t>
      </w:r>
    </w:p>
    <w:p w14:paraId="6C18B33B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t>Três fontes com funções diferentes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754A78" w:rsidRPr="00E40856" w14:paraId="4390EC8F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AA0C982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Fonte</w:t>
            </w:r>
          </w:p>
        </w:tc>
        <w:tc>
          <w:tcPr>
            <w:tcW w:w="4933" w:type="dxa"/>
          </w:tcPr>
          <w:p w14:paraId="555F496E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O que procurar</w:t>
            </w:r>
          </w:p>
        </w:tc>
      </w:tr>
      <w:tr w:rsidR="00754A78" w:rsidRPr="00E40856" w14:paraId="538EE9A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29CFFD7F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Datasheet ou manual técnico</w:t>
            </w:r>
          </w:p>
        </w:tc>
        <w:tc>
          <w:tcPr>
            <w:tcW w:w="4933" w:type="dxa"/>
          </w:tcPr>
          <w:p w14:paraId="2B3CB8E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Tensão, corrente, pinos, limites e funcionamento do componente real</w:t>
            </w:r>
          </w:p>
        </w:tc>
      </w:tr>
      <w:tr w:rsidR="00754A78" w:rsidRPr="00E40856" w14:paraId="7175DADE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2CA6CD8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Documentação da biblioteca</w:t>
            </w:r>
          </w:p>
        </w:tc>
        <w:tc>
          <w:tcPr>
            <w:tcW w:w="4933" w:type="dxa"/>
          </w:tcPr>
          <w:p w14:paraId="1627019E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Instalação, placa compatível e comandos</w:t>
            </w:r>
          </w:p>
        </w:tc>
      </w:tr>
      <w:tr w:rsidR="00754A78" w:rsidRPr="00E40856" w14:paraId="05D10F52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15A79FF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 xml:space="preserve">Documentação do </w:t>
            </w:r>
            <w:proofErr w:type="spellStart"/>
            <w:r w:rsidRPr="00E40856">
              <w:rPr>
                <w:lang w:val="pt-BR"/>
              </w:rPr>
              <w:t>Wokwi</w:t>
            </w:r>
            <w:proofErr w:type="spellEnd"/>
          </w:p>
        </w:tc>
        <w:tc>
          <w:tcPr>
            <w:tcW w:w="4933" w:type="dxa"/>
          </w:tcPr>
          <w:p w14:paraId="1707158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Modelo disponível, pinos virtuais e limites da simulação</w:t>
            </w:r>
          </w:p>
        </w:tc>
      </w:tr>
    </w:tbl>
    <w:p w14:paraId="40457044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42F0B260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1 Reconhecer a montagem</w:t>
      </w:r>
    </w:p>
    <w:p w14:paraId="26F7E644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0C1B4327" wp14:editId="0CEBF980">
            <wp:extent cx="5760000" cy="42697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ag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8CEE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 xml:space="preserve">Figura 1 Montagem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enviada por Hilton Elias com protoboard e UNO AVR</w:t>
      </w:r>
    </w:p>
    <w:p w14:paraId="13B05237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Localize o sensor HC-SR04, os dois servos, os LEDs, os resistores e o </w:t>
      </w:r>
      <w:proofErr w:type="spellStart"/>
      <w:r w:rsidRPr="00E40856">
        <w:rPr>
          <w:lang w:val="pt-BR"/>
        </w:rPr>
        <w:t>buzzer</w:t>
      </w:r>
      <w:proofErr w:type="spellEnd"/>
      <w:r w:rsidRPr="00E40856">
        <w:rPr>
          <w:lang w:val="pt-BR"/>
        </w:rPr>
        <w:t>. O kit tem UNO R4 WiFi; a imagem usa o UNO AVR do simulador. Registre essa diferença antes de transferir o projeto ao kit.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54A78" w:rsidRPr="00E40856" w14:paraId="34169F10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E4ED3F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Peça da demonstração</w:t>
            </w:r>
          </w:p>
        </w:tc>
        <w:tc>
          <w:tcPr>
            <w:tcW w:w="3289" w:type="dxa"/>
          </w:tcPr>
          <w:p w14:paraId="61263EE2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Quantidade</w:t>
            </w:r>
          </w:p>
        </w:tc>
        <w:tc>
          <w:tcPr>
            <w:tcW w:w="3289" w:type="dxa"/>
          </w:tcPr>
          <w:p w14:paraId="13475F10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Função</w:t>
            </w:r>
          </w:p>
        </w:tc>
      </w:tr>
      <w:tr w:rsidR="00754A78" w:rsidRPr="00E40856" w14:paraId="532ACDC4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2E0EFC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UNO e protoboard</w:t>
            </w:r>
          </w:p>
        </w:tc>
        <w:tc>
          <w:tcPr>
            <w:tcW w:w="3289" w:type="dxa"/>
          </w:tcPr>
          <w:p w14:paraId="6A5B32ED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1 de cada</w:t>
            </w:r>
          </w:p>
        </w:tc>
        <w:tc>
          <w:tcPr>
            <w:tcW w:w="3289" w:type="dxa"/>
          </w:tcPr>
          <w:p w14:paraId="47BDB08C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Controle e distribuição das ligações</w:t>
            </w:r>
          </w:p>
        </w:tc>
      </w:tr>
      <w:tr w:rsidR="00754A78" w:rsidRPr="00E40856" w14:paraId="1548B57C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C24A90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HC-SR04</w:t>
            </w:r>
          </w:p>
        </w:tc>
        <w:tc>
          <w:tcPr>
            <w:tcW w:w="3289" w:type="dxa"/>
          </w:tcPr>
          <w:p w14:paraId="1576313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1</w:t>
            </w:r>
          </w:p>
        </w:tc>
        <w:tc>
          <w:tcPr>
            <w:tcW w:w="3289" w:type="dxa"/>
          </w:tcPr>
          <w:p w14:paraId="7249D3A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Medir distância</w:t>
            </w:r>
          </w:p>
        </w:tc>
      </w:tr>
      <w:tr w:rsidR="00754A78" w:rsidRPr="00E40856" w14:paraId="650B1E8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167226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Servo</w:t>
            </w:r>
          </w:p>
        </w:tc>
        <w:tc>
          <w:tcPr>
            <w:tcW w:w="3289" w:type="dxa"/>
          </w:tcPr>
          <w:p w14:paraId="0C9F806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2</w:t>
            </w:r>
          </w:p>
        </w:tc>
        <w:tc>
          <w:tcPr>
            <w:tcW w:w="3289" w:type="dxa"/>
          </w:tcPr>
          <w:p w14:paraId="5E0E48C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Movimentos espelhados</w:t>
            </w:r>
          </w:p>
        </w:tc>
      </w:tr>
      <w:tr w:rsidR="00754A78" w:rsidRPr="00E40856" w14:paraId="74AE519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69F4D9A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LED vermelho e verde</w:t>
            </w:r>
          </w:p>
        </w:tc>
        <w:tc>
          <w:tcPr>
            <w:tcW w:w="3289" w:type="dxa"/>
          </w:tcPr>
          <w:p w14:paraId="5870F2FF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1 de cada</w:t>
            </w:r>
          </w:p>
        </w:tc>
        <w:tc>
          <w:tcPr>
            <w:tcW w:w="3289" w:type="dxa"/>
          </w:tcPr>
          <w:p w14:paraId="002709C4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Indicar fechada ou aberta</w:t>
            </w:r>
          </w:p>
        </w:tc>
      </w:tr>
      <w:tr w:rsidR="00754A78" w:rsidRPr="00E40856" w14:paraId="2EE295C3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E7DAA5C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Resistor 220 ohms</w:t>
            </w:r>
          </w:p>
        </w:tc>
        <w:tc>
          <w:tcPr>
            <w:tcW w:w="3289" w:type="dxa"/>
          </w:tcPr>
          <w:p w14:paraId="15FD67D0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2</w:t>
            </w:r>
          </w:p>
        </w:tc>
        <w:tc>
          <w:tcPr>
            <w:tcW w:w="3289" w:type="dxa"/>
          </w:tcPr>
          <w:p w14:paraId="3584489E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Em série com LEDs</w:t>
            </w:r>
          </w:p>
        </w:tc>
      </w:tr>
      <w:tr w:rsidR="00754A78" w:rsidRPr="00E40856" w14:paraId="0C68E10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59834CE" w14:textId="77777777" w:rsidR="00754A78" w:rsidRPr="00E40856" w:rsidRDefault="00000000">
            <w:pPr>
              <w:rPr>
                <w:lang w:val="pt-BR"/>
              </w:rPr>
            </w:pPr>
            <w:proofErr w:type="spellStart"/>
            <w:r w:rsidRPr="00E40856">
              <w:rPr>
                <w:lang w:val="pt-BR"/>
              </w:rPr>
              <w:t>Buzzer</w:t>
            </w:r>
            <w:proofErr w:type="spellEnd"/>
            <w:r w:rsidRPr="00E40856">
              <w:rPr>
                <w:lang w:val="pt-BR"/>
              </w:rPr>
              <w:t xml:space="preserve"> e resistor 1k</w:t>
            </w:r>
          </w:p>
        </w:tc>
        <w:tc>
          <w:tcPr>
            <w:tcW w:w="3289" w:type="dxa"/>
          </w:tcPr>
          <w:p w14:paraId="7B2E89F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1 de cada</w:t>
            </w:r>
          </w:p>
        </w:tc>
        <w:tc>
          <w:tcPr>
            <w:tcW w:w="3289" w:type="dxa"/>
          </w:tcPr>
          <w:p w14:paraId="436ECADA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Aviso no modelo enviado</w:t>
            </w:r>
          </w:p>
        </w:tc>
      </w:tr>
    </w:tbl>
    <w:p w14:paraId="2E8E204A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1D7980B1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2 Abrir e ler o PDF do sensor</w:t>
      </w:r>
    </w:p>
    <w:p w14:paraId="594AB68E" w14:textId="77777777" w:rsidR="00754A78" w:rsidRPr="00E40856" w:rsidRDefault="00000000">
      <w:pPr>
        <w:rPr>
          <w:lang w:val="pt-BR"/>
        </w:rPr>
      </w:pPr>
      <w:hyperlink r:id="rId9">
        <w:r w:rsidRPr="00E40856">
          <w:rPr>
            <w:color w:val="0563C1"/>
            <w:lang w:val="pt-BR"/>
          </w:rPr>
          <w:t xml:space="preserve">Abrir PDF HC-SR04 publicado pela </w:t>
        </w:r>
        <w:proofErr w:type="spellStart"/>
        <w:r w:rsidRPr="00E40856">
          <w:rPr>
            <w:color w:val="0563C1"/>
            <w:lang w:val="pt-BR"/>
          </w:rPr>
          <w:t>ElecFreaks</w:t>
        </w:r>
        <w:proofErr w:type="spellEnd"/>
        <w:r w:rsidRPr="00E40856">
          <w:rPr>
            <w:color w:val="0563C1"/>
            <w:lang w:val="pt-BR"/>
          </w:rPr>
          <w:t xml:space="preserve"> e hospedado pela </w:t>
        </w:r>
        <w:proofErr w:type="spellStart"/>
        <w:r w:rsidRPr="00E40856">
          <w:rPr>
            <w:color w:val="0563C1"/>
            <w:lang w:val="pt-BR"/>
          </w:rPr>
          <w:t>SparkFun</w:t>
        </w:r>
        <w:proofErr w:type="spellEnd"/>
      </w:hyperlink>
    </w:p>
    <w:p w14:paraId="224A3E87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53CF5E2B" wp14:editId="555C7A13">
            <wp:extent cx="4464000" cy="22732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s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27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8BD3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>Figura 2 Captura real da página 1 do PDF HC-SR04</w:t>
      </w:r>
    </w:p>
    <w:p w14:paraId="5AF9DBC4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Passo 1 Confira o nome do componente no título. Passo 2 Procure a tabela elétrica e a identificação dos quatro pinos. Passo 3 Anote a unidade junto ao valor. Passo 4 Transforme a informação em uma decisão de ligação.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54A78" w:rsidRPr="00E40856" w14:paraId="6343C809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E70DE4C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Local no PDF</w:t>
            </w:r>
          </w:p>
        </w:tc>
        <w:tc>
          <w:tcPr>
            <w:tcW w:w="3289" w:type="dxa"/>
          </w:tcPr>
          <w:p w14:paraId="0B0CD943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Dado</w:t>
            </w:r>
          </w:p>
        </w:tc>
        <w:tc>
          <w:tcPr>
            <w:tcW w:w="3289" w:type="dxa"/>
          </w:tcPr>
          <w:p w14:paraId="06F7960B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Decisão</w:t>
            </w:r>
          </w:p>
        </w:tc>
      </w:tr>
      <w:tr w:rsidR="00754A78" w:rsidRPr="00E40856" w14:paraId="249B997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A5DE94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Página 1 tabela elétrica</w:t>
            </w:r>
          </w:p>
        </w:tc>
        <w:tc>
          <w:tcPr>
            <w:tcW w:w="3289" w:type="dxa"/>
          </w:tcPr>
          <w:p w14:paraId="3FCADA67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Alimentação 5 V</w:t>
            </w:r>
          </w:p>
        </w:tc>
        <w:tc>
          <w:tcPr>
            <w:tcW w:w="3289" w:type="dxa"/>
          </w:tcPr>
          <w:p w14:paraId="64296F31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 xml:space="preserve">VCC na alimentação 5 V e GND </w:t>
            </w:r>
            <w:proofErr w:type="gramStart"/>
            <w:r w:rsidRPr="00E40856">
              <w:rPr>
                <w:lang w:val="pt-BR"/>
              </w:rPr>
              <w:t>no terra</w:t>
            </w:r>
            <w:proofErr w:type="gramEnd"/>
          </w:p>
        </w:tc>
      </w:tr>
      <w:tr w:rsidR="00754A78" w:rsidRPr="00E40856" w14:paraId="0ED3838F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05B754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Página 1 faixa</w:t>
            </w:r>
          </w:p>
        </w:tc>
        <w:tc>
          <w:tcPr>
            <w:tcW w:w="3289" w:type="dxa"/>
          </w:tcPr>
          <w:p w14:paraId="4FAFC33E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2 a 400 cm</w:t>
            </w:r>
          </w:p>
        </w:tc>
        <w:tc>
          <w:tcPr>
            <w:tcW w:w="3289" w:type="dxa"/>
          </w:tcPr>
          <w:p w14:paraId="24E20B2D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Escolher testes dentro da faixa</w:t>
            </w:r>
          </w:p>
        </w:tc>
      </w:tr>
      <w:tr w:rsidR="00754A78" w:rsidRPr="00E40856" w14:paraId="124AA236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36ABFF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 xml:space="preserve">Página 1 e </w:t>
            </w:r>
            <w:proofErr w:type="gramStart"/>
            <w:r w:rsidRPr="00E40856">
              <w:rPr>
                <w:lang w:val="pt-BR"/>
              </w:rPr>
              <w:t>2 disparo</w:t>
            </w:r>
            <w:proofErr w:type="gramEnd"/>
          </w:p>
        </w:tc>
        <w:tc>
          <w:tcPr>
            <w:tcW w:w="3289" w:type="dxa"/>
          </w:tcPr>
          <w:p w14:paraId="1154523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Pulso de pelo menos 10 µs</w:t>
            </w:r>
          </w:p>
        </w:tc>
        <w:tc>
          <w:tcPr>
            <w:tcW w:w="3289" w:type="dxa"/>
          </w:tcPr>
          <w:p w14:paraId="6AE29A6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TRIG recebe o pulso; ECHO será lido</w:t>
            </w:r>
          </w:p>
        </w:tc>
      </w:tr>
    </w:tbl>
    <w:p w14:paraId="543DB307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5E0A0356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3 Do tempo de eco ao código</w:t>
      </w:r>
    </w:p>
    <w:p w14:paraId="412ED462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57C41EAA" wp14:editId="19D951F4">
            <wp:extent cx="4140000" cy="30441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04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7AC9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>Figura 3 Captura real da página 2 do PDF HC-SR04 com o diagrama temporal</w:t>
      </w:r>
    </w:p>
    <w:p w14:paraId="73F139EC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Siga o desenho: primeiro o TRIG recebe o pulso, depois o sensor emite ultrassom e o ECHO representa o tempo de ida e volta. A divisão por 58 converte microssegundos em centímetros, conforme a página 2.</w:t>
      </w:r>
    </w:p>
    <w:p w14:paraId="084808D3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HIGH);</w:t>
      </w:r>
    </w:p>
    <w:p w14:paraId="4E874451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delayMicroseconds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10);</w:t>
      </w:r>
    </w:p>
    <w:p w14:paraId="3654C413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LOW);</w:t>
      </w:r>
    </w:p>
    <w:p w14:paraId="6CF2CEE9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unsigned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long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duracao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=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pulseIn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ECHO, HIGH);</w:t>
      </w:r>
    </w:p>
    <w:p w14:paraId="39F8C1D2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float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distancia = </w:t>
      </w:r>
      <w:proofErr w:type="spellStart"/>
      <w:r w:rsidRPr="00E40856">
        <w:rPr>
          <w:rFonts w:ascii="Consolas" w:hAnsi="Consolas"/>
          <w:sz w:val="18"/>
          <w:lang w:val="pt-BR"/>
        </w:rPr>
        <w:t>duracao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/ 58.0;</w:t>
      </w:r>
    </w:p>
    <w:p w14:paraId="173074D3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Exemplo: ECHO de 5800 µs corresponde a 100 cm. O PDF recomenda intervalo maior que 60 </w:t>
      </w:r>
      <w:proofErr w:type="spellStart"/>
      <w:r w:rsidRPr="00E40856">
        <w:rPr>
          <w:lang w:val="pt-BR"/>
        </w:rPr>
        <w:t>ms</w:t>
      </w:r>
      <w:proofErr w:type="spellEnd"/>
      <w:r w:rsidRPr="00E40856">
        <w:rPr>
          <w:lang w:val="pt-BR"/>
        </w:rPr>
        <w:t xml:space="preserve"> entre medições. As pausas já presentes no programa ultrapassam esse intervalo.</w:t>
      </w:r>
    </w:p>
    <w:p w14:paraId="38FE8CD5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Responda: por que TRIG é OUTPUT e ECHO é INPUT? __________________________</w:t>
      </w:r>
      <w:r w:rsidRPr="00E40856">
        <w:rPr>
          <w:lang w:val="pt-BR"/>
        </w:rPr>
        <w:br/>
        <w:t xml:space="preserve">Qual unidade </w:t>
      </w:r>
      <w:proofErr w:type="spellStart"/>
      <w:r w:rsidRPr="00E40856">
        <w:rPr>
          <w:lang w:val="pt-BR"/>
        </w:rPr>
        <w:t>pulseIn</w:t>
      </w:r>
      <w:proofErr w:type="spellEnd"/>
      <w:r w:rsidRPr="00E40856">
        <w:rPr>
          <w:lang w:val="pt-BR"/>
        </w:rPr>
        <w:t xml:space="preserve"> retorna? __________ Onde a fórmula aparece no PDF? __________</w:t>
      </w:r>
    </w:p>
    <w:p w14:paraId="186D9A7A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3FCBFEA8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 xml:space="preserve">4 Conferir servos LEDs e </w:t>
      </w:r>
      <w:proofErr w:type="spellStart"/>
      <w:r w:rsidRPr="00E40856">
        <w:rPr>
          <w:lang w:val="pt-BR"/>
        </w:rPr>
        <w:t>buzzer</w:t>
      </w:r>
      <w:proofErr w:type="spellEnd"/>
    </w:p>
    <w:p w14:paraId="0FF53FB0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4129AA39" wp14:editId="76742977">
            <wp:extent cx="1800000" cy="21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F72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>Figura 4 Os dois servos da montagem enviada</w:t>
      </w:r>
    </w:p>
    <w:p w14:paraId="5C26BE35" w14:textId="77777777" w:rsidR="00754A78" w:rsidRPr="00E40856" w:rsidRDefault="00000000">
      <w:pPr>
        <w:rPr>
          <w:lang w:val="pt-BR"/>
        </w:rPr>
      </w:pPr>
      <w:hyperlink r:id="rId13">
        <w:r w:rsidRPr="00E40856">
          <w:rPr>
            <w:color w:val="0563C1"/>
            <w:lang w:val="pt-BR"/>
          </w:rPr>
          <w:t xml:space="preserve">Especificações SG90 no fabricante </w:t>
        </w:r>
        <w:proofErr w:type="spellStart"/>
        <w:r w:rsidRPr="00E40856">
          <w:rPr>
            <w:color w:val="0563C1"/>
            <w:lang w:val="pt-BR"/>
          </w:rPr>
          <w:t>TowerPro</w:t>
        </w:r>
        <w:proofErr w:type="spellEnd"/>
      </w:hyperlink>
    </w:p>
    <w:p w14:paraId="555BD045" w14:textId="77777777" w:rsidR="00754A78" w:rsidRPr="00E40856" w:rsidRDefault="00000000">
      <w:pPr>
        <w:rPr>
          <w:lang w:val="pt-BR"/>
        </w:rPr>
      </w:pPr>
      <w:hyperlink r:id="rId14">
        <w:r w:rsidRPr="00E40856">
          <w:rPr>
            <w:color w:val="0563C1"/>
            <w:lang w:val="pt-BR"/>
          </w:rPr>
          <w:t xml:space="preserve">Pinos e movimento do servo no </w:t>
        </w:r>
        <w:proofErr w:type="spellStart"/>
        <w:r w:rsidRPr="00E40856">
          <w:rPr>
            <w:color w:val="0563C1"/>
            <w:lang w:val="pt-BR"/>
          </w:rPr>
          <w:t>Wokwi</w:t>
        </w:r>
        <w:proofErr w:type="spellEnd"/>
      </w:hyperlink>
    </w:p>
    <w:p w14:paraId="3E51B8D0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O modelo do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trabalha de 0 a 180 graus, com PWM como sinal, V+ como alimentação e GND como terra. A ficha </w:t>
      </w:r>
      <w:proofErr w:type="spellStart"/>
      <w:r w:rsidRPr="00E40856">
        <w:rPr>
          <w:lang w:val="pt-BR"/>
        </w:rPr>
        <w:t>TowerPro</w:t>
      </w:r>
      <w:proofErr w:type="spellEnd"/>
      <w:r w:rsidRPr="00E40856">
        <w:rPr>
          <w:lang w:val="pt-BR"/>
        </w:rPr>
        <w:t xml:space="preserve"> indica 4,8 V e alimentação por adaptador externo. Confira a variante e o curso real do servo antes de aplicar os extremos do programa; </w:t>
      </w:r>
      <w:proofErr w:type="spellStart"/>
      <w:proofErr w:type="gramStart"/>
      <w:r w:rsidRPr="00E40856">
        <w:rPr>
          <w:lang w:val="pt-BR"/>
        </w:rPr>
        <w:t>write</w:t>
      </w:r>
      <w:proofErr w:type="spellEnd"/>
      <w:r w:rsidRPr="00E40856">
        <w:rPr>
          <w:lang w:val="pt-BR"/>
        </w:rPr>
        <w:t>(</w:t>
      </w:r>
      <w:proofErr w:type="gramEnd"/>
      <w:r w:rsidRPr="00E40856">
        <w:rPr>
          <w:lang w:val="pt-BR"/>
        </w:rPr>
        <w:t>180) não comprova que a peça física alcance 180 graus.</w:t>
      </w:r>
    </w:p>
    <w:p w14:paraId="602BE3EB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Na bancada, dimensione uma fonte regulada conforme a tensão e a corrente dos servos, com GND comum ao Arduino. Não use a fonte de 12 V diretamente no SG90. O fio de sinal não alimenta o motor. A montagem virtual não demonstra capacidade de corrente da placa.</w:t>
      </w:r>
    </w:p>
    <w:p w14:paraId="0ED39ED7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6167B57C" wp14:editId="62AA4E9B">
            <wp:extent cx="1368000" cy="1868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8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6A3B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>Figura 5 LEDs e resistores da montagem</w:t>
      </w:r>
    </w:p>
    <w:p w14:paraId="6AD54840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Cada LED usa resistor de 220 ohms em série. Identifique ânodo e cátodo. Uma cor ou aparência não substitui a ficha técnica da peça, sobretudo para corrente e polaridade.</w:t>
      </w:r>
    </w:p>
    <w:p w14:paraId="1341B1E5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O </w:t>
      </w:r>
      <w:proofErr w:type="spellStart"/>
      <w:r w:rsidRPr="00E40856">
        <w:rPr>
          <w:lang w:val="pt-BR"/>
        </w:rPr>
        <w:t>buzzer</w:t>
      </w:r>
      <w:proofErr w:type="spellEnd"/>
      <w:r w:rsidRPr="00E40856">
        <w:rPr>
          <w:lang w:val="pt-BR"/>
        </w:rPr>
        <w:t xml:space="preserve"> do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é piezoelétrico e recebe </w:t>
      </w:r>
      <w:proofErr w:type="spellStart"/>
      <w:r w:rsidRPr="00E40856">
        <w:rPr>
          <w:lang w:val="pt-BR"/>
        </w:rPr>
        <w:t>tone</w:t>
      </w:r>
      <w:proofErr w:type="spellEnd"/>
      <w:r w:rsidRPr="00E40856">
        <w:rPr>
          <w:lang w:val="pt-BR"/>
        </w:rPr>
        <w:t xml:space="preserve">. O kit contém </w:t>
      </w:r>
      <w:proofErr w:type="spellStart"/>
      <w:r w:rsidRPr="00E40856">
        <w:rPr>
          <w:lang w:val="pt-BR"/>
        </w:rPr>
        <w:t>buzzer</w:t>
      </w:r>
      <w:proofErr w:type="spellEnd"/>
      <w:r w:rsidRPr="00E40856">
        <w:rPr>
          <w:lang w:val="pt-BR"/>
        </w:rPr>
        <w:t xml:space="preserve"> ativo 5 V, que tem oscilador interno: a ligação e o acionamento devem seguir a ficha do modelo real. O resistor de 1k da imagem faz parte do exemplo virtual; não garante acionamento adequado do </w:t>
      </w:r>
      <w:proofErr w:type="spellStart"/>
      <w:r w:rsidRPr="00E40856">
        <w:rPr>
          <w:lang w:val="pt-BR"/>
        </w:rPr>
        <w:t>buzzer</w:t>
      </w:r>
      <w:proofErr w:type="spellEnd"/>
      <w:r w:rsidRPr="00E40856">
        <w:rPr>
          <w:lang w:val="pt-BR"/>
        </w:rPr>
        <w:t xml:space="preserve"> do kit.</w:t>
      </w:r>
    </w:p>
    <w:p w14:paraId="5A524E5E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2295647C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5 Montar seguindo a tabela de pinos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754A78" w:rsidRPr="00E40856" w14:paraId="6B9FC411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83CB7F2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Componente ou ponto</w:t>
            </w:r>
          </w:p>
        </w:tc>
        <w:tc>
          <w:tcPr>
            <w:tcW w:w="4933" w:type="dxa"/>
          </w:tcPr>
          <w:p w14:paraId="2C69A305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Ligação no UNO da simulação</w:t>
            </w:r>
          </w:p>
        </w:tc>
      </w:tr>
      <w:tr w:rsidR="00754A78" w:rsidRPr="00E40856" w14:paraId="7BB8ACA1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B31A46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5V e GND</w:t>
            </w:r>
          </w:p>
        </w:tc>
        <w:tc>
          <w:tcPr>
            <w:tcW w:w="4933" w:type="dxa"/>
          </w:tcPr>
          <w:p w14:paraId="6A7DEB4C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Barramentos positivo e negativo da protoboard</w:t>
            </w:r>
          </w:p>
        </w:tc>
      </w:tr>
      <w:tr w:rsidR="00754A78" w:rsidRPr="00E40856" w14:paraId="1A348D76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76C39D8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Barramentos superior e inferior</w:t>
            </w:r>
          </w:p>
        </w:tc>
        <w:tc>
          <w:tcPr>
            <w:tcW w:w="4933" w:type="dxa"/>
          </w:tcPr>
          <w:p w14:paraId="497EA2B3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Positivo com positivo; negativo com negativo</w:t>
            </w:r>
          </w:p>
        </w:tc>
      </w:tr>
      <w:tr w:rsidR="00754A78" w:rsidRPr="00E40856" w14:paraId="15C6DFDB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D23B8F0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HC-SR04 VCC e GND</w:t>
            </w:r>
          </w:p>
        </w:tc>
        <w:tc>
          <w:tcPr>
            <w:tcW w:w="4933" w:type="dxa"/>
          </w:tcPr>
          <w:p w14:paraId="0E7ABD8F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5V e GND</w:t>
            </w:r>
          </w:p>
        </w:tc>
      </w:tr>
      <w:tr w:rsidR="00754A78" w:rsidRPr="00E40856" w14:paraId="344CF1B9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986A44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HC-SR04 TRIG e ECHO</w:t>
            </w:r>
          </w:p>
        </w:tc>
        <w:tc>
          <w:tcPr>
            <w:tcW w:w="4933" w:type="dxa"/>
          </w:tcPr>
          <w:p w14:paraId="0D594230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D11 e D10</w:t>
            </w:r>
          </w:p>
        </w:tc>
      </w:tr>
      <w:tr w:rsidR="00754A78" w:rsidRPr="00E40856" w14:paraId="58850910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6E2083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Servo 1 PWM e servo 2 PWM</w:t>
            </w:r>
          </w:p>
        </w:tc>
        <w:tc>
          <w:tcPr>
            <w:tcW w:w="4933" w:type="dxa"/>
          </w:tcPr>
          <w:p w14:paraId="2862272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D5 e D6</w:t>
            </w:r>
          </w:p>
        </w:tc>
      </w:tr>
      <w:tr w:rsidR="00754A78" w:rsidRPr="00E40856" w14:paraId="315D53DF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2B99B5C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Servos V+ e GND</w:t>
            </w:r>
          </w:p>
        </w:tc>
        <w:tc>
          <w:tcPr>
            <w:tcW w:w="4933" w:type="dxa"/>
          </w:tcPr>
          <w:p w14:paraId="2589C528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Barramentos 5V e GND na simulação</w:t>
            </w:r>
          </w:p>
        </w:tc>
      </w:tr>
      <w:tr w:rsidR="00754A78" w:rsidRPr="00E40856" w14:paraId="208294B3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4674F4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LED vermelho ânodo</w:t>
            </w:r>
          </w:p>
        </w:tc>
        <w:tc>
          <w:tcPr>
            <w:tcW w:w="4933" w:type="dxa"/>
          </w:tcPr>
          <w:p w14:paraId="6A5A2D2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D8; cátodo por 220 ohms ao GND</w:t>
            </w:r>
          </w:p>
        </w:tc>
      </w:tr>
      <w:tr w:rsidR="00754A78" w:rsidRPr="00E40856" w14:paraId="2C495279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C8F499A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LED verde ânodo</w:t>
            </w:r>
          </w:p>
        </w:tc>
        <w:tc>
          <w:tcPr>
            <w:tcW w:w="4933" w:type="dxa"/>
          </w:tcPr>
          <w:p w14:paraId="30078A17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D9; cátodo por 220 ohms ao GND</w:t>
            </w:r>
          </w:p>
        </w:tc>
      </w:tr>
      <w:tr w:rsidR="00754A78" w:rsidRPr="00E40856" w14:paraId="789D878D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13EDB5B1" w14:textId="77777777" w:rsidR="00754A78" w:rsidRPr="00E40856" w:rsidRDefault="00000000">
            <w:pPr>
              <w:rPr>
                <w:lang w:val="pt-BR"/>
              </w:rPr>
            </w:pPr>
            <w:proofErr w:type="spellStart"/>
            <w:r w:rsidRPr="00E40856">
              <w:rPr>
                <w:lang w:val="pt-BR"/>
              </w:rPr>
              <w:t>Buzzer</w:t>
            </w:r>
            <w:proofErr w:type="spellEnd"/>
            <w:r w:rsidRPr="00E40856">
              <w:rPr>
                <w:lang w:val="pt-BR"/>
              </w:rPr>
              <w:t xml:space="preserve"> terminal 2</w:t>
            </w:r>
          </w:p>
        </w:tc>
        <w:tc>
          <w:tcPr>
            <w:tcW w:w="4933" w:type="dxa"/>
          </w:tcPr>
          <w:p w14:paraId="215FF097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D13 na montagem enviada</w:t>
            </w:r>
          </w:p>
        </w:tc>
      </w:tr>
      <w:tr w:rsidR="00754A78" w:rsidRPr="00E40856" w14:paraId="5C8691D9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E661CFD" w14:textId="77777777" w:rsidR="00754A78" w:rsidRPr="00E40856" w:rsidRDefault="00000000">
            <w:pPr>
              <w:rPr>
                <w:lang w:val="pt-BR"/>
              </w:rPr>
            </w:pPr>
            <w:proofErr w:type="spellStart"/>
            <w:r w:rsidRPr="00E40856">
              <w:rPr>
                <w:lang w:val="pt-BR"/>
              </w:rPr>
              <w:t>Buzzer</w:t>
            </w:r>
            <w:proofErr w:type="spellEnd"/>
            <w:r w:rsidRPr="00E40856">
              <w:rPr>
                <w:lang w:val="pt-BR"/>
              </w:rPr>
              <w:t xml:space="preserve"> terminal 1</w:t>
            </w:r>
          </w:p>
        </w:tc>
        <w:tc>
          <w:tcPr>
            <w:tcW w:w="4933" w:type="dxa"/>
          </w:tcPr>
          <w:p w14:paraId="3E72FDFC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GND por resistor de 1k na montagem enviada</w:t>
            </w:r>
          </w:p>
        </w:tc>
      </w:tr>
    </w:tbl>
    <w:p w14:paraId="319621DA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1 Distribua 5V e GND e confira a continuidade dos barramentos. 2 Ligue o sensor. 3 Ligue LEDs com resistores. 4 Ligue os sinais dos servos. 5 Reproduza o </w:t>
      </w:r>
      <w:proofErr w:type="spellStart"/>
      <w:r w:rsidRPr="00E40856">
        <w:rPr>
          <w:lang w:val="pt-BR"/>
        </w:rPr>
        <w:t>buzzer</w:t>
      </w:r>
      <w:proofErr w:type="spellEnd"/>
      <w:r w:rsidRPr="00E40856">
        <w:rPr>
          <w:lang w:val="pt-BR"/>
        </w:rPr>
        <w:t xml:space="preserve"> do modelo enviado. 6 Compare cada pino com as constantes do programa antes de iniciar.</w:t>
      </w:r>
    </w:p>
    <w:p w14:paraId="679D70E0" w14:textId="77777777" w:rsidR="00754A78" w:rsidRPr="00E40856" w:rsidRDefault="00000000">
      <w:pPr>
        <w:rPr>
          <w:lang w:val="pt-BR"/>
        </w:rPr>
      </w:pPr>
      <w:hyperlink r:id="rId16">
        <w:r w:rsidRPr="00E40856">
          <w:rPr>
            <w:color w:val="0563C1"/>
            <w:lang w:val="pt-BR"/>
          </w:rPr>
          <w:t xml:space="preserve">Referência dos pinos HC-SR04 no </w:t>
        </w:r>
        <w:proofErr w:type="spellStart"/>
        <w:r w:rsidRPr="00E40856">
          <w:rPr>
            <w:color w:val="0563C1"/>
            <w:lang w:val="pt-BR"/>
          </w:rPr>
          <w:t>Wokwi</w:t>
        </w:r>
        <w:proofErr w:type="spellEnd"/>
      </w:hyperlink>
    </w:p>
    <w:p w14:paraId="1E00228F" w14:textId="77777777" w:rsidR="00754A78" w:rsidRPr="00E40856" w:rsidRDefault="00000000">
      <w:pPr>
        <w:rPr>
          <w:lang w:val="pt-BR"/>
        </w:rPr>
      </w:pPr>
      <w:hyperlink r:id="rId17">
        <w:proofErr w:type="spellStart"/>
        <w:r w:rsidRPr="00E40856">
          <w:rPr>
            <w:color w:val="0563C1"/>
            <w:lang w:val="pt-BR"/>
          </w:rPr>
          <w:t>Pinout</w:t>
        </w:r>
        <w:proofErr w:type="spellEnd"/>
        <w:r w:rsidRPr="00E40856">
          <w:rPr>
            <w:color w:val="0563C1"/>
            <w:lang w:val="pt-BR"/>
          </w:rPr>
          <w:t xml:space="preserve"> oficial em PDF do UNO R4 WiFi usado no kit</w:t>
        </w:r>
      </w:hyperlink>
    </w:p>
    <w:p w14:paraId="063A91FB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No hardware real, leia também o </w:t>
      </w:r>
      <w:proofErr w:type="spellStart"/>
      <w:r w:rsidRPr="00E40856">
        <w:rPr>
          <w:lang w:val="pt-BR"/>
        </w:rPr>
        <w:t>pinout</w:t>
      </w:r>
      <w:proofErr w:type="spellEnd"/>
      <w:r w:rsidRPr="00E40856">
        <w:rPr>
          <w:lang w:val="pt-BR"/>
        </w:rPr>
        <w:t xml:space="preserve"> do R4: os conectores </w:t>
      </w:r>
      <w:proofErr w:type="spellStart"/>
      <w:r w:rsidRPr="00E40856">
        <w:rPr>
          <w:lang w:val="pt-BR"/>
        </w:rPr>
        <w:t>Qwiic</w:t>
      </w:r>
      <w:proofErr w:type="spellEnd"/>
      <w:r w:rsidRPr="00E40856">
        <w:rPr>
          <w:lang w:val="pt-BR"/>
        </w:rPr>
        <w:t xml:space="preserve"> e ESP têm restrições de 3,3 V. Não transfira o circuito para esses conectores por semelhança de posição.</w:t>
      </w:r>
    </w:p>
    <w:p w14:paraId="0FFF0F58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46FC6F8C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6 Conferir a placa real no PDF</w:t>
      </w:r>
    </w:p>
    <w:p w14:paraId="5D5019C3" w14:textId="77777777" w:rsidR="00754A78" w:rsidRPr="00E40856" w:rsidRDefault="00000000">
      <w:pPr>
        <w:rPr>
          <w:lang w:val="pt-BR"/>
        </w:rPr>
      </w:pPr>
      <w:r w:rsidRPr="00E40856">
        <w:rPr>
          <w:noProof/>
          <w:lang w:val="pt-BR"/>
        </w:rPr>
        <w:drawing>
          <wp:inline distT="0" distB="0" distL="0" distR="0" wp14:anchorId="3A96741D" wp14:editId="38F15447">
            <wp:extent cx="5760000" cy="40637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o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27C0" w14:textId="77777777" w:rsidR="00754A78" w:rsidRPr="00E40856" w:rsidRDefault="00000000">
      <w:pPr>
        <w:pStyle w:val="Legenda"/>
        <w:rPr>
          <w:lang w:val="pt-BR"/>
        </w:rPr>
      </w:pPr>
      <w:r w:rsidRPr="00E40856">
        <w:rPr>
          <w:lang w:val="pt-BR"/>
        </w:rPr>
        <w:t xml:space="preserve">Figura 6 Captura real da página 1 do </w:t>
      </w:r>
      <w:proofErr w:type="spellStart"/>
      <w:r w:rsidRPr="00E40856">
        <w:rPr>
          <w:lang w:val="pt-BR"/>
        </w:rPr>
        <w:t>pinout</w:t>
      </w:r>
      <w:proofErr w:type="spellEnd"/>
      <w:r w:rsidRPr="00E40856">
        <w:rPr>
          <w:lang w:val="pt-BR"/>
        </w:rPr>
        <w:t xml:space="preserve"> oficial Arduino UNO R4 WiFi</w:t>
      </w:r>
    </w:p>
    <w:p w14:paraId="4576EFC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Localize D5, D6, D8, D9, D10, D11, D13, 5V e GND. Use os nomes impressos, e não apenas a posição no desenho. O UNO R4 utiliza outra arquitetura; selecione a placa correta </w:t>
      </w:r>
      <w:proofErr w:type="spellStart"/>
      <w:r w:rsidRPr="00E40856">
        <w:rPr>
          <w:lang w:val="pt-BR"/>
        </w:rPr>
        <w:t>na</w:t>
      </w:r>
      <w:proofErr w:type="spellEnd"/>
      <w:r w:rsidRPr="00E40856">
        <w:rPr>
          <w:lang w:val="pt-BR"/>
        </w:rPr>
        <w:t xml:space="preserve"> IDE e confira compatibilidade da biblioteca antes da bancada.</w:t>
      </w:r>
    </w:p>
    <w:p w14:paraId="7ED8946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55C14233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7 Encontrar e usar a biblioteca</w:t>
      </w:r>
    </w:p>
    <w:p w14:paraId="72158D32" w14:textId="77777777" w:rsidR="00754A78" w:rsidRPr="00E40856" w:rsidRDefault="00000000">
      <w:pPr>
        <w:rPr>
          <w:lang w:val="pt-BR"/>
        </w:rPr>
      </w:pPr>
      <w:hyperlink r:id="rId19">
        <w:r w:rsidRPr="00E40856">
          <w:rPr>
            <w:color w:val="0563C1"/>
            <w:lang w:val="pt-BR"/>
          </w:rPr>
          <w:t>Documentação da biblioteca Servo da Arduino</w:t>
        </w:r>
      </w:hyperlink>
    </w:p>
    <w:p w14:paraId="3FD69BDE" w14:textId="77777777" w:rsidR="00754A78" w:rsidRPr="00E40856" w:rsidRDefault="00000000">
      <w:pPr>
        <w:rPr>
          <w:lang w:val="pt-BR"/>
        </w:rPr>
      </w:pPr>
      <w:hyperlink r:id="rId20">
        <w:r w:rsidRPr="00E40856">
          <w:rPr>
            <w:color w:val="0563C1"/>
            <w:lang w:val="pt-BR"/>
          </w:rPr>
          <w:t xml:space="preserve">Repositório oficial Servo mantido por </w:t>
        </w:r>
        <w:proofErr w:type="spellStart"/>
        <w:r w:rsidRPr="00E40856">
          <w:rPr>
            <w:color w:val="0563C1"/>
            <w:lang w:val="pt-BR"/>
          </w:rPr>
          <w:t>arduino-libraries</w:t>
        </w:r>
        <w:proofErr w:type="spellEnd"/>
      </w:hyperlink>
    </w:p>
    <w:p w14:paraId="27267249" w14:textId="77777777" w:rsidR="00754A78" w:rsidRPr="00E40856" w:rsidRDefault="00000000">
      <w:pPr>
        <w:rPr>
          <w:lang w:val="pt-BR"/>
        </w:rPr>
      </w:pPr>
      <w:hyperlink r:id="rId21">
        <w:r w:rsidRPr="00E40856">
          <w:rPr>
            <w:color w:val="0563C1"/>
            <w:lang w:val="pt-BR"/>
          </w:rPr>
          <w:t xml:space="preserve">Exemplo oficial </w:t>
        </w:r>
        <w:proofErr w:type="spellStart"/>
        <w:r w:rsidRPr="00E40856">
          <w:rPr>
            <w:color w:val="0563C1"/>
            <w:lang w:val="pt-BR"/>
          </w:rPr>
          <w:t>Sweep</w:t>
        </w:r>
        <w:proofErr w:type="spellEnd"/>
      </w:hyperlink>
    </w:p>
    <w:p w14:paraId="08FB1DCF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Abra o repositório e confira quem mantém a biblioteca. Leia o arquivo </w:t>
      </w:r>
      <w:proofErr w:type="spellStart"/>
      <w:proofErr w:type="gramStart"/>
      <w:r w:rsidRPr="00E40856">
        <w:rPr>
          <w:lang w:val="pt-BR"/>
        </w:rPr>
        <w:t>library.properties</w:t>
      </w:r>
      <w:proofErr w:type="spellEnd"/>
      <w:proofErr w:type="gramEnd"/>
      <w:r w:rsidRPr="00E40856">
        <w:rPr>
          <w:lang w:val="pt-BR"/>
        </w:rPr>
        <w:t xml:space="preserve"> para identificar versão e arquiteturas. Abra </w:t>
      </w:r>
      <w:proofErr w:type="spellStart"/>
      <w:r w:rsidRPr="00E40856">
        <w:rPr>
          <w:lang w:val="pt-BR"/>
        </w:rPr>
        <w:t>examples</w:t>
      </w:r>
      <w:proofErr w:type="spellEnd"/>
      <w:r w:rsidRPr="00E40856">
        <w:rPr>
          <w:lang w:val="pt-BR"/>
        </w:rPr>
        <w:t xml:space="preserve"> e compare o exemplo </w:t>
      </w:r>
      <w:proofErr w:type="spellStart"/>
      <w:r w:rsidRPr="00E40856">
        <w:rPr>
          <w:lang w:val="pt-BR"/>
        </w:rPr>
        <w:t>Sweep</w:t>
      </w:r>
      <w:proofErr w:type="spellEnd"/>
      <w:r w:rsidRPr="00E40856">
        <w:rPr>
          <w:lang w:val="pt-BR"/>
        </w:rPr>
        <w:t xml:space="preserve"> com os comandos já usados. Uma biblioteca comunitária pode ser útil, mas deve ser identificada como comunitária, com autor e endereço.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754A78" w:rsidRPr="00E40856" w14:paraId="5B16D45D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24B3460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Código conhecido</w:t>
            </w:r>
          </w:p>
        </w:tc>
        <w:tc>
          <w:tcPr>
            <w:tcW w:w="4933" w:type="dxa"/>
          </w:tcPr>
          <w:p w14:paraId="0C921406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Função</w:t>
            </w:r>
          </w:p>
        </w:tc>
      </w:tr>
      <w:tr w:rsidR="00754A78" w:rsidRPr="00E40856" w14:paraId="734BF6BC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15DDD7B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#include &lt;</w:t>
            </w:r>
            <w:proofErr w:type="spellStart"/>
            <w:r w:rsidRPr="00E40856">
              <w:rPr>
                <w:lang w:val="pt-BR"/>
              </w:rPr>
              <w:t>Servo.h</w:t>
            </w:r>
            <w:proofErr w:type="spellEnd"/>
            <w:r w:rsidRPr="00E40856">
              <w:rPr>
                <w:lang w:val="pt-BR"/>
              </w:rPr>
              <w:t>&gt;</w:t>
            </w:r>
          </w:p>
        </w:tc>
        <w:tc>
          <w:tcPr>
            <w:tcW w:w="4933" w:type="dxa"/>
          </w:tcPr>
          <w:p w14:paraId="7AAA535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Inclui a biblioteca</w:t>
            </w:r>
          </w:p>
        </w:tc>
      </w:tr>
      <w:tr w:rsidR="00754A78" w:rsidRPr="00E40856" w14:paraId="0F64FA60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4458B1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Servo S1; Servo S2;</w:t>
            </w:r>
          </w:p>
        </w:tc>
        <w:tc>
          <w:tcPr>
            <w:tcW w:w="4933" w:type="dxa"/>
          </w:tcPr>
          <w:p w14:paraId="3AF62136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Cria os objetos</w:t>
            </w:r>
          </w:p>
        </w:tc>
      </w:tr>
      <w:tr w:rsidR="00754A78" w:rsidRPr="00E40856" w14:paraId="10461C21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2FE5DB9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</w:t>
            </w:r>
            <w:proofErr w:type="gramStart"/>
            <w:r w:rsidRPr="00E40856">
              <w:rPr>
                <w:lang w:val="pt-BR"/>
              </w:rPr>
              <w:t>1.attach</w:t>
            </w:r>
            <w:proofErr w:type="gramEnd"/>
            <w:r w:rsidRPr="00E40856">
              <w:rPr>
                <w:lang w:val="pt-BR"/>
              </w:rPr>
              <w:t>(5); S2.attach(6);</w:t>
            </w:r>
          </w:p>
        </w:tc>
        <w:tc>
          <w:tcPr>
            <w:tcW w:w="4933" w:type="dxa"/>
          </w:tcPr>
          <w:p w14:paraId="2026EC5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Associa os pinos de sinal</w:t>
            </w:r>
          </w:p>
        </w:tc>
      </w:tr>
      <w:tr w:rsidR="00754A78" w:rsidRPr="00E40856" w14:paraId="3F19BA4E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CB1D2E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</w:t>
            </w:r>
            <w:proofErr w:type="gramStart"/>
            <w:r w:rsidRPr="00E40856">
              <w:rPr>
                <w:lang w:val="pt-BR"/>
              </w:rPr>
              <w:t>1.write</w:t>
            </w:r>
            <w:proofErr w:type="gramEnd"/>
            <w:r w:rsidRPr="00E40856">
              <w:rPr>
                <w:lang w:val="pt-BR"/>
              </w:rPr>
              <w:t>(angulo);</w:t>
            </w:r>
          </w:p>
        </w:tc>
        <w:tc>
          <w:tcPr>
            <w:tcW w:w="4933" w:type="dxa"/>
          </w:tcPr>
          <w:p w14:paraId="7CF4317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Define o ângulo solicitado</w:t>
            </w:r>
          </w:p>
        </w:tc>
      </w:tr>
      <w:tr w:rsidR="00754A78" w:rsidRPr="00E40856" w14:paraId="7AD9F57C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90D1EB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</w:t>
            </w:r>
            <w:proofErr w:type="gramStart"/>
            <w:r w:rsidRPr="00E40856">
              <w:rPr>
                <w:lang w:val="pt-BR"/>
              </w:rPr>
              <w:t>2.write</w:t>
            </w:r>
            <w:proofErr w:type="gramEnd"/>
            <w:r w:rsidRPr="00E40856">
              <w:rPr>
                <w:lang w:val="pt-BR"/>
              </w:rPr>
              <w:t>(180 - angulo);</w:t>
            </w:r>
          </w:p>
        </w:tc>
        <w:tc>
          <w:tcPr>
            <w:tcW w:w="4933" w:type="dxa"/>
          </w:tcPr>
          <w:p w14:paraId="6760779F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Produz movimento espelhado no exemplo</w:t>
            </w:r>
          </w:p>
        </w:tc>
      </w:tr>
    </w:tbl>
    <w:p w14:paraId="16AB9760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Na IDE Arduino, abra o gerenciador de bibliotecas, procure Servo da Arduino e instale se necessário. No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, adicione Servo pelo Library Manager; em libraries.txt, a entrada é Servo. No editor padrão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o programa fica em </w:t>
      </w:r>
      <w:proofErr w:type="spellStart"/>
      <w:r w:rsidRPr="00E40856">
        <w:rPr>
          <w:lang w:val="pt-BR"/>
        </w:rPr>
        <w:t>sketch.ino</w:t>
      </w:r>
      <w:proofErr w:type="spellEnd"/>
      <w:r w:rsidRPr="00E40856">
        <w:rPr>
          <w:lang w:val="pt-BR"/>
        </w:rPr>
        <w:t xml:space="preserve">; em um projeto C++ pode ser main.cpp com </w:t>
      </w:r>
      <w:proofErr w:type="spellStart"/>
      <w:r w:rsidRPr="00E40856">
        <w:rPr>
          <w:lang w:val="pt-BR"/>
        </w:rPr>
        <w:t>Arduino.h</w:t>
      </w:r>
      <w:proofErr w:type="spellEnd"/>
      <w:r w:rsidRPr="00E40856">
        <w:rPr>
          <w:lang w:val="pt-BR"/>
        </w:rPr>
        <w:t>.</w:t>
      </w:r>
    </w:p>
    <w:p w14:paraId="4FDB0522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O HC-SR04 desta aula não usa biblioteca externa: </w:t>
      </w:r>
      <w:proofErr w:type="spellStart"/>
      <w:r w:rsidRPr="00E40856">
        <w:rPr>
          <w:lang w:val="pt-BR"/>
        </w:rPr>
        <w:t>pulseIn</w:t>
      </w:r>
      <w:proofErr w:type="spellEnd"/>
      <w:r w:rsidRPr="00E40856">
        <w:rPr>
          <w:lang w:val="pt-BR"/>
        </w:rPr>
        <w:t xml:space="preserve"> e as demais funções pertencem ao núcleo Arduino. Bibliotecas não corrigem alimentação errada ou pinagem incompatível.</w:t>
      </w:r>
    </w:p>
    <w:p w14:paraId="2060B93A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t>Conferência rápida</w:t>
      </w:r>
    </w:p>
    <w:p w14:paraId="39AEB1AC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Anote mantenedor __________ versão __________ placa alvo __________ exemplo consultado __________. Confira se as declarações e chamadas usam os mesmos nomes: S1 e S2. O fechamento abaixo já corrige os nomes divergentes do código enviado.</w:t>
      </w:r>
    </w:p>
    <w:p w14:paraId="7DE2F7E3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074CA898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8 Código consolidado</w:t>
      </w:r>
    </w:p>
    <w:p w14:paraId="22EC7CB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#include &lt;</w:t>
      </w:r>
      <w:proofErr w:type="spellStart"/>
      <w:r w:rsidRPr="00E40856">
        <w:rPr>
          <w:rFonts w:ascii="Consolas" w:hAnsi="Consolas"/>
          <w:sz w:val="18"/>
          <w:lang w:val="pt-BR"/>
        </w:rPr>
        <w:t>Arduino.h</w:t>
      </w:r>
      <w:proofErr w:type="spellEnd"/>
      <w:r w:rsidRPr="00E40856">
        <w:rPr>
          <w:rFonts w:ascii="Consolas" w:hAnsi="Consolas"/>
          <w:sz w:val="18"/>
          <w:lang w:val="pt-BR"/>
        </w:rPr>
        <w:t>&gt;</w:t>
      </w:r>
    </w:p>
    <w:p w14:paraId="6578C2A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#include &lt;</w:t>
      </w:r>
      <w:proofErr w:type="spellStart"/>
      <w:r w:rsidRPr="00E40856">
        <w:rPr>
          <w:rFonts w:ascii="Consolas" w:hAnsi="Consolas"/>
          <w:sz w:val="18"/>
          <w:lang w:val="pt-BR"/>
        </w:rPr>
        <w:t>Servo.h</w:t>
      </w:r>
      <w:proofErr w:type="spellEnd"/>
      <w:r w:rsidRPr="00E40856">
        <w:rPr>
          <w:rFonts w:ascii="Consolas" w:hAnsi="Consolas"/>
          <w:sz w:val="18"/>
          <w:lang w:val="pt-BR"/>
        </w:rPr>
        <w:t>&gt;</w:t>
      </w:r>
    </w:p>
    <w:p w14:paraId="64D17D6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3C3C8DB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const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TRIG = 11;</w:t>
      </w:r>
    </w:p>
    <w:p w14:paraId="18FD5280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const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ECHO = 10;</w:t>
      </w:r>
    </w:p>
    <w:p w14:paraId="4952C347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const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LED_VERMELHO = 8;</w:t>
      </w:r>
    </w:p>
    <w:p w14:paraId="071A5F47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const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LED_VERDE = 9;</w:t>
      </w:r>
    </w:p>
    <w:p w14:paraId="19C5CA29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const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BUZZER = 13;</w:t>
      </w:r>
    </w:p>
    <w:p w14:paraId="53E9568B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9A9EF8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Servo S1;</w:t>
      </w:r>
    </w:p>
    <w:p w14:paraId="47580B5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Servo S2;</w:t>
      </w:r>
    </w:p>
    <w:p w14:paraId="17B863B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17D58200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aberta = 0;</w:t>
      </w:r>
    </w:p>
    <w:p w14:paraId="74E907C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2ADC259A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void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gramStart"/>
      <w:r w:rsidRPr="00E40856">
        <w:rPr>
          <w:rFonts w:ascii="Consolas" w:hAnsi="Consolas"/>
          <w:sz w:val="18"/>
          <w:lang w:val="pt-BR"/>
        </w:rPr>
        <w:t>som(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5A9B435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1174060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tone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BUZZER, 1200);</w:t>
      </w:r>
    </w:p>
    <w:p w14:paraId="2B17F9B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gramStart"/>
      <w:r w:rsidRPr="00E40856">
        <w:rPr>
          <w:rFonts w:ascii="Consolas" w:hAnsi="Consolas"/>
          <w:sz w:val="18"/>
          <w:lang w:val="pt-BR"/>
        </w:rPr>
        <w:t>delay(</w:t>
      </w:r>
      <w:proofErr w:type="gramEnd"/>
      <w:r w:rsidRPr="00E40856">
        <w:rPr>
          <w:rFonts w:ascii="Consolas" w:hAnsi="Consolas"/>
          <w:sz w:val="18"/>
          <w:lang w:val="pt-BR"/>
        </w:rPr>
        <w:t>100);</w:t>
      </w:r>
    </w:p>
    <w:p w14:paraId="51D3735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7FBA6B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noTone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BUZZER);</w:t>
      </w:r>
    </w:p>
    <w:p w14:paraId="4C38A95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gramStart"/>
      <w:r w:rsidRPr="00E40856">
        <w:rPr>
          <w:rFonts w:ascii="Consolas" w:hAnsi="Consolas"/>
          <w:sz w:val="18"/>
          <w:lang w:val="pt-BR"/>
        </w:rPr>
        <w:t>delay(</w:t>
      </w:r>
      <w:proofErr w:type="gramEnd"/>
      <w:r w:rsidRPr="00E40856">
        <w:rPr>
          <w:rFonts w:ascii="Consolas" w:hAnsi="Consolas"/>
          <w:sz w:val="18"/>
          <w:lang w:val="pt-BR"/>
        </w:rPr>
        <w:t>300);</w:t>
      </w:r>
    </w:p>
    <w:p w14:paraId="34C4E15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0005C10B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7CB6ED3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void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abrirPorta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52679ED2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6C44C3F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LED_VERMELHO, LOW);</w:t>
      </w:r>
    </w:p>
    <w:p w14:paraId="251EC73B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LED_VERDE, HIGH);</w:t>
      </w:r>
    </w:p>
    <w:p w14:paraId="28CDD68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BAB1C4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if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(aberta == 0) {</w:t>
      </w:r>
    </w:p>
    <w:p w14:paraId="6E68D4F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46BDF2D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for (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angulo = 0; angulo &lt;= 90; angulo++) {</w:t>
      </w:r>
    </w:p>
    <w:p w14:paraId="001A4BD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0BDB7AB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S</w:t>
      </w:r>
      <w:proofErr w:type="gramStart"/>
      <w:r w:rsidRPr="00E40856">
        <w:rPr>
          <w:rFonts w:ascii="Consolas" w:hAnsi="Consolas"/>
          <w:sz w:val="18"/>
          <w:lang w:val="pt-BR"/>
        </w:rPr>
        <w:t>1.write</w:t>
      </w:r>
      <w:proofErr w:type="gramEnd"/>
      <w:r w:rsidRPr="00E40856">
        <w:rPr>
          <w:rFonts w:ascii="Consolas" w:hAnsi="Consolas"/>
          <w:sz w:val="18"/>
          <w:lang w:val="pt-BR"/>
        </w:rPr>
        <w:t>(angulo);</w:t>
      </w:r>
    </w:p>
    <w:p w14:paraId="7DFFF75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S</w:t>
      </w:r>
      <w:proofErr w:type="gramStart"/>
      <w:r w:rsidRPr="00E40856">
        <w:rPr>
          <w:rFonts w:ascii="Consolas" w:hAnsi="Consolas"/>
          <w:sz w:val="18"/>
          <w:lang w:val="pt-BR"/>
        </w:rPr>
        <w:t>2.write</w:t>
      </w:r>
      <w:proofErr w:type="gramEnd"/>
      <w:r w:rsidRPr="00E40856">
        <w:rPr>
          <w:rFonts w:ascii="Consolas" w:hAnsi="Consolas"/>
          <w:sz w:val="18"/>
          <w:lang w:val="pt-BR"/>
        </w:rPr>
        <w:t>(180 - angulo);</w:t>
      </w:r>
    </w:p>
    <w:p w14:paraId="5FC03DD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6D11B7E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</w:t>
      </w:r>
      <w:proofErr w:type="gramStart"/>
      <w:r w:rsidRPr="00E40856">
        <w:rPr>
          <w:rFonts w:ascii="Consolas" w:hAnsi="Consolas"/>
          <w:sz w:val="18"/>
          <w:lang w:val="pt-BR"/>
        </w:rPr>
        <w:t>delay(</w:t>
      </w:r>
      <w:proofErr w:type="gramEnd"/>
      <w:r w:rsidRPr="00E40856">
        <w:rPr>
          <w:rFonts w:ascii="Consolas" w:hAnsi="Consolas"/>
          <w:sz w:val="18"/>
          <w:lang w:val="pt-BR"/>
        </w:rPr>
        <w:t>10);</w:t>
      </w:r>
    </w:p>
    <w:p w14:paraId="5BC9CFD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}</w:t>
      </w:r>
    </w:p>
    <w:p w14:paraId="683870A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846C44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aberta = 1;</w:t>
      </w:r>
    </w:p>
    <w:p w14:paraId="2DE4E38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}</w:t>
      </w:r>
    </w:p>
    <w:p w14:paraId="40F9CF65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4A961A4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B79EACE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void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fecharPorta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0F31CDB6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04AD6FC0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8 Código consolidado continuação 1</w:t>
      </w:r>
    </w:p>
    <w:p w14:paraId="0CA4C7C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2892066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noTone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BUZZER);</w:t>
      </w:r>
    </w:p>
    <w:p w14:paraId="050B50D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1E2A0CC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if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(aberta == 1) {</w:t>
      </w:r>
    </w:p>
    <w:p w14:paraId="4E38BD4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1C2333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for (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angulo = 90; angulo &gt;= 0; angulo--) {</w:t>
      </w:r>
    </w:p>
    <w:p w14:paraId="4233D0C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8DDF9D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S</w:t>
      </w:r>
      <w:proofErr w:type="gramStart"/>
      <w:r w:rsidRPr="00E40856">
        <w:rPr>
          <w:rFonts w:ascii="Consolas" w:hAnsi="Consolas"/>
          <w:sz w:val="18"/>
          <w:lang w:val="pt-BR"/>
        </w:rPr>
        <w:t>1.write</w:t>
      </w:r>
      <w:proofErr w:type="gramEnd"/>
      <w:r w:rsidRPr="00E40856">
        <w:rPr>
          <w:rFonts w:ascii="Consolas" w:hAnsi="Consolas"/>
          <w:sz w:val="18"/>
          <w:lang w:val="pt-BR"/>
        </w:rPr>
        <w:t>(angulo);</w:t>
      </w:r>
    </w:p>
    <w:p w14:paraId="56C6EE92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S</w:t>
      </w:r>
      <w:proofErr w:type="gramStart"/>
      <w:r w:rsidRPr="00E40856">
        <w:rPr>
          <w:rFonts w:ascii="Consolas" w:hAnsi="Consolas"/>
          <w:sz w:val="18"/>
          <w:lang w:val="pt-BR"/>
        </w:rPr>
        <w:t>2.write</w:t>
      </w:r>
      <w:proofErr w:type="gramEnd"/>
      <w:r w:rsidRPr="00E40856">
        <w:rPr>
          <w:rFonts w:ascii="Consolas" w:hAnsi="Consolas"/>
          <w:sz w:val="18"/>
          <w:lang w:val="pt-BR"/>
        </w:rPr>
        <w:t>(180 - angulo);</w:t>
      </w:r>
    </w:p>
    <w:p w14:paraId="28BB30BB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04939A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  </w:t>
      </w:r>
      <w:proofErr w:type="gramStart"/>
      <w:r w:rsidRPr="00E40856">
        <w:rPr>
          <w:rFonts w:ascii="Consolas" w:hAnsi="Consolas"/>
          <w:sz w:val="18"/>
          <w:lang w:val="pt-BR"/>
        </w:rPr>
        <w:t>delay(</w:t>
      </w:r>
      <w:proofErr w:type="gramEnd"/>
      <w:r w:rsidRPr="00E40856">
        <w:rPr>
          <w:rFonts w:ascii="Consolas" w:hAnsi="Consolas"/>
          <w:sz w:val="18"/>
          <w:lang w:val="pt-BR"/>
        </w:rPr>
        <w:t>10);</w:t>
      </w:r>
    </w:p>
    <w:p w14:paraId="043636C2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}</w:t>
      </w:r>
    </w:p>
    <w:p w14:paraId="2EDF579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49300EA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aberta = 0;</w:t>
      </w:r>
    </w:p>
    <w:p w14:paraId="53AEEB7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}</w:t>
      </w:r>
    </w:p>
    <w:p w14:paraId="788D1DE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8C1450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LED_VERMELHO, HIGH);</w:t>
      </w:r>
    </w:p>
    <w:p w14:paraId="09818E7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LED_VERDE, LOW);</w:t>
      </w:r>
    </w:p>
    <w:p w14:paraId="4A43F15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2B8E0BE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036B04A5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float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medirDistancia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3B9DE71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3B80DB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LOW);</w:t>
      </w:r>
    </w:p>
    <w:p w14:paraId="36F2F894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delayMicroseconds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2);</w:t>
      </w:r>
    </w:p>
    <w:p w14:paraId="22370A1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48B541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HIGH);</w:t>
      </w:r>
    </w:p>
    <w:p w14:paraId="602615F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delayMicroseconds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10);</w:t>
      </w:r>
    </w:p>
    <w:p w14:paraId="3025076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LOW);</w:t>
      </w:r>
    </w:p>
    <w:p w14:paraId="179B065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314F095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unsigned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long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spellStart"/>
      <w:r w:rsidRPr="00E40856">
        <w:rPr>
          <w:rFonts w:ascii="Consolas" w:hAnsi="Consolas"/>
          <w:sz w:val="18"/>
          <w:lang w:val="pt-BR"/>
        </w:rPr>
        <w:t>duracao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=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pulseIn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ECHO, HIGH);</w:t>
      </w:r>
    </w:p>
    <w:p w14:paraId="4026A20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2523BD31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float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distancia = </w:t>
      </w:r>
      <w:proofErr w:type="spellStart"/>
      <w:r w:rsidRPr="00E40856">
        <w:rPr>
          <w:rFonts w:ascii="Consolas" w:hAnsi="Consolas"/>
          <w:sz w:val="18"/>
          <w:lang w:val="pt-BR"/>
        </w:rPr>
        <w:t>duracao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/ 58.0;</w:t>
      </w:r>
    </w:p>
    <w:p w14:paraId="671DCCE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D4B8EE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return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distancia;</w:t>
      </w:r>
    </w:p>
    <w:p w14:paraId="56B699A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36314BD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1C3795CE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void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gramStart"/>
      <w:r w:rsidRPr="00E40856">
        <w:rPr>
          <w:rFonts w:ascii="Consolas" w:hAnsi="Consolas"/>
          <w:sz w:val="18"/>
          <w:lang w:val="pt-BR"/>
        </w:rPr>
        <w:t>setup(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1B7ACEB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159E66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Serial.begin</w:t>
      </w:r>
      <w:proofErr w:type="spellEnd"/>
      <w:r w:rsidRPr="00E40856">
        <w:rPr>
          <w:rFonts w:ascii="Consolas" w:hAnsi="Consolas"/>
          <w:sz w:val="18"/>
          <w:lang w:val="pt-BR"/>
        </w:rPr>
        <w:t>(9600);</w:t>
      </w:r>
    </w:p>
    <w:p w14:paraId="00E8CAA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DB3E65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pinMode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TRIG, OUTPUT);</w:t>
      </w:r>
    </w:p>
    <w:p w14:paraId="7999CC1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pinMode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ECHO, INPUT);</w:t>
      </w:r>
    </w:p>
    <w:p w14:paraId="1C36697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6E77CF9E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8 Código consolidado continuação 2</w:t>
      </w:r>
    </w:p>
    <w:p w14:paraId="0564C9C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pinMode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LED_VERMELHO, OUTPUT);</w:t>
      </w:r>
    </w:p>
    <w:p w14:paraId="069C8D3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pinMode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LED_VERDE, OUTPUT);</w:t>
      </w:r>
    </w:p>
    <w:p w14:paraId="3EE22EE1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pinMode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BUZZER, OUTPUT);</w:t>
      </w:r>
    </w:p>
    <w:p w14:paraId="062D348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0F45AB4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S</w:t>
      </w:r>
      <w:proofErr w:type="gramStart"/>
      <w:r w:rsidRPr="00E40856">
        <w:rPr>
          <w:rFonts w:ascii="Consolas" w:hAnsi="Consolas"/>
          <w:sz w:val="18"/>
          <w:lang w:val="pt-BR"/>
        </w:rPr>
        <w:t>1.attach</w:t>
      </w:r>
      <w:proofErr w:type="gramEnd"/>
      <w:r w:rsidRPr="00E40856">
        <w:rPr>
          <w:rFonts w:ascii="Consolas" w:hAnsi="Consolas"/>
          <w:sz w:val="18"/>
          <w:lang w:val="pt-BR"/>
        </w:rPr>
        <w:t>(5);</w:t>
      </w:r>
    </w:p>
    <w:p w14:paraId="7EC8F3D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S</w:t>
      </w:r>
      <w:proofErr w:type="gramStart"/>
      <w:r w:rsidRPr="00E40856">
        <w:rPr>
          <w:rFonts w:ascii="Consolas" w:hAnsi="Consolas"/>
          <w:sz w:val="18"/>
          <w:lang w:val="pt-BR"/>
        </w:rPr>
        <w:t>2.attach</w:t>
      </w:r>
      <w:proofErr w:type="gramEnd"/>
      <w:r w:rsidRPr="00E40856">
        <w:rPr>
          <w:rFonts w:ascii="Consolas" w:hAnsi="Consolas"/>
          <w:sz w:val="18"/>
          <w:lang w:val="pt-BR"/>
        </w:rPr>
        <w:t>(6);</w:t>
      </w:r>
    </w:p>
    <w:p w14:paraId="7E3FADF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6C029AF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S</w:t>
      </w:r>
      <w:proofErr w:type="gramStart"/>
      <w:r w:rsidRPr="00E40856">
        <w:rPr>
          <w:rFonts w:ascii="Consolas" w:hAnsi="Consolas"/>
          <w:sz w:val="18"/>
          <w:lang w:val="pt-BR"/>
        </w:rPr>
        <w:t>1.write</w:t>
      </w:r>
      <w:proofErr w:type="gramEnd"/>
      <w:r w:rsidRPr="00E40856">
        <w:rPr>
          <w:rFonts w:ascii="Consolas" w:hAnsi="Consolas"/>
          <w:sz w:val="18"/>
          <w:lang w:val="pt-BR"/>
        </w:rPr>
        <w:t>(0);</w:t>
      </w:r>
    </w:p>
    <w:p w14:paraId="3AFF469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S</w:t>
      </w:r>
      <w:proofErr w:type="gramStart"/>
      <w:r w:rsidRPr="00E40856">
        <w:rPr>
          <w:rFonts w:ascii="Consolas" w:hAnsi="Consolas"/>
          <w:sz w:val="18"/>
          <w:lang w:val="pt-BR"/>
        </w:rPr>
        <w:t>2.write</w:t>
      </w:r>
      <w:proofErr w:type="gramEnd"/>
      <w:r w:rsidRPr="00E40856">
        <w:rPr>
          <w:rFonts w:ascii="Consolas" w:hAnsi="Consolas"/>
          <w:sz w:val="18"/>
          <w:lang w:val="pt-BR"/>
        </w:rPr>
        <w:t>(180);</w:t>
      </w:r>
    </w:p>
    <w:p w14:paraId="6E445231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4E12103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LED_VERMELHO, HIGH);</w:t>
      </w:r>
    </w:p>
    <w:p w14:paraId="260610D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digitalWrite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LED_VERDE, LOW);</w:t>
      </w:r>
    </w:p>
    <w:p w14:paraId="51C0B45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68D2415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noTone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BUZZER);</w:t>
      </w:r>
    </w:p>
    <w:p w14:paraId="6521B67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5961E9D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1C54CB8D" w14:textId="77777777" w:rsidR="00754A78" w:rsidRPr="00E40856" w:rsidRDefault="00000000">
      <w:pPr>
        <w:spacing w:after="0" w:line="240" w:lineRule="auto"/>
        <w:rPr>
          <w:lang w:val="pt-BR"/>
        </w:rPr>
      </w:pPr>
      <w:proofErr w:type="spellStart"/>
      <w:r w:rsidRPr="00E40856">
        <w:rPr>
          <w:rFonts w:ascii="Consolas" w:hAnsi="Consolas"/>
          <w:sz w:val="18"/>
          <w:lang w:val="pt-BR"/>
        </w:rPr>
        <w:t>void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</w:t>
      </w:r>
      <w:proofErr w:type="gramStart"/>
      <w:r w:rsidRPr="00E40856">
        <w:rPr>
          <w:rFonts w:ascii="Consolas" w:hAnsi="Consolas"/>
          <w:sz w:val="18"/>
          <w:lang w:val="pt-BR"/>
        </w:rPr>
        <w:t>loop(</w:t>
      </w:r>
      <w:proofErr w:type="gramEnd"/>
      <w:r w:rsidRPr="00E40856">
        <w:rPr>
          <w:rFonts w:ascii="Consolas" w:hAnsi="Consolas"/>
          <w:sz w:val="18"/>
          <w:lang w:val="pt-BR"/>
        </w:rPr>
        <w:t>) {</w:t>
      </w:r>
    </w:p>
    <w:p w14:paraId="7C11B005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4D9A9AD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float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distancia =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medirDistancia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);</w:t>
      </w:r>
    </w:p>
    <w:p w14:paraId="3F32061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D2062B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int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proximidade =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map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distancia, 400, 0, 0, 100);</w:t>
      </w:r>
    </w:p>
    <w:p w14:paraId="5E78EA50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proximidade =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constrain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proximidade, 0, 100);</w:t>
      </w:r>
    </w:p>
    <w:p w14:paraId="5FC1F06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2E317EF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Serial.print</w:t>
      </w:r>
      <w:proofErr w:type="spellEnd"/>
      <w:r w:rsidRPr="00E40856">
        <w:rPr>
          <w:rFonts w:ascii="Consolas" w:hAnsi="Consolas"/>
          <w:sz w:val="18"/>
          <w:lang w:val="pt-BR"/>
        </w:rPr>
        <w:t>("Distancia: ");</w:t>
      </w:r>
    </w:p>
    <w:p w14:paraId="3BE146E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Serial.print</w:t>
      </w:r>
      <w:proofErr w:type="spellEnd"/>
      <w:r w:rsidRPr="00E40856">
        <w:rPr>
          <w:rFonts w:ascii="Consolas" w:hAnsi="Consolas"/>
          <w:sz w:val="18"/>
          <w:lang w:val="pt-BR"/>
        </w:rPr>
        <w:t>(distancia, 1);</w:t>
      </w:r>
    </w:p>
    <w:p w14:paraId="4C6A4FC8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Serial.print</w:t>
      </w:r>
      <w:proofErr w:type="spellEnd"/>
      <w:r w:rsidRPr="00E40856">
        <w:rPr>
          <w:rFonts w:ascii="Consolas" w:hAnsi="Consolas"/>
          <w:sz w:val="18"/>
          <w:lang w:val="pt-BR"/>
        </w:rPr>
        <w:t>(" cm | Proximidade: ");</w:t>
      </w:r>
    </w:p>
    <w:p w14:paraId="25837E2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Serial.print</w:t>
      </w:r>
      <w:proofErr w:type="spellEnd"/>
      <w:r w:rsidRPr="00E40856">
        <w:rPr>
          <w:rFonts w:ascii="Consolas" w:hAnsi="Consolas"/>
          <w:sz w:val="18"/>
          <w:lang w:val="pt-BR"/>
        </w:rPr>
        <w:t>(proximidade);</w:t>
      </w:r>
    </w:p>
    <w:p w14:paraId="408B777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Serial.println</w:t>
      </w:r>
      <w:proofErr w:type="spellEnd"/>
      <w:r w:rsidRPr="00E40856">
        <w:rPr>
          <w:rFonts w:ascii="Consolas" w:hAnsi="Consolas"/>
          <w:sz w:val="18"/>
          <w:lang w:val="pt-BR"/>
        </w:rPr>
        <w:t>("%");</w:t>
      </w:r>
    </w:p>
    <w:p w14:paraId="4173974E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0A805B3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if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(proximidade &gt;= 70) {</w:t>
      </w:r>
    </w:p>
    <w:p w14:paraId="7937F23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725432B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abrirPorta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);</w:t>
      </w:r>
    </w:p>
    <w:p w14:paraId="232BB283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</w:t>
      </w:r>
      <w:proofErr w:type="gramStart"/>
      <w:r w:rsidRPr="00E40856">
        <w:rPr>
          <w:rFonts w:ascii="Consolas" w:hAnsi="Consolas"/>
          <w:sz w:val="18"/>
          <w:lang w:val="pt-BR"/>
        </w:rPr>
        <w:t>som(</w:t>
      </w:r>
      <w:proofErr w:type="gramEnd"/>
      <w:r w:rsidRPr="00E40856">
        <w:rPr>
          <w:rFonts w:ascii="Consolas" w:hAnsi="Consolas"/>
          <w:sz w:val="18"/>
          <w:lang w:val="pt-BR"/>
        </w:rPr>
        <w:t>);</w:t>
      </w:r>
    </w:p>
    <w:p w14:paraId="5E6C1F6F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}</w:t>
      </w:r>
    </w:p>
    <w:p w14:paraId="74FEC8FA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6D710EFC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</w:t>
      </w:r>
      <w:proofErr w:type="spellStart"/>
      <w:r w:rsidRPr="00E40856">
        <w:rPr>
          <w:rFonts w:ascii="Consolas" w:hAnsi="Consolas"/>
          <w:sz w:val="18"/>
          <w:lang w:val="pt-BR"/>
        </w:rPr>
        <w:t>else</w:t>
      </w:r>
      <w:proofErr w:type="spellEnd"/>
      <w:r w:rsidRPr="00E40856">
        <w:rPr>
          <w:rFonts w:ascii="Consolas" w:hAnsi="Consolas"/>
          <w:sz w:val="18"/>
          <w:lang w:val="pt-BR"/>
        </w:rPr>
        <w:t xml:space="preserve"> {</w:t>
      </w:r>
    </w:p>
    <w:p w14:paraId="2558D69B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</w:t>
      </w:r>
    </w:p>
    <w:p w14:paraId="5C2DB1ED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</w:t>
      </w:r>
      <w:proofErr w:type="spellStart"/>
      <w:proofErr w:type="gramStart"/>
      <w:r w:rsidRPr="00E40856">
        <w:rPr>
          <w:rFonts w:ascii="Consolas" w:hAnsi="Consolas"/>
          <w:sz w:val="18"/>
          <w:lang w:val="pt-BR"/>
        </w:rPr>
        <w:t>fecharPorta</w:t>
      </w:r>
      <w:proofErr w:type="spellEnd"/>
      <w:r w:rsidRPr="00E40856">
        <w:rPr>
          <w:rFonts w:ascii="Consolas" w:hAnsi="Consolas"/>
          <w:sz w:val="18"/>
          <w:lang w:val="pt-BR"/>
        </w:rPr>
        <w:t>(</w:t>
      </w:r>
      <w:proofErr w:type="gramEnd"/>
      <w:r w:rsidRPr="00E40856">
        <w:rPr>
          <w:rFonts w:ascii="Consolas" w:hAnsi="Consolas"/>
          <w:sz w:val="18"/>
          <w:lang w:val="pt-BR"/>
        </w:rPr>
        <w:t>);</w:t>
      </w:r>
    </w:p>
    <w:p w14:paraId="600FC516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  </w:t>
      </w:r>
      <w:proofErr w:type="gramStart"/>
      <w:r w:rsidRPr="00E40856">
        <w:rPr>
          <w:rFonts w:ascii="Consolas" w:hAnsi="Consolas"/>
          <w:sz w:val="18"/>
          <w:lang w:val="pt-BR"/>
        </w:rPr>
        <w:t>delay(</w:t>
      </w:r>
      <w:proofErr w:type="gramEnd"/>
      <w:r w:rsidRPr="00E40856">
        <w:rPr>
          <w:rFonts w:ascii="Consolas" w:hAnsi="Consolas"/>
          <w:sz w:val="18"/>
          <w:lang w:val="pt-BR"/>
        </w:rPr>
        <w:t>200);</w:t>
      </w:r>
    </w:p>
    <w:p w14:paraId="5808BDB9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 xml:space="preserve">  }</w:t>
      </w:r>
    </w:p>
    <w:p w14:paraId="62634F27" w14:textId="77777777" w:rsidR="00754A78" w:rsidRPr="00E40856" w:rsidRDefault="00000000">
      <w:pPr>
        <w:spacing w:after="0" w:line="240" w:lineRule="auto"/>
        <w:rPr>
          <w:lang w:val="pt-BR"/>
        </w:rPr>
      </w:pPr>
      <w:r w:rsidRPr="00E40856">
        <w:rPr>
          <w:rFonts w:ascii="Consolas" w:hAnsi="Consolas"/>
          <w:sz w:val="18"/>
          <w:lang w:val="pt-BR"/>
        </w:rPr>
        <w:t>}</w:t>
      </w:r>
    </w:p>
    <w:p w14:paraId="16E0690E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3A2B086A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9 Testar e registrar evidências</w:t>
      </w:r>
    </w:p>
    <w:p w14:paraId="1FEEAB8B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Abra um projeto Arduino UNO no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, reproduza o </w:t>
      </w:r>
      <w:proofErr w:type="spellStart"/>
      <w:proofErr w:type="gramStart"/>
      <w:r w:rsidRPr="00E40856">
        <w:rPr>
          <w:lang w:val="pt-BR"/>
        </w:rPr>
        <w:t>diagram.json</w:t>
      </w:r>
      <w:proofErr w:type="spellEnd"/>
      <w:proofErr w:type="gramEnd"/>
      <w:r w:rsidRPr="00E40856">
        <w:rPr>
          <w:lang w:val="pt-BR"/>
        </w:rPr>
        <w:t xml:space="preserve"> enviado, adicione Servo e cole o código consolidado. Inicie a simulação, clique no HC-SR04 e ajuste a distância. Abra o monitor serial em 9600 </w:t>
      </w:r>
      <w:proofErr w:type="spellStart"/>
      <w:r w:rsidRPr="00E40856">
        <w:rPr>
          <w:lang w:val="pt-BR"/>
        </w:rPr>
        <w:t>baud</w:t>
      </w:r>
      <w:proofErr w:type="spellEnd"/>
      <w:r w:rsidRPr="00E40856">
        <w:rPr>
          <w:lang w:val="pt-BR"/>
        </w:rPr>
        <w:t>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754A78" w:rsidRPr="00E40856" w14:paraId="21D28E6B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2237AF9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Distância</w:t>
            </w:r>
          </w:p>
        </w:tc>
        <w:tc>
          <w:tcPr>
            <w:tcW w:w="2466" w:type="dxa"/>
          </w:tcPr>
          <w:p w14:paraId="4D580142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Proximidade esperada</w:t>
            </w:r>
          </w:p>
        </w:tc>
        <w:tc>
          <w:tcPr>
            <w:tcW w:w="2466" w:type="dxa"/>
          </w:tcPr>
          <w:p w14:paraId="44350CCE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Comportamento esperado</w:t>
            </w:r>
          </w:p>
        </w:tc>
        <w:tc>
          <w:tcPr>
            <w:tcW w:w="2466" w:type="dxa"/>
          </w:tcPr>
          <w:p w14:paraId="42390DC8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Observado</w:t>
            </w:r>
          </w:p>
        </w:tc>
      </w:tr>
      <w:tr w:rsidR="00754A78" w:rsidRPr="00E40856" w14:paraId="629E8EEE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25AE73C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400 cm</w:t>
            </w:r>
          </w:p>
        </w:tc>
        <w:tc>
          <w:tcPr>
            <w:tcW w:w="2466" w:type="dxa"/>
          </w:tcPr>
          <w:p w14:paraId="309BF85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0%</w:t>
            </w:r>
          </w:p>
        </w:tc>
        <w:tc>
          <w:tcPr>
            <w:tcW w:w="2466" w:type="dxa"/>
          </w:tcPr>
          <w:p w14:paraId="6A9264FC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Fechada; vermelho; sem som</w:t>
            </w:r>
          </w:p>
        </w:tc>
        <w:tc>
          <w:tcPr>
            <w:tcW w:w="2466" w:type="dxa"/>
          </w:tcPr>
          <w:p w14:paraId="0D3919C7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19E90836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77DE1DA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200 cm</w:t>
            </w:r>
          </w:p>
        </w:tc>
        <w:tc>
          <w:tcPr>
            <w:tcW w:w="2466" w:type="dxa"/>
          </w:tcPr>
          <w:p w14:paraId="1F2527D4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50%</w:t>
            </w:r>
          </w:p>
        </w:tc>
        <w:tc>
          <w:tcPr>
            <w:tcW w:w="2466" w:type="dxa"/>
          </w:tcPr>
          <w:p w14:paraId="6F75A97C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Fechada; vermelho; sem som</w:t>
            </w:r>
          </w:p>
        </w:tc>
        <w:tc>
          <w:tcPr>
            <w:tcW w:w="2466" w:type="dxa"/>
          </w:tcPr>
          <w:p w14:paraId="0FF3E01A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3EBD0867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1BECAD0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120 cm</w:t>
            </w:r>
          </w:p>
        </w:tc>
        <w:tc>
          <w:tcPr>
            <w:tcW w:w="2466" w:type="dxa"/>
          </w:tcPr>
          <w:p w14:paraId="61B69BDD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70%</w:t>
            </w:r>
          </w:p>
        </w:tc>
        <w:tc>
          <w:tcPr>
            <w:tcW w:w="2466" w:type="dxa"/>
          </w:tcPr>
          <w:p w14:paraId="3586619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Abre; verde; aviso repetido</w:t>
            </w:r>
          </w:p>
        </w:tc>
        <w:tc>
          <w:tcPr>
            <w:tcW w:w="2466" w:type="dxa"/>
          </w:tcPr>
          <w:p w14:paraId="7F5A1AA4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4855B747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74F836F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100 cm</w:t>
            </w:r>
          </w:p>
        </w:tc>
        <w:tc>
          <w:tcPr>
            <w:tcW w:w="2466" w:type="dxa"/>
          </w:tcPr>
          <w:p w14:paraId="7160F8D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75%</w:t>
            </w:r>
          </w:p>
        </w:tc>
        <w:tc>
          <w:tcPr>
            <w:tcW w:w="2466" w:type="dxa"/>
          </w:tcPr>
          <w:p w14:paraId="30366389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Mantém aberta sem refazer abertura</w:t>
            </w:r>
          </w:p>
        </w:tc>
        <w:tc>
          <w:tcPr>
            <w:tcW w:w="2466" w:type="dxa"/>
          </w:tcPr>
          <w:p w14:paraId="3195511E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2058600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1B64EE4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200 cm após abrir</w:t>
            </w:r>
          </w:p>
        </w:tc>
        <w:tc>
          <w:tcPr>
            <w:tcW w:w="2466" w:type="dxa"/>
          </w:tcPr>
          <w:p w14:paraId="0A168260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50%</w:t>
            </w:r>
          </w:p>
        </w:tc>
        <w:tc>
          <w:tcPr>
            <w:tcW w:w="2466" w:type="dxa"/>
          </w:tcPr>
          <w:p w14:paraId="1C94492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Fecha; vermelho; som desligado</w:t>
            </w:r>
          </w:p>
        </w:tc>
        <w:tc>
          <w:tcPr>
            <w:tcW w:w="2466" w:type="dxa"/>
          </w:tcPr>
          <w:p w14:paraId="7FC76AC7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796909F7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Use valores inteiros nesses testes. </w:t>
      </w:r>
      <w:proofErr w:type="spellStart"/>
      <w:r w:rsidRPr="00E40856">
        <w:rPr>
          <w:lang w:val="pt-BR"/>
        </w:rPr>
        <w:t>map</w:t>
      </w:r>
      <w:proofErr w:type="spellEnd"/>
      <w:r w:rsidRPr="00E40856">
        <w:rPr>
          <w:lang w:val="pt-BR"/>
        </w:rPr>
        <w:t xml:space="preserve"> trabalha com inteiros; a distância fracionária é convertida ao entrar na função. O limiar nominal de 70% corresponde a 120 cm, mas a </w:t>
      </w:r>
      <w:proofErr w:type="spellStart"/>
      <w:r w:rsidRPr="00E40856">
        <w:rPr>
          <w:lang w:val="pt-BR"/>
        </w:rPr>
        <w:t>discretização</w:t>
      </w:r>
      <w:proofErr w:type="spellEnd"/>
      <w:r w:rsidRPr="00E40856">
        <w:rPr>
          <w:lang w:val="pt-BR"/>
        </w:rPr>
        <w:t xml:space="preserve"> afeta a fronteira. Registre o observado em vez de supor precisão contínua.</w:t>
      </w:r>
    </w:p>
    <w:p w14:paraId="4DB03A9F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Capture a montagem, o monitor serial e pelo menos um estado aberto e um fechado. Se o código não compilar, confira </w:t>
      </w:r>
      <w:proofErr w:type="spellStart"/>
      <w:r w:rsidRPr="00E40856">
        <w:rPr>
          <w:lang w:val="pt-BR"/>
        </w:rPr>
        <w:t>Servo.h</w:t>
      </w:r>
      <w:proofErr w:type="spellEnd"/>
      <w:r w:rsidRPr="00E40856">
        <w:rPr>
          <w:lang w:val="pt-BR"/>
        </w:rPr>
        <w:t xml:space="preserve"> e os nomes S1 e S2. Se medir errado, confira TRIG e ECHO. Se LEDs estiverem invertidos, confira ânodo e cátodo.</w:t>
      </w:r>
    </w:p>
    <w:p w14:paraId="7CC5C332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A versão didática mantém </w:t>
      </w:r>
      <w:proofErr w:type="spellStart"/>
      <w:r w:rsidRPr="00E40856">
        <w:rPr>
          <w:lang w:val="pt-BR"/>
        </w:rPr>
        <w:t>pulseIn</w:t>
      </w:r>
      <w:proofErr w:type="spellEnd"/>
      <w:r w:rsidRPr="00E40856">
        <w:rPr>
          <w:lang w:val="pt-BR"/>
        </w:rPr>
        <w:t xml:space="preserve"> sem tratamento de ausência de eco e usa delay. Um retorno zero não prova distância zero. Discuta a limitação; este protótipo didático não é um controlador de segurança para uma porta real.</w:t>
      </w:r>
    </w:p>
    <w:p w14:paraId="49DE4269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6EA689B0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10 O kit e os limites do simulador</w:t>
      </w:r>
    </w:p>
    <w:p w14:paraId="05FD1316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Consulta ao catálogo padrão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em 8 de outubro de 2026. Sem modelo padrão significa ausência na lista oficial consultada; peças personalizadas podem existir. Modelo semelhante não comprova compatibilidade elétrica.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54A78" w:rsidRPr="00E40856" w14:paraId="3D9EFD91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8D1E711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Item do kit</w:t>
            </w:r>
          </w:p>
        </w:tc>
        <w:tc>
          <w:tcPr>
            <w:tcW w:w="3289" w:type="dxa"/>
          </w:tcPr>
          <w:p w14:paraId="079A5A3C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Situação</w:t>
            </w:r>
          </w:p>
        </w:tc>
        <w:tc>
          <w:tcPr>
            <w:tcW w:w="3289" w:type="dxa"/>
          </w:tcPr>
          <w:p w14:paraId="47846838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Observação</w:t>
            </w:r>
          </w:p>
        </w:tc>
      </w:tr>
      <w:tr w:rsidR="00754A78" w:rsidRPr="00E40856" w14:paraId="35C484A3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772799F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UNO R4 WiFi</w:t>
            </w:r>
          </w:p>
        </w:tc>
        <w:tc>
          <w:tcPr>
            <w:tcW w:w="3289" w:type="dxa"/>
          </w:tcPr>
          <w:p w14:paraId="1DB0895A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Parcial</w:t>
            </w:r>
          </w:p>
        </w:tc>
        <w:tc>
          <w:tcPr>
            <w:tcW w:w="3289" w:type="dxa"/>
          </w:tcPr>
          <w:p w14:paraId="18920B34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 xml:space="preserve">UNO AVR no </w:t>
            </w:r>
            <w:proofErr w:type="spellStart"/>
            <w:r w:rsidRPr="00E40856">
              <w:rPr>
                <w:lang w:val="pt-BR"/>
              </w:rPr>
              <w:t>Wokwi</w:t>
            </w:r>
            <w:proofErr w:type="spellEnd"/>
            <w:r w:rsidRPr="00E40856">
              <w:rPr>
                <w:lang w:val="pt-BR"/>
              </w:rPr>
              <w:t>; não valida o R4</w:t>
            </w:r>
          </w:p>
        </w:tc>
      </w:tr>
      <w:tr w:rsidR="00754A78" w:rsidRPr="00E40856" w14:paraId="41E1153C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F21244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PIR HCSR501</w:t>
            </w:r>
          </w:p>
        </w:tc>
        <w:tc>
          <w:tcPr>
            <w:tcW w:w="3289" w:type="dxa"/>
          </w:tcPr>
          <w:p w14:paraId="45798113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6159821A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PIR genérico; conferir módulo real</w:t>
            </w:r>
          </w:p>
        </w:tc>
      </w:tr>
      <w:tr w:rsidR="00754A78" w:rsidRPr="00E40856" w14:paraId="3B4BBEAC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2F866F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HCSR04</w:t>
            </w:r>
          </w:p>
        </w:tc>
        <w:tc>
          <w:tcPr>
            <w:tcW w:w="3289" w:type="dxa"/>
          </w:tcPr>
          <w:p w14:paraId="3E927568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13AEFDD0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HC-SR04</w:t>
            </w:r>
          </w:p>
        </w:tc>
      </w:tr>
      <w:tr w:rsidR="00754A78" w:rsidRPr="00E40856" w14:paraId="40657BD0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3DEA978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SG90</w:t>
            </w:r>
          </w:p>
        </w:tc>
        <w:tc>
          <w:tcPr>
            <w:tcW w:w="3289" w:type="dxa"/>
          </w:tcPr>
          <w:p w14:paraId="70184A64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6EEACA72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Servo genérico; não valida torque e consumo</w:t>
            </w:r>
          </w:p>
        </w:tc>
      </w:tr>
      <w:tr w:rsidR="00754A78" w:rsidRPr="00E40856" w14:paraId="0F86F58F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04BB2E8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7 segmentos</w:t>
            </w:r>
          </w:p>
        </w:tc>
        <w:tc>
          <w:tcPr>
            <w:tcW w:w="3289" w:type="dxa"/>
          </w:tcPr>
          <w:p w14:paraId="431B27AD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03CDF6F0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Conferir comum e pinagem</w:t>
            </w:r>
          </w:p>
        </w:tc>
      </w:tr>
      <w:tr w:rsidR="00754A78" w:rsidRPr="00E40856" w14:paraId="62184064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7873468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ULN2003 e motor de passo</w:t>
            </w:r>
          </w:p>
        </w:tc>
        <w:tc>
          <w:tcPr>
            <w:tcW w:w="3289" w:type="dxa"/>
          </w:tcPr>
          <w:p w14:paraId="28F2623C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exato</w:t>
            </w:r>
          </w:p>
        </w:tc>
        <w:tc>
          <w:tcPr>
            <w:tcW w:w="3289" w:type="dxa"/>
          </w:tcPr>
          <w:p w14:paraId="75AF5336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A4988 e motor bipolar não são substitutos elétricos</w:t>
            </w:r>
          </w:p>
        </w:tc>
      </w:tr>
      <w:tr w:rsidR="00754A78" w:rsidRPr="00E40856" w14:paraId="75D7C0E4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76B2D3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Relé 1 canal</w:t>
            </w:r>
          </w:p>
        </w:tc>
        <w:tc>
          <w:tcPr>
            <w:tcW w:w="3289" w:type="dxa"/>
          </w:tcPr>
          <w:p w14:paraId="45B3997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161319F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Conferir acionamento do módulo real</w:t>
            </w:r>
          </w:p>
        </w:tc>
      </w:tr>
      <w:tr w:rsidR="00754A78" w:rsidRPr="00E40856" w14:paraId="47359A03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10FD27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LDR</w:t>
            </w:r>
          </w:p>
        </w:tc>
        <w:tc>
          <w:tcPr>
            <w:tcW w:w="3289" w:type="dxa"/>
          </w:tcPr>
          <w:p w14:paraId="07098E13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149C31F7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Modelo de sensor; LDR avulso exige circuito</w:t>
            </w:r>
          </w:p>
        </w:tc>
      </w:tr>
      <w:tr w:rsidR="00754A78" w:rsidRPr="00E40856" w14:paraId="6D2B6158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E62314A" w14:textId="77777777" w:rsidR="00754A78" w:rsidRPr="00E40856" w:rsidRDefault="00000000">
            <w:pPr>
              <w:rPr>
                <w:lang w:val="pt-BR"/>
              </w:rPr>
            </w:pPr>
            <w:proofErr w:type="spellStart"/>
            <w:r w:rsidRPr="00E40856">
              <w:rPr>
                <w:lang w:val="pt-BR"/>
              </w:rPr>
              <w:t>Buzzer</w:t>
            </w:r>
            <w:proofErr w:type="spellEnd"/>
            <w:r w:rsidRPr="00E40856">
              <w:rPr>
                <w:lang w:val="pt-BR"/>
              </w:rPr>
              <w:t xml:space="preserve"> ativo 5V</w:t>
            </w:r>
          </w:p>
        </w:tc>
        <w:tc>
          <w:tcPr>
            <w:tcW w:w="3289" w:type="dxa"/>
          </w:tcPr>
          <w:p w14:paraId="4809D9A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Parcial</w:t>
            </w:r>
          </w:p>
        </w:tc>
        <w:tc>
          <w:tcPr>
            <w:tcW w:w="3289" w:type="dxa"/>
          </w:tcPr>
          <w:p w14:paraId="3CF063A4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 xml:space="preserve">Piezo do </w:t>
            </w:r>
            <w:proofErr w:type="spellStart"/>
            <w:r w:rsidRPr="00E40856">
              <w:rPr>
                <w:lang w:val="pt-BR"/>
              </w:rPr>
              <w:t>Wokwi</w:t>
            </w:r>
            <w:proofErr w:type="spellEnd"/>
            <w:r w:rsidRPr="00E40856">
              <w:rPr>
                <w:lang w:val="pt-BR"/>
              </w:rPr>
              <w:t xml:space="preserve"> difere do </w:t>
            </w:r>
            <w:proofErr w:type="spellStart"/>
            <w:r w:rsidRPr="00E40856">
              <w:rPr>
                <w:lang w:val="pt-BR"/>
              </w:rPr>
              <w:t>buzzer</w:t>
            </w:r>
            <w:proofErr w:type="spellEnd"/>
            <w:r w:rsidRPr="00E40856">
              <w:rPr>
                <w:lang w:val="pt-BR"/>
              </w:rPr>
              <w:t xml:space="preserve"> ativo</w:t>
            </w:r>
          </w:p>
        </w:tc>
      </w:tr>
      <w:tr w:rsidR="00754A78" w:rsidRPr="00E40856" w14:paraId="5F8C42D0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44253D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RF FS-1000A 433 MHz</w:t>
            </w:r>
          </w:p>
        </w:tc>
        <w:tc>
          <w:tcPr>
            <w:tcW w:w="3289" w:type="dxa"/>
          </w:tcPr>
          <w:p w14:paraId="6F976E71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1F74D140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Pesquisar e testar no kit</w:t>
            </w:r>
          </w:p>
        </w:tc>
      </w:tr>
      <w:tr w:rsidR="00754A78" w:rsidRPr="00E40856" w14:paraId="2576262A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2EC191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TCRT5000 e IR LM393</w:t>
            </w:r>
          </w:p>
        </w:tc>
        <w:tc>
          <w:tcPr>
            <w:tcW w:w="3289" w:type="dxa"/>
          </w:tcPr>
          <w:p w14:paraId="568BD7B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exato</w:t>
            </w:r>
          </w:p>
        </w:tc>
        <w:tc>
          <w:tcPr>
            <w:tcW w:w="3289" w:type="dxa"/>
          </w:tcPr>
          <w:p w14:paraId="4DE0003E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Não confundir com receptor de controle remoto</w:t>
            </w:r>
          </w:p>
        </w:tc>
      </w:tr>
      <w:tr w:rsidR="00754A78" w:rsidRPr="00E40856" w14:paraId="4F9D9A7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0A2D25A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LCD 16x2</w:t>
            </w:r>
          </w:p>
        </w:tc>
        <w:tc>
          <w:tcPr>
            <w:tcW w:w="3289" w:type="dxa"/>
          </w:tcPr>
          <w:p w14:paraId="416CB045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01B31E49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Conferir interface paralela ou I2C</w:t>
            </w:r>
          </w:p>
        </w:tc>
      </w:tr>
      <w:tr w:rsidR="00754A78" w:rsidRPr="00E40856" w14:paraId="1A81A27F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C3C30D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DHT11</w:t>
            </w:r>
          </w:p>
        </w:tc>
        <w:tc>
          <w:tcPr>
            <w:tcW w:w="3289" w:type="dxa"/>
          </w:tcPr>
          <w:p w14:paraId="5C2B400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Parcial</w:t>
            </w:r>
          </w:p>
        </w:tc>
        <w:tc>
          <w:tcPr>
            <w:tcW w:w="3289" w:type="dxa"/>
          </w:tcPr>
          <w:p w14:paraId="02448A7E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DHT22 disponível; modelo e protocolo diferem</w:t>
            </w:r>
          </w:p>
        </w:tc>
      </w:tr>
      <w:tr w:rsidR="00754A78" w:rsidRPr="00E40856" w14:paraId="0F607D0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A43A7BF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KY023</w:t>
            </w:r>
          </w:p>
        </w:tc>
        <w:tc>
          <w:tcPr>
            <w:tcW w:w="3289" w:type="dxa"/>
          </w:tcPr>
          <w:p w14:paraId="1087316B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2D7F800F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Joystick analógico</w:t>
            </w:r>
          </w:p>
        </w:tc>
      </w:tr>
      <w:tr w:rsidR="00754A78" w:rsidRPr="00E40856" w14:paraId="07411001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3A9CE51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Jumpers</w:t>
            </w:r>
          </w:p>
        </w:tc>
        <w:tc>
          <w:tcPr>
            <w:tcW w:w="3289" w:type="dxa"/>
          </w:tcPr>
          <w:p w14:paraId="245C993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Representação</w:t>
            </w:r>
          </w:p>
        </w:tc>
        <w:tc>
          <w:tcPr>
            <w:tcW w:w="3289" w:type="dxa"/>
          </w:tcPr>
          <w:p w14:paraId="0F6DED9B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Fios no diagrama</w:t>
            </w:r>
          </w:p>
        </w:tc>
      </w:tr>
    </w:tbl>
    <w:p w14:paraId="660FAEC8" w14:textId="77777777" w:rsidR="00754A78" w:rsidRPr="00E40856" w:rsidRDefault="00000000">
      <w:pPr>
        <w:rPr>
          <w:lang w:val="pt-BR"/>
        </w:rPr>
      </w:pPr>
      <w:hyperlink r:id="rId22">
        <w:r w:rsidRPr="00E40856">
          <w:rPr>
            <w:color w:val="0563C1"/>
            <w:lang w:val="pt-BR"/>
          </w:rPr>
          <w:t>Catálogo oficial de hardware suportado</w:t>
        </w:r>
      </w:hyperlink>
    </w:p>
    <w:p w14:paraId="02B1263F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6114EE77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10 O kit e os limites do simulador continuação</w:t>
      </w:r>
    </w:p>
    <w:p w14:paraId="7B0D322E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Consulta ao catálogo padrão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em 8 de outubro de 2026. Sem modelo padrão significa ausência na lista oficial consultada; peças personalizadas podem existir. Modelo semelhante não comprova compatibilidade elétrica.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754A78" w:rsidRPr="00E40856" w14:paraId="37B13838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44B159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Item do kit</w:t>
            </w:r>
          </w:p>
        </w:tc>
        <w:tc>
          <w:tcPr>
            <w:tcW w:w="3289" w:type="dxa"/>
          </w:tcPr>
          <w:p w14:paraId="0F87CD2C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Situação</w:t>
            </w:r>
          </w:p>
        </w:tc>
        <w:tc>
          <w:tcPr>
            <w:tcW w:w="3289" w:type="dxa"/>
          </w:tcPr>
          <w:p w14:paraId="67D6D4DE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Observação</w:t>
            </w:r>
          </w:p>
        </w:tc>
      </w:tr>
      <w:tr w:rsidR="00754A78" w:rsidRPr="00E40856" w14:paraId="2525BAE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4C6819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Fonte 12V</w:t>
            </w:r>
          </w:p>
        </w:tc>
        <w:tc>
          <w:tcPr>
            <w:tcW w:w="3289" w:type="dxa"/>
          </w:tcPr>
          <w:p w14:paraId="6E65DE4F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Não valida fonte</w:t>
            </w:r>
          </w:p>
        </w:tc>
        <w:tc>
          <w:tcPr>
            <w:tcW w:w="3289" w:type="dxa"/>
          </w:tcPr>
          <w:p w14:paraId="550E6AD8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Alimentação e corrente devem ser verificadas</w:t>
            </w:r>
          </w:p>
        </w:tc>
      </w:tr>
      <w:tr w:rsidR="00754A78" w:rsidRPr="00E40856" w14:paraId="307DED26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380395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LEDs comuns e RGB</w:t>
            </w:r>
          </w:p>
        </w:tc>
        <w:tc>
          <w:tcPr>
            <w:tcW w:w="3289" w:type="dxa"/>
          </w:tcPr>
          <w:p w14:paraId="59247706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66F718C3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RGB exige configurar cátodo comum</w:t>
            </w:r>
          </w:p>
        </w:tc>
      </w:tr>
      <w:tr w:rsidR="00754A78" w:rsidRPr="00E40856" w14:paraId="3955C67E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9FF8B6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Resistores 220 e 1k</w:t>
            </w:r>
          </w:p>
        </w:tc>
        <w:tc>
          <w:tcPr>
            <w:tcW w:w="3289" w:type="dxa"/>
          </w:tcPr>
          <w:p w14:paraId="0B936B33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Representação</w:t>
            </w:r>
          </w:p>
        </w:tc>
        <w:tc>
          <w:tcPr>
            <w:tcW w:w="3289" w:type="dxa"/>
          </w:tcPr>
          <w:p w14:paraId="31843E4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Valores no desenho; não valida aquecimento</w:t>
            </w:r>
          </w:p>
        </w:tc>
      </w:tr>
      <w:tr w:rsidR="00754A78" w:rsidRPr="00E40856" w14:paraId="5F94F6D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AAC990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Potenciômetro 10k</w:t>
            </w:r>
          </w:p>
        </w:tc>
        <w:tc>
          <w:tcPr>
            <w:tcW w:w="3289" w:type="dxa"/>
          </w:tcPr>
          <w:p w14:paraId="3A787A4A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3AF8384F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Modelo de potenciômetro</w:t>
            </w:r>
          </w:p>
        </w:tc>
      </w:tr>
      <w:tr w:rsidR="00754A78" w:rsidRPr="00E40856" w14:paraId="496C2226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70CF065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Bateria 9V e carregador</w:t>
            </w:r>
          </w:p>
        </w:tc>
        <w:tc>
          <w:tcPr>
            <w:tcW w:w="3289" w:type="dxa"/>
          </w:tcPr>
          <w:p w14:paraId="51328507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1A264685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Não simula autonomia ou recarga</w:t>
            </w:r>
          </w:p>
        </w:tc>
      </w:tr>
      <w:tr w:rsidR="00754A78" w:rsidRPr="00E40856" w14:paraId="4AB5FDD5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5466F0B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CR2032</w:t>
            </w:r>
          </w:p>
        </w:tc>
        <w:tc>
          <w:tcPr>
            <w:tcW w:w="3289" w:type="dxa"/>
          </w:tcPr>
          <w:p w14:paraId="0C2E297A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61F9E43E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Não simula autonomia</w:t>
            </w:r>
          </w:p>
        </w:tc>
      </w:tr>
      <w:tr w:rsidR="00754A78" w:rsidRPr="00E40856" w14:paraId="2BCEE790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42D7B00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MFRC522</w:t>
            </w:r>
          </w:p>
        </w:tc>
        <w:tc>
          <w:tcPr>
            <w:tcW w:w="3289" w:type="dxa"/>
          </w:tcPr>
          <w:p w14:paraId="678868E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</w:t>
            </w:r>
          </w:p>
        </w:tc>
        <w:tc>
          <w:tcPr>
            <w:tcW w:w="3289" w:type="dxa"/>
          </w:tcPr>
          <w:p w14:paraId="772D9C37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Leitor RFID</w:t>
            </w:r>
          </w:p>
        </w:tc>
      </w:tr>
      <w:tr w:rsidR="00754A78" w:rsidRPr="00E40856" w14:paraId="01DCF628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3B96434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DS3231</w:t>
            </w:r>
          </w:p>
        </w:tc>
        <w:tc>
          <w:tcPr>
            <w:tcW w:w="3289" w:type="dxa"/>
          </w:tcPr>
          <w:p w14:paraId="0E9FA49B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Parcial</w:t>
            </w:r>
          </w:p>
        </w:tc>
        <w:tc>
          <w:tcPr>
            <w:tcW w:w="3289" w:type="dxa"/>
          </w:tcPr>
          <w:p w14:paraId="1D7A8F6C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DS1307 disponível; não trocar sem conferir</w:t>
            </w:r>
          </w:p>
        </w:tc>
      </w:tr>
      <w:tr w:rsidR="00754A78" w:rsidRPr="00E40856" w14:paraId="5AD9C15B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4DC20CB" w14:textId="77777777" w:rsidR="00754A78" w:rsidRPr="00E40856" w:rsidRDefault="00000000">
            <w:pPr>
              <w:rPr>
                <w:lang w:val="pt-BR"/>
              </w:rPr>
            </w:pPr>
            <w:proofErr w:type="spellStart"/>
            <w:r w:rsidRPr="00E40856">
              <w:rPr>
                <w:lang w:val="pt-BR"/>
              </w:rPr>
              <w:t>microSD</w:t>
            </w:r>
            <w:proofErr w:type="spellEnd"/>
            <w:r w:rsidRPr="00E40856">
              <w:rPr>
                <w:lang w:val="pt-BR"/>
              </w:rPr>
              <w:t xml:space="preserve"> e cartão 32GB</w:t>
            </w:r>
          </w:p>
        </w:tc>
        <w:tc>
          <w:tcPr>
            <w:tcW w:w="3289" w:type="dxa"/>
          </w:tcPr>
          <w:p w14:paraId="5BE2D16E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Sim por modelo</w:t>
            </w:r>
          </w:p>
        </w:tc>
        <w:tc>
          <w:tcPr>
            <w:tcW w:w="3289" w:type="dxa"/>
          </w:tcPr>
          <w:p w14:paraId="278956F5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SPI; não valida cartão físico ou capacidade</w:t>
            </w:r>
          </w:p>
        </w:tc>
      </w:tr>
      <w:tr w:rsidR="00754A78" w:rsidRPr="00E40856" w14:paraId="4C4A8691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EDB9D6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YL69 com LM393</w:t>
            </w:r>
          </w:p>
        </w:tc>
        <w:tc>
          <w:tcPr>
            <w:tcW w:w="3289" w:type="dxa"/>
          </w:tcPr>
          <w:p w14:paraId="7A32F825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1066A166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Pode representar entrada com potenciômetro</w:t>
            </w:r>
          </w:p>
        </w:tc>
      </w:tr>
      <w:tr w:rsidR="00754A78" w:rsidRPr="00E40856" w14:paraId="1659A0F0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6219519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LM35</w:t>
            </w:r>
          </w:p>
        </w:tc>
        <w:tc>
          <w:tcPr>
            <w:tcW w:w="3289" w:type="dxa"/>
          </w:tcPr>
          <w:p w14:paraId="005B59A2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exato</w:t>
            </w:r>
          </w:p>
        </w:tc>
        <w:tc>
          <w:tcPr>
            <w:tcW w:w="3289" w:type="dxa"/>
          </w:tcPr>
          <w:p w14:paraId="4B8A5E8A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NTC não é LM35</w:t>
            </w:r>
          </w:p>
        </w:tc>
      </w:tr>
      <w:tr w:rsidR="00754A78" w:rsidRPr="00E40856" w14:paraId="00144AB7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77FE00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Relé 4 canais</w:t>
            </w:r>
          </w:p>
        </w:tc>
        <w:tc>
          <w:tcPr>
            <w:tcW w:w="3289" w:type="dxa"/>
          </w:tcPr>
          <w:p w14:paraId="4FC1E892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Parcial</w:t>
            </w:r>
          </w:p>
        </w:tc>
        <w:tc>
          <w:tcPr>
            <w:tcW w:w="3289" w:type="dxa"/>
          </w:tcPr>
          <w:p w14:paraId="5D041130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Representar quatro relés; conferir módulo</w:t>
            </w:r>
          </w:p>
        </w:tc>
      </w:tr>
      <w:tr w:rsidR="00754A78" w:rsidRPr="00E40856" w14:paraId="0874EEE7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2582EDA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L298N</w:t>
            </w:r>
          </w:p>
        </w:tc>
        <w:tc>
          <w:tcPr>
            <w:tcW w:w="3289" w:type="dxa"/>
          </w:tcPr>
          <w:p w14:paraId="2AE3E8BA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0463EC82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 xml:space="preserve">Não </w:t>
            </w:r>
            <w:proofErr w:type="gramStart"/>
            <w:r w:rsidRPr="00E40856">
              <w:rPr>
                <w:lang w:val="pt-BR"/>
              </w:rPr>
              <w:t>substituí-lo</w:t>
            </w:r>
            <w:proofErr w:type="gramEnd"/>
            <w:r w:rsidRPr="00E40856">
              <w:rPr>
                <w:lang w:val="pt-BR"/>
              </w:rPr>
              <w:t xml:space="preserve"> por A4988</w:t>
            </w:r>
          </w:p>
        </w:tc>
      </w:tr>
      <w:tr w:rsidR="00754A78" w:rsidRPr="00E40856" w14:paraId="15E57451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08FDC5D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KY008</w:t>
            </w:r>
          </w:p>
        </w:tc>
        <w:tc>
          <w:tcPr>
            <w:tcW w:w="3289" w:type="dxa"/>
          </w:tcPr>
          <w:p w14:paraId="0A9AE215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72DFFC78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Laser real requer cuidados próprios</w:t>
            </w:r>
          </w:p>
        </w:tc>
      </w:tr>
      <w:tr w:rsidR="00754A78" w:rsidRPr="00E40856" w14:paraId="21CCD483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9" w:type="dxa"/>
          </w:tcPr>
          <w:p w14:paraId="1EAC107C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HC05</w:t>
            </w:r>
          </w:p>
        </w:tc>
        <w:tc>
          <w:tcPr>
            <w:tcW w:w="3289" w:type="dxa"/>
          </w:tcPr>
          <w:p w14:paraId="4A011C58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Sem modelo padrão</w:t>
            </w:r>
          </w:p>
        </w:tc>
        <w:tc>
          <w:tcPr>
            <w:tcW w:w="3289" w:type="dxa"/>
          </w:tcPr>
          <w:p w14:paraId="27A937C2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Não equivale ao Bluetooth de outra placa</w:t>
            </w:r>
          </w:p>
        </w:tc>
      </w:tr>
    </w:tbl>
    <w:p w14:paraId="4A01608F" w14:textId="77777777" w:rsidR="00754A78" w:rsidRPr="00E40856" w:rsidRDefault="00000000">
      <w:pPr>
        <w:rPr>
          <w:lang w:val="pt-BR"/>
        </w:rPr>
      </w:pPr>
      <w:hyperlink r:id="rId23">
        <w:r w:rsidRPr="00E40856">
          <w:rPr>
            <w:color w:val="0563C1"/>
            <w:lang w:val="pt-BR"/>
          </w:rPr>
          <w:t>Catálogo oficial de hardware suportado</w:t>
        </w:r>
      </w:hyperlink>
    </w:p>
    <w:p w14:paraId="31E225EB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4BD5654A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 xml:space="preserve">11 Atividade </w:t>
      </w:r>
      <w:proofErr w:type="gramStart"/>
      <w:r w:rsidRPr="00E40856">
        <w:rPr>
          <w:lang w:val="pt-BR"/>
        </w:rPr>
        <w:t>final Propor</w:t>
      </w:r>
      <w:proofErr w:type="gramEnd"/>
      <w:r w:rsidRPr="00E40856">
        <w:rPr>
          <w:lang w:val="pt-BR"/>
        </w:rPr>
        <w:t xml:space="preserve"> um protótipo</w:t>
      </w:r>
    </w:p>
    <w:p w14:paraId="549B9535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Em equipe, escolha um problema simples e proponha um projeto com pelo menos um sensor e um atuador da lista do kit. Use o Arduino e uma protoboard. Priorize componentes e comandos já trabalhados. Se escolher uma peça nova, documente-a antes de programar e combine sua utilização com o professor.</w:t>
      </w:r>
    </w:p>
    <w:p w14:paraId="6FB7FD79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 xml:space="preserve">1 Descreva o problema, o usuário e o comportamento desejado. 2 Escolha peças disponíveis e quantidades. 3 Localize documentação técnica de cada módulo relevante. 4 Preencha a ficha abaixo. 5 Desenhe o esquema com alimentação, GND, sinais e resistores. 6 Indique a biblioteca ou justifique por que não precisa dela. 7 Monte a parte possível no </w:t>
      </w:r>
      <w:proofErr w:type="spellStart"/>
      <w:r w:rsidRPr="00E40856">
        <w:rPr>
          <w:lang w:val="pt-BR"/>
        </w:rPr>
        <w:t>Wokwi</w:t>
      </w:r>
      <w:proofErr w:type="spellEnd"/>
      <w:r w:rsidRPr="00E40856">
        <w:rPr>
          <w:lang w:val="pt-BR"/>
        </w:rPr>
        <w:t xml:space="preserve"> e declare substituições. 8 Registre testes e proponha o que falta testar no kit.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754A78" w:rsidRPr="00E40856" w14:paraId="6A2E06DA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084086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Campo da ficha</w:t>
            </w:r>
          </w:p>
        </w:tc>
        <w:tc>
          <w:tcPr>
            <w:tcW w:w="4933" w:type="dxa"/>
          </w:tcPr>
          <w:p w14:paraId="64429A80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Registro da equipe</w:t>
            </w:r>
          </w:p>
        </w:tc>
      </w:tr>
      <w:tr w:rsidR="00754A78" w:rsidRPr="00E40856" w14:paraId="4D39B26F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02C9C326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Componente e modelo exato</w:t>
            </w:r>
          </w:p>
        </w:tc>
        <w:tc>
          <w:tcPr>
            <w:tcW w:w="4933" w:type="dxa"/>
          </w:tcPr>
          <w:p w14:paraId="11503624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17027DA8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397F3560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Quantidade e função</w:t>
            </w:r>
          </w:p>
        </w:tc>
        <w:tc>
          <w:tcPr>
            <w:tcW w:w="4933" w:type="dxa"/>
          </w:tcPr>
          <w:p w14:paraId="602F70AD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7BBC2FE4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559B639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Fabricante ou fornecedor e URL técnica</w:t>
            </w:r>
          </w:p>
        </w:tc>
        <w:tc>
          <w:tcPr>
            <w:tcW w:w="4933" w:type="dxa"/>
          </w:tcPr>
          <w:p w14:paraId="454824E5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0B796DE0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7D8641B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Página ou seção do dado</w:t>
            </w:r>
          </w:p>
        </w:tc>
        <w:tc>
          <w:tcPr>
            <w:tcW w:w="4933" w:type="dxa"/>
          </w:tcPr>
          <w:p w14:paraId="2293643E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38806108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C78EB90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Tensão e corrente necessárias</w:t>
            </w:r>
          </w:p>
        </w:tc>
        <w:tc>
          <w:tcPr>
            <w:tcW w:w="4933" w:type="dxa"/>
          </w:tcPr>
          <w:p w14:paraId="55F1CE33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517343B4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301735F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Pinos e função de cada um</w:t>
            </w:r>
          </w:p>
        </w:tc>
        <w:tc>
          <w:tcPr>
            <w:tcW w:w="4933" w:type="dxa"/>
          </w:tcPr>
          <w:p w14:paraId="057E1834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72707F87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4DF92ECD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Pino do Arduino e ligação</w:t>
            </w:r>
          </w:p>
        </w:tc>
        <w:tc>
          <w:tcPr>
            <w:tcW w:w="4933" w:type="dxa"/>
          </w:tcPr>
          <w:p w14:paraId="6B854337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54130692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60D94345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Biblioteca autor versão e exemplo ou sem biblioteca</w:t>
            </w:r>
          </w:p>
        </w:tc>
        <w:tc>
          <w:tcPr>
            <w:tcW w:w="4933" w:type="dxa"/>
          </w:tcPr>
          <w:p w14:paraId="09F69732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6C733A60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</w:tcPr>
          <w:p w14:paraId="78EFEBB9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 xml:space="preserve">Modelo </w:t>
            </w:r>
            <w:proofErr w:type="spellStart"/>
            <w:r w:rsidRPr="00E40856">
              <w:rPr>
                <w:lang w:val="pt-BR"/>
              </w:rPr>
              <w:t>Wokwi</w:t>
            </w:r>
            <w:proofErr w:type="spellEnd"/>
            <w:r w:rsidRPr="00E40856">
              <w:rPr>
                <w:lang w:val="pt-BR"/>
              </w:rPr>
              <w:t xml:space="preserve"> e diferenças para o kit</w:t>
            </w:r>
          </w:p>
        </w:tc>
        <w:tc>
          <w:tcPr>
            <w:tcW w:w="4933" w:type="dxa"/>
          </w:tcPr>
          <w:p w14:paraId="27330C7F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1B9377B4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Repita a ficha para cada componente relevante. Não use uma ficha do sensor isolado como se fosse a ficha de um módulo que contém outros circuitos.</w:t>
      </w:r>
    </w:p>
    <w:p w14:paraId="0363ED9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2B9D777E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12 Entrega e avaliação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2466"/>
        <w:gridCol w:w="2467"/>
        <w:gridCol w:w="2466"/>
        <w:gridCol w:w="2467"/>
      </w:tblGrid>
      <w:tr w:rsidR="00754A78" w:rsidRPr="00E40856" w14:paraId="49AEDCFC" w14:textId="77777777" w:rsidTr="00754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52FDEFD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Entrega</w:t>
            </w:r>
          </w:p>
        </w:tc>
        <w:tc>
          <w:tcPr>
            <w:tcW w:w="4933" w:type="dxa"/>
            <w:gridSpan w:val="2"/>
          </w:tcPr>
          <w:p w14:paraId="72E80258" w14:textId="77777777" w:rsidR="00754A78" w:rsidRPr="00E408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O que deve aparecer</w:t>
            </w:r>
          </w:p>
        </w:tc>
      </w:tr>
      <w:tr w:rsidR="00754A78" w:rsidRPr="00E40856" w14:paraId="299D74AA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5460827E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Proposta e lista</w:t>
            </w:r>
          </w:p>
        </w:tc>
        <w:tc>
          <w:tcPr>
            <w:tcW w:w="4933" w:type="dxa"/>
            <w:gridSpan w:val="2"/>
          </w:tcPr>
          <w:p w14:paraId="157AF88A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Problema, funcionamento e quantidades compatíveis com o kit</w:t>
            </w:r>
          </w:p>
        </w:tc>
      </w:tr>
      <w:tr w:rsidR="00754A78" w:rsidRPr="00E40856" w14:paraId="5F29CE43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18916FE2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Pesquisa técnica</w:t>
            </w:r>
          </w:p>
        </w:tc>
        <w:tc>
          <w:tcPr>
            <w:tcW w:w="4933" w:type="dxa"/>
            <w:gridSpan w:val="2"/>
          </w:tcPr>
          <w:p w14:paraId="1E7DE794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Links, páginas e dados com unidades</w:t>
            </w:r>
          </w:p>
        </w:tc>
      </w:tr>
      <w:tr w:rsidR="00754A78" w:rsidRPr="00E40856" w14:paraId="71B51E48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61DAD4B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Esquema de ligação</w:t>
            </w:r>
          </w:p>
        </w:tc>
        <w:tc>
          <w:tcPr>
            <w:tcW w:w="4933" w:type="dxa"/>
            <w:gridSpan w:val="2"/>
          </w:tcPr>
          <w:p w14:paraId="231EDA9A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Pinos identificados, alimentação, GND e proteção necessária</w:t>
            </w:r>
          </w:p>
        </w:tc>
      </w:tr>
      <w:tr w:rsidR="00754A78" w:rsidRPr="00E40856" w14:paraId="6C465E36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4C57B647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Bibliotecas</w:t>
            </w:r>
          </w:p>
        </w:tc>
        <w:tc>
          <w:tcPr>
            <w:tcW w:w="4933" w:type="dxa"/>
            <w:gridSpan w:val="2"/>
          </w:tcPr>
          <w:p w14:paraId="5BF8A107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Mantenedor, versão, exemplo e placa alvo</w:t>
            </w:r>
          </w:p>
        </w:tc>
      </w:tr>
      <w:tr w:rsidR="00754A78" w:rsidRPr="00E40856" w14:paraId="0F68FE66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62992132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Protótipo e evidências</w:t>
            </w:r>
          </w:p>
        </w:tc>
        <w:tc>
          <w:tcPr>
            <w:tcW w:w="4933" w:type="dxa"/>
            <w:gridSpan w:val="2"/>
          </w:tcPr>
          <w:p w14:paraId="279B6471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Montagem, código e tabela de testes</w:t>
            </w:r>
          </w:p>
        </w:tc>
      </w:tr>
      <w:tr w:rsidR="00754A78" w:rsidRPr="00E40856" w14:paraId="03656988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3" w:type="dxa"/>
            <w:gridSpan w:val="2"/>
          </w:tcPr>
          <w:p w14:paraId="49F43D2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Limitações</w:t>
            </w:r>
          </w:p>
        </w:tc>
        <w:tc>
          <w:tcPr>
            <w:tcW w:w="4933" w:type="dxa"/>
            <w:gridSpan w:val="2"/>
          </w:tcPr>
          <w:p w14:paraId="39DA3664" w14:textId="77777777" w:rsidR="00754A78" w:rsidRPr="00E408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Peças não simuladas e plano de teste físico</w:t>
            </w:r>
          </w:p>
        </w:tc>
      </w:tr>
      <w:tr w:rsidR="00754A78" w:rsidRPr="00E40856" w14:paraId="3B18F819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648E39A8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Teste proposto</w:t>
            </w:r>
          </w:p>
        </w:tc>
        <w:tc>
          <w:tcPr>
            <w:tcW w:w="2466" w:type="dxa"/>
          </w:tcPr>
          <w:p w14:paraId="3F46C529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Entrada</w:t>
            </w:r>
          </w:p>
        </w:tc>
        <w:tc>
          <w:tcPr>
            <w:tcW w:w="2466" w:type="dxa"/>
          </w:tcPr>
          <w:p w14:paraId="19069BA6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Resultado esperado</w:t>
            </w:r>
          </w:p>
        </w:tc>
        <w:tc>
          <w:tcPr>
            <w:tcW w:w="2466" w:type="dxa"/>
          </w:tcPr>
          <w:p w14:paraId="2D8DFC68" w14:textId="77777777" w:rsidR="00754A78" w:rsidRPr="00E408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40856">
              <w:rPr>
                <w:lang w:val="pt-BR"/>
              </w:rPr>
              <w:t>Resultado observado</w:t>
            </w:r>
          </w:p>
        </w:tc>
      </w:tr>
      <w:tr w:rsidR="00754A78" w:rsidRPr="00E40856" w14:paraId="0691629B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47F2BA83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1</w:t>
            </w:r>
          </w:p>
        </w:tc>
        <w:tc>
          <w:tcPr>
            <w:tcW w:w="2466" w:type="dxa"/>
          </w:tcPr>
          <w:p w14:paraId="45EA0EDA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3F48A42D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60CF2A29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2DB514D7" w14:textId="77777777" w:rsidTr="00754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12808384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2</w:t>
            </w:r>
          </w:p>
        </w:tc>
        <w:tc>
          <w:tcPr>
            <w:tcW w:w="2466" w:type="dxa"/>
          </w:tcPr>
          <w:p w14:paraId="67422310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6F47FAEB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37720EF8" w14:textId="77777777" w:rsidR="00754A78" w:rsidRPr="00E40856" w:rsidRDefault="00754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754A78" w:rsidRPr="00E40856" w14:paraId="4158B5A1" w14:textId="77777777" w:rsidTr="00754A7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6" w:type="dxa"/>
          </w:tcPr>
          <w:p w14:paraId="16ED404B" w14:textId="77777777" w:rsidR="00754A78" w:rsidRPr="00E40856" w:rsidRDefault="00000000">
            <w:pPr>
              <w:rPr>
                <w:lang w:val="pt-BR"/>
              </w:rPr>
            </w:pPr>
            <w:r w:rsidRPr="00E40856">
              <w:rPr>
                <w:lang w:val="pt-BR"/>
              </w:rPr>
              <w:t>3</w:t>
            </w:r>
          </w:p>
        </w:tc>
        <w:tc>
          <w:tcPr>
            <w:tcW w:w="2466" w:type="dxa"/>
          </w:tcPr>
          <w:p w14:paraId="26C83BF7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6AB1277A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466" w:type="dxa"/>
          </w:tcPr>
          <w:p w14:paraId="29446EBB" w14:textId="77777777" w:rsidR="00754A78" w:rsidRPr="00E40856" w:rsidRDefault="00754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033CB616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Explique uma decisão que mudou depois de ler o datasheet. ____________________</w:t>
      </w:r>
      <w:r w:rsidRPr="00E40856">
        <w:rPr>
          <w:lang w:val="pt-BR"/>
        </w:rPr>
        <w:br/>
        <w:t>Explique uma diferença entre a simulação e o kit. ____________________</w:t>
      </w:r>
      <w:r w:rsidRPr="00E40856">
        <w:rPr>
          <w:lang w:val="pt-BR"/>
        </w:rPr>
        <w:br/>
        <w:t>Qual informação ainda precisa ser confirmada antes de energizar? ____________________</w:t>
      </w:r>
    </w:p>
    <w:p w14:paraId="4B22203D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Critérios: pesquisa com fontes 30%; esquema e alimentação 30%; bibliotecas e justificativas 15%; testes e análise 15%; clareza da documentação 10%. A impossibilidade de simular uma peça não elimina a atividade: apresente o esquema e o plano de verificação física.</w:t>
      </w:r>
    </w:p>
    <w:p w14:paraId="773BB17B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br w:type="page"/>
      </w:r>
    </w:p>
    <w:p w14:paraId="4814AD0D" w14:textId="77777777" w:rsidR="00754A78" w:rsidRPr="00E40856" w:rsidRDefault="00000000">
      <w:pPr>
        <w:pStyle w:val="Ttulo1"/>
        <w:rPr>
          <w:lang w:val="pt-BR"/>
        </w:rPr>
      </w:pPr>
      <w:r w:rsidRPr="00E40856">
        <w:rPr>
          <w:lang w:val="pt-BR"/>
        </w:rPr>
        <w:lastRenderedPageBreak/>
        <w:t>Anexo Lista original do kit</w:t>
      </w:r>
    </w:p>
    <w:p w14:paraId="5C3F9ED1" w14:textId="77777777" w:rsidR="00754A78" w:rsidRPr="00E40856" w:rsidRDefault="00000000">
      <w:pPr>
        <w:rPr>
          <w:lang w:val="pt-BR"/>
        </w:rPr>
      </w:pPr>
      <w:r w:rsidRPr="00E40856">
        <w:rPr>
          <w:lang w:val="pt-BR"/>
        </w:rPr>
        <w:t>Inventário enviado para a atividade. A protoboard faz parte da montagem de referência e deve ser providenciada; ela não consta na lista original abaixo.</w:t>
      </w:r>
    </w:p>
    <w:p w14:paraId="0FBCA2A0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Placa Arduino UNO R4 WiFi com cabo USB </w:t>
      </w:r>
    </w:p>
    <w:p w14:paraId="52B7A0C7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Sensor PIR – HCSR501</w:t>
      </w:r>
    </w:p>
    <w:p w14:paraId="699FC52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Sensor Ultrassônico – HCSR04</w:t>
      </w:r>
    </w:p>
    <w:p w14:paraId="315BB20D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5x Servo motor 9g – SG90</w:t>
      </w:r>
    </w:p>
    <w:p w14:paraId="25CA75BD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Display 7 segmentos – 1 digito</w:t>
      </w:r>
    </w:p>
    <w:p w14:paraId="6313A568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5x Driver Motor de Passo ULN2003 com motor de passo</w:t>
      </w:r>
    </w:p>
    <w:p w14:paraId="03BD6725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relé – 1 canal</w:t>
      </w:r>
    </w:p>
    <w:p w14:paraId="142A9A2F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5x Sensor de luz – LDR 5mm</w:t>
      </w:r>
    </w:p>
    <w:p w14:paraId="4169C934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2x </w:t>
      </w:r>
      <w:proofErr w:type="spellStart"/>
      <w:r w:rsidRPr="00E40856">
        <w:rPr>
          <w:sz w:val="20"/>
          <w:lang w:val="pt-BR"/>
        </w:rPr>
        <w:t>Buzzer</w:t>
      </w:r>
      <w:proofErr w:type="spellEnd"/>
      <w:r w:rsidRPr="00E40856">
        <w:rPr>
          <w:sz w:val="20"/>
          <w:lang w:val="pt-BR"/>
        </w:rPr>
        <w:t xml:space="preserve"> ativo 5V</w:t>
      </w:r>
    </w:p>
    <w:p w14:paraId="1258985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RF – Receptor e transmissor 433Mhz modelo FS-1000A</w:t>
      </w:r>
    </w:p>
    <w:p w14:paraId="6BD95A9B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6x Sensor IR (linha) – TCRT5000</w:t>
      </w:r>
    </w:p>
    <w:p w14:paraId="0C75E911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6x Sensor IR (Obstáculo) – LM393</w:t>
      </w:r>
    </w:p>
    <w:p w14:paraId="227AF54A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1x Display LCD 16x2 com conectores soldados</w:t>
      </w:r>
    </w:p>
    <w:p w14:paraId="6220CFA1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Sensor de Temperatura e umidade – DHT11</w:t>
      </w:r>
    </w:p>
    <w:p w14:paraId="1FCA32B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Joystick – KY023</w:t>
      </w:r>
    </w:p>
    <w:p w14:paraId="2B08B7E1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3x Jumper tipo Macho/Macho – 20cm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0882EFF5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3x Jumper tipo Macho/Fêmea – 20cm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223C4CD8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3x Jumper tipo Fêmea/Fêmea – 20cm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7E5CAED7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Jumper tipo Macho/Macho – 30cm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44AC6D0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Jumper tipo Macho/Fêmea – 30cm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25DFC0B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Jumper tipo Fêmea/Fêmea – 30cm – pack c/ 40 </w:t>
      </w:r>
      <w:proofErr w:type="spellStart"/>
      <w:r w:rsidRPr="00E40856">
        <w:rPr>
          <w:sz w:val="20"/>
          <w:lang w:val="pt-BR"/>
        </w:rPr>
        <w:t>und</w:t>
      </w:r>
      <w:proofErr w:type="spellEnd"/>
    </w:p>
    <w:p w14:paraId="13F13381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1x Fonte de 12V</w:t>
      </w:r>
    </w:p>
    <w:p w14:paraId="27519B7B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20x LED 5mm – Azul</w:t>
      </w:r>
    </w:p>
    <w:p w14:paraId="00C67955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20x LED 5mm – Verde</w:t>
      </w:r>
    </w:p>
    <w:p w14:paraId="59295578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20x LED 5mm – Amarelo</w:t>
      </w:r>
    </w:p>
    <w:p w14:paraId="21C0C127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20x LED 5mm – Vermelho</w:t>
      </w:r>
    </w:p>
    <w:p w14:paraId="7ABEAAF7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20x LED 5mm – RGB – cátodo comum</w:t>
      </w:r>
    </w:p>
    <w:p w14:paraId="7FB1AF9A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100x Resistor de 220 Ohms</w:t>
      </w:r>
    </w:p>
    <w:p w14:paraId="5EAA9A1C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100x Resistor de 1k Ohm</w:t>
      </w:r>
    </w:p>
    <w:p w14:paraId="51E7050E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5x Potenciômetro de 10K Ohms</w:t>
      </w:r>
    </w:p>
    <w:p w14:paraId="26B9BE9B" w14:textId="77777777" w:rsidR="00754A78" w:rsidRPr="00E40856" w:rsidRDefault="00000000">
      <w:pPr>
        <w:spacing w:after="40"/>
        <w:rPr>
          <w:lang w:val="pt-BR"/>
        </w:rPr>
      </w:pPr>
      <w:proofErr w:type="gramStart"/>
      <w:r w:rsidRPr="00E40856">
        <w:rPr>
          <w:sz w:val="20"/>
          <w:lang w:val="pt-BR"/>
        </w:rPr>
        <w:t>1x Bateria</w:t>
      </w:r>
      <w:proofErr w:type="gramEnd"/>
      <w:r w:rsidRPr="00E40856">
        <w:rPr>
          <w:sz w:val="20"/>
          <w:lang w:val="pt-BR"/>
        </w:rPr>
        <w:t xml:space="preserve"> 9V recarregável</w:t>
      </w:r>
    </w:p>
    <w:p w14:paraId="3ED215F4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1x Carregador de bateria de 9V</w:t>
      </w:r>
    </w:p>
    <w:p w14:paraId="1CA0FCB9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5x Bateria de 3V - CR2032</w:t>
      </w:r>
    </w:p>
    <w:p w14:paraId="670BF8D5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Kit </w:t>
      </w:r>
      <w:proofErr w:type="spellStart"/>
      <w:r w:rsidRPr="00E40856">
        <w:rPr>
          <w:sz w:val="20"/>
          <w:lang w:val="pt-BR"/>
        </w:rPr>
        <w:t>RFid</w:t>
      </w:r>
      <w:proofErr w:type="spellEnd"/>
      <w:r w:rsidRPr="00E40856">
        <w:rPr>
          <w:sz w:val="20"/>
          <w:lang w:val="pt-BR"/>
        </w:rPr>
        <w:t xml:space="preserve"> - MFRC522 com </w:t>
      </w:r>
      <w:proofErr w:type="spellStart"/>
      <w:r w:rsidRPr="00E40856">
        <w:rPr>
          <w:sz w:val="20"/>
          <w:lang w:val="pt-BR"/>
        </w:rPr>
        <w:t>tag</w:t>
      </w:r>
      <w:proofErr w:type="spellEnd"/>
      <w:r w:rsidRPr="00E40856">
        <w:rPr>
          <w:sz w:val="20"/>
          <w:lang w:val="pt-BR"/>
        </w:rPr>
        <w:t xml:space="preserve"> e cartão</w:t>
      </w:r>
    </w:p>
    <w:p w14:paraId="5155E2FD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1x Módulo RTC – DS3231</w:t>
      </w:r>
    </w:p>
    <w:p w14:paraId="66F1D50E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 xml:space="preserve">1x Módulo </w:t>
      </w:r>
      <w:proofErr w:type="spellStart"/>
      <w:r w:rsidRPr="00E40856">
        <w:rPr>
          <w:sz w:val="20"/>
          <w:lang w:val="pt-BR"/>
        </w:rPr>
        <w:t>microSD</w:t>
      </w:r>
      <w:proofErr w:type="spellEnd"/>
      <w:r w:rsidRPr="00E40856">
        <w:rPr>
          <w:sz w:val="20"/>
          <w:lang w:val="pt-BR"/>
        </w:rPr>
        <w:t xml:space="preserve"> Card + </w:t>
      </w:r>
      <w:proofErr w:type="spellStart"/>
      <w:r w:rsidRPr="00E40856">
        <w:rPr>
          <w:sz w:val="20"/>
          <w:lang w:val="pt-BR"/>
        </w:rPr>
        <w:t>MicroSd</w:t>
      </w:r>
      <w:proofErr w:type="spellEnd"/>
      <w:r w:rsidRPr="00E40856">
        <w:rPr>
          <w:sz w:val="20"/>
          <w:lang w:val="pt-BR"/>
        </w:rPr>
        <w:t xml:space="preserve"> Card de 32Gb</w:t>
      </w:r>
    </w:p>
    <w:p w14:paraId="66876F6C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Sensor de Umidade do Solo – YL-69 + Amplificador LM393</w:t>
      </w:r>
    </w:p>
    <w:p w14:paraId="74CA6D4E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Sensor de Temperatura LM35</w:t>
      </w:r>
    </w:p>
    <w:p w14:paraId="14D038D5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lastRenderedPageBreak/>
        <w:t>2x Módulo Relé – 4 canais 5 V</w:t>
      </w:r>
    </w:p>
    <w:p w14:paraId="132101A6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Driver L298N</w:t>
      </w:r>
    </w:p>
    <w:p w14:paraId="7448EE9B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KY-008</w:t>
      </w:r>
    </w:p>
    <w:p w14:paraId="2CF69E14" w14:textId="77777777" w:rsidR="00754A78" w:rsidRPr="00E40856" w:rsidRDefault="00000000">
      <w:pPr>
        <w:spacing w:after="40"/>
        <w:rPr>
          <w:lang w:val="pt-BR"/>
        </w:rPr>
      </w:pPr>
      <w:r w:rsidRPr="00E40856">
        <w:rPr>
          <w:sz w:val="20"/>
          <w:lang w:val="pt-BR"/>
        </w:rPr>
        <w:t>2x Módulo Bluetooth HC-05</w:t>
      </w:r>
    </w:p>
    <w:sectPr w:rsidR="00754A78" w:rsidRPr="00E40856" w:rsidSect="00034616">
      <w:headerReference w:type="default" r:id="rId24"/>
      <w:footerReference w:type="default" r:id="rId25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3B667" w14:textId="77777777" w:rsidR="001E3D6C" w:rsidRDefault="001E3D6C">
      <w:pPr>
        <w:spacing w:after="0" w:line="240" w:lineRule="auto"/>
      </w:pPr>
      <w:r>
        <w:separator/>
      </w:r>
    </w:p>
  </w:endnote>
  <w:endnote w:type="continuationSeparator" w:id="0">
    <w:p w14:paraId="532D8360" w14:textId="77777777" w:rsidR="001E3D6C" w:rsidRDefault="001E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839CA" w14:textId="77777777" w:rsidR="00E40856" w:rsidRDefault="00E40856" w:rsidP="00E408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proofErr w:type="spellStart"/>
    <w:r>
      <w:rPr>
        <w:color w:val="646E73"/>
        <w:sz w:val="16"/>
        <w:szCs w:val="16"/>
      </w:rPr>
      <w:t>Fundamentos</w:t>
    </w:r>
    <w:proofErr w:type="spellEnd"/>
    <w:r>
      <w:rPr>
        <w:color w:val="646E73"/>
        <w:sz w:val="16"/>
        <w:szCs w:val="16"/>
      </w:rPr>
      <w:t xml:space="preserve"> de </w:t>
    </w:r>
    <w:proofErr w:type="spellStart"/>
    <w:r>
      <w:rPr>
        <w:color w:val="646E73"/>
        <w:sz w:val="16"/>
        <w:szCs w:val="16"/>
      </w:rPr>
      <w:t>Eletroeletrônica</w:t>
    </w:r>
    <w:proofErr w:type="spellEnd"/>
    <w:r>
      <w:rPr>
        <w:color w:val="646E73"/>
        <w:sz w:val="16"/>
        <w:szCs w:val="16"/>
      </w:rPr>
      <w:t xml:space="preserve"> </w:t>
    </w:r>
    <w:proofErr w:type="spellStart"/>
    <w:r>
      <w:rPr>
        <w:color w:val="646E73"/>
        <w:sz w:val="16"/>
        <w:szCs w:val="16"/>
      </w:rPr>
      <w:t>Aplicada</w:t>
    </w:r>
    <w:proofErr w:type="spellEnd"/>
    <w:r>
      <w:rPr>
        <w:color w:val="646E73"/>
        <w:sz w:val="16"/>
        <w:szCs w:val="16"/>
      </w:rPr>
      <w:t xml:space="preserve"> • </w:t>
    </w:r>
    <w:proofErr w:type="spellStart"/>
    <w:r>
      <w:rPr>
        <w:color w:val="666666"/>
        <w:sz w:val="16"/>
        <w:szCs w:val="16"/>
      </w:rPr>
      <w:t>Exercícios</w:t>
    </w:r>
    <w:proofErr w:type="spellEnd"/>
    <w:r>
      <w:rPr>
        <w:color w:val="666666"/>
        <w:sz w:val="16"/>
        <w:szCs w:val="16"/>
      </w:rPr>
      <w:t xml:space="preserve"> • Hilton Elias •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  <w:p w14:paraId="6CFDC65C" w14:textId="77777777" w:rsidR="00E40856" w:rsidRDefault="00E40856" w:rsidP="00E408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E332E89" w14:textId="66E7139C" w:rsidR="00754A78" w:rsidRPr="00E40856" w:rsidRDefault="00754A78" w:rsidP="00E408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B852F" w14:textId="77777777" w:rsidR="001E3D6C" w:rsidRDefault="001E3D6C">
      <w:pPr>
        <w:spacing w:after="0" w:line="240" w:lineRule="auto"/>
      </w:pPr>
      <w:r>
        <w:separator/>
      </w:r>
    </w:p>
  </w:footnote>
  <w:footnote w:type="continuationSeparator" w:id="0">
    <w:p w14:paraId="74B5E57D" w14:textId="77777777" w:rsidR="001E3D6C" w:rsidRDefault="001E3D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7126" w14:textId="77777777" w:rsidR="00E40856" w:rsidRDefault="00E40856" w:rsidP="00E40856">
    <w:pPr>
      <w:pBdr>
        <w:top w:val="nil"/>
        <w:left w:val="nil"/>
        <w:bottom w:val="single" w:sz="12" w:space="5" w:color="0054A6"/>
        <w:right w:val="nil"/>
        <w:between w:val="nil"/>
      </w:pBdr>
      <w:tabs>
        <w:tab w:val="center" w:pos="4252"/>
        <w:tab w:val="right" w:pos="8504"/>
      </w:tabs>
      <w:spacing w:after="4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4D19306" wp14:editId="07022D51">
          <wp:extent cx="2304000" cy="581284"/>
          <wp:effectExtent l="0" t="0" r="0" b="0"/>
          <wp:docPr id="12767326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4000" cy="5812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635156">
    <w:abstractNumId w:val="8"/>
  </w:num>
  <w:num w:numId="2" w16cid:durableId="423115197">
    <w:abstractNumId w:val="6"/>
  </w:num>
  <w:num w:numId="3" w16cid:durableId="2111313285">
    <w:abstractNumId w:val="5"/>
  </w:num>
  <w:num w:numId="4" w16cid:durableId="1949854859">
    <w:abstractNumId w:val="4"/>
  </w:num>
  <w:num w:numId="5" w16cid:durableId="842015848">
    <w:abstractNumId w:val="7"/>
  </w:num>
  <w:num w:numId="6" w16cid:durableId="406879607">
    <w:abstractNumId w:val="3"/>
  </w:num>
  <w:num w:numId="7" w16cid:durableId="88740127">
    <w:abstractNumId w:val="2"/>
  </w:num>
  <w:num w:numId="8" w16cid:durableId="126633841">
    <w:abstractNumId w:val="1"/>
  </w:num>
  <w:num w:numId="9" w16cid:durableId="146512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D6C"/>
    <w:rsid w:val="0029639D"/>
    <w:rsid w:val="00326F90"/>
    <w:rsid w:val="00754A78"/>
    <w:rsid w:val="00A92DD9"/>
    <w:rsid w:val="00AA1D8D"/>
    <w:rsid w:val="00B35E09"/>
    <w:rsid w:val="00B47730"/>
    <w:rsid w:val="00CB0664"/>
    <w:rsid w:val="00E408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618AA4"/>
  <w14:defaultImageDpi w14:val="300"/>
  <w15:docId w15:val="{90199C10-6D50-4860-B566-D7850974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65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A6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owerpro.com.tw/product/sg90-7/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arduino-libraries/Servo/blob/master/examples/Sweep/Sweep.in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arduino.cc/resources/pinouts/ABX00087-full-pinout.pdf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wokwi.com/parts/wokwi-hc-sr04" TargetMode="External"/><Relationship Id="rId20" Type="http://schemas.openxmlformats.org/officeDocument/2006/relationships/hyperlink" Target="https://github.com/arduino-libraries/Serv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docs.wokwi.com/getting-started/supported-hardware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arduino.cc/libraries/serv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dn.sparkfun.com/datasheets/Sensors/Proximity/HCSR04.pdf" TargetMode="External"/><Relationship Id="rId14" Type="http://schemas.openxmlformats.org/officeDocument/2006/relationships/hyperlink" Target="https://docs.wokwi.com/parts/wokwi-servo" TargetMode="External"/><Relationship Id="rId22" Type="http://schemas.openxmlformats.org/officeDocument/2006/relationships/hyperlink" Target="https://docs.wokwi.com/getting-started/supported-hardware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2753</Words>
  <Characters>14868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8 Leitura de datasheets</dc:title>
  <dc:subject/>
  <dc:creator>Hilton Elias</dc:creator>
  <cp:keywords/>
  <dc:description>generated by python-docx</dc:description>
  <cp:lastModifiedBy>Hilton</cp:lastModifiedBy>
  <cp:revision>2</cp:revision>
  <dcterms:created xsi:type="dcterms:W3CDTF">2026-10-09T12:50:00Z</dcterms:created>
  <dcterms:modified xsi:type="dcterms:W3CDTF">2026-10-09T12:50:00Z</dcterms:modified>
  <cp:category/>
</cp:coreProperties>
</file>