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56FD" w14:textId="77777777" w:rsidR="00465408" w:rsidRDefault="00000000">
      <w:pPr>
        <w:spacing w:after="40"/>
      </w:pPr>
      <w:r>
        <w:rPr>
          <w:b/>
          <w:bCs/>
          <w:color w:val="1E2333"/>
          <w:sz w:val="44"/>
          <w:szCs w:val="44"/>
        </w:rPr>
        <w:t>GAMEPLAY BUG REPORT</w:t>
      </w:r>
    </w:p>
    <w:p w14:paraId="17550772" w14:textId="77777777" w:rsidR="00465408" w:rsidRDefault="00000000">
      <w:pPr>
        <w:spacing w:after="80"/>
      </w:pPr>
      <w:r>
        <w:rPr>
          <w:color w:val="6B7280"/>
          <w:sz w:val="26"/>
          <w:szCs w:val="26"/>
        </w:rPr>
        <w:t>Unravel Codes — Game G148 — Full Playthrough Analysis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65408" w14:paraId="5AC943B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3F4F6"/>
            <w:tcMar>
              <w:top w:w="80" w:type="dxa"/>
              <w:left w:w="120" w:type="dxa"/>
              <w:bottom w:w="80" w:type="dxa"/>
              <w:right w:w="120" w:type="dxa"/>
            </w:tcMar>
          </w:tcPr>
          <w:p w14:paraId="340B6A98" w14:textId="77777777" w:rsidR="00465408" w:rsidRDefault="00000000">
            <w:r>
              <w:rPr>
                <w:color w:val="6B7280"/>
                <w:sz w:val="18"/>
                <w:szCs w:val="18"/>
              </w:rPr>
              <w:t>Game ID</w:t>
            </w:r>
          </w:p>
          <w:p w14:paraId="35051C51" w14:textId="77777777" w:rsidR="00465408" w:rsidRDefault="00000000">
            <w:r>
              <w:rPr>
                <w:b/>
                <w:bCs/>
                <w:color w:val="1E2333"/>
              </w:rPr>
              <w:t>G148</w:t>
            </w:r>
          </w:p>
        </w:tc>
        <w:tc>
          <w:tcPr>
            <w:tcW w:w="2340" w:type="dxa"/>
            <w:tcBorders>
              <w:top w:val="none" w:sz="0" w:space="0" w:color="FFFFFF"/>
              <w:left w:val="none" w:sz="0" w:space="0" w:color="FFFFFF"/>
              <w:bottom w:val="none" w:sz="0" w:space="0" w:color="FFFFFF"/>
              <w:right w:val="none" w:sz="0" w:space="0" w:color="FFFFFF"/>
            </w:tcBorders>
            <w:shd w:val="clear" w:color="auto" w:fill="F3F4F6"/>
            <w:tcMar>
              <w:top w:w="80" w:type="dxa"/>
              <w:left w:w="120" w:type="dxa"/>
              <w:bottom w:w="80" w:type="dxa"/>
              <w:right w:w="120" w:type="dxa"/>
            </w:tcMar>
          </w:tcPr>
          <w:p w14:paraId="201C13C3" w14:textId="77777777" w:rsidR="00465408" w:rsidRDefault="00000000">
            <w:r>
              <w:rPr>
                <w:color w:val="6B7280"/>
                <w:sz w:val="18"/>
                <w:szCs w:val="18"/>
              </w:rPr>
              <w:t>Players</w:t>
            </w:r>
          </w:p>
          <w:p w14:paraId="702EEC7D" w14:textId="77777777" w:rsidR="00465408" w:rsidRDefault="00000000">
            <w:r>
              <w:rPr>
                <w:b/>
                <w:bCs/>
                <w:color w:val="1E2333"/>
              </w:rPr>
              <w:t>2 (Player 1 vs Player 2)</w:t>
            </w:r>
          </w:p>
        </w:tc>
        <w:tc>
          <w:tcPr>
            <w:tcW w:w="2340" w:type="dxa"/>
            <w:tcBorders>
              <w:top w:val="none" w:sz="0" w:space="0" w:color="FFFFFF"/>
              <w:left w:val="none" w:sz="0" w:space="0" w:color="FFFFFF"/>
              <w:bottom w:val="none" w:sz="0" w:space="0" w:color="FFFFFF"/>
              <w:right w:val="none" w:sz="0" w:space="0" w:color="FFFFFF"/>
            </w:tcBorders>
            <w:shd w:val="clear" w:color="auto" w:fill="F3F4F6"/>
            <w:tcMar>
              <w:top w:w="80" w:type="dxa"/>
              <w:left w:w="120" w:type="dxa"/>
              <w:bottom w:w="80" w:type="dxa"/>
              <w:right w:w="120" w:type="dxa"/>
            </w:tcMar>
          </w:tcPr>
          <w:p w14:paraId="533370A5" w14:textId="77777777" w:rsidR="00465408" w:rsidRDefault="00000000">
            <w:r>
              <w:rPr>
                <w:color w:val="6B7280"/>
                <w:sz w:val="18"/>
                <w:szCs w:val="18"/>
              </w:rPr>
              <w:t>Total Rounds</w:t>
            </w:r>
          </w:p>
          <w:p w14:paraId="77753FE2" w14:textId="77777777" w:rsidR="00465408" w:rsidRDefault="00000000">
            <w:r>
              <w:rPr>
                <w:b/>
                <w:bCs/>
                <w:color w:val="1E2333"/>
              </w:rPr>
              <w:t>41 rounds / 82 turns</w:t>
            </w:r>
          </w:p>
        </w:tc>
        <w:tc>
          <w:tcPr>
            <w:tcW w:w="2340" w:type="dxa"/>
            <w:tcBorders>
              <w:top w:val="none" w:sz="0" w:space="0" w:color="FFFFFF"/>
              <w:left w:val="none" w:sz="0" w:space="0" w:color="FFFFFF"/>
              <w:bottom w:val="none" w:sz="0" w:space="0" w:color="FFFFFF"/>
              <w:right w:val="none" w:sz="0" w:space="0" w:color="FFFFFF"/>
            </w:tcBorders>
            <w:shd w:val="clear" w:color="auto" w:fill="F3F4F6"/>
            <w:tcMar>
              <w:top w:w="80" w:type="dxa"/>
              <w:left w:w="120" w:type="dxa"/>
              <w:bottom w:w="80" w:type="dxa"/>
              <w:right w:w="120" w:type="dxa"/>
            </w:tcMar>
          </w:tcPr>
          <w:p w14:paraId="6820A80D" w14:textId="77777777" w:rsidR="00465408" w:rsidRDefault="00000000">
            <w:r>
              <w:rPr>
                <w:color w:val="6B7280"/>
                <w:sz w:val="18"/>
                <w:szCs w:val="18"/>
              </w:rPr>
              <w:t>Winner</w:t>
            </w:r>
          </w:p>
          <w:p w14:paraId="47DBEABE" w14:textId="77777777" w:rsidR="00465408" w:rsidRDefault="00000000">
            <w:r>
              <w:rPr>
                <w:b/>
                <w:bCs/>
                <w:color w:val="166534"/>
              </w:rPr>
              <w:t>Player 2 (FINISH, dice=2)</w:t>
            </w:r>
          </w:p>
        </w:tc>
      </w:tr>
    </w:tbl>
    <w:p w14:paraId="76373192" w14:textId="77777777" w:rsidR="00465408" w:rsidRDefault="00465408">
      <w:pPr>
        <w:spacing w:before="240"/>
      </w:pPr>
    </w:p>
    <w:p w14:paraId="3E759E6F" w14:textId="77777777" w:rsidR="00465408" w:rsidRDefault="00465408">
      <w:pPr>
        <w:pBdr>
          <w:bottom w:val="single" w:sz="4" w:space="0" w:color="E5E7EB"/>
        </w:pBdr>
        <w:spacing w:before="160" w:after="160"/>
      </w:pPr>
    </w:p>
    <w:p w14:paraId="414BCD7C" w14:textId="77777777" w:rsidR="00465408" w:rsidRDefault="00000000">
      <w:pPr>
        <w:pStyle w:val="Heading1"/>
      </w:pPr>
      <w:r>
        <w:t>Executive Summary</w:t>
      </w:r>
    </w:p>
    <w:p w14:paraId="1416DAA0" w14:textId="77777777" w:rsidR="00465408" w:rsidRDefault="00000000">
      <w:pPr>
        <w:spacing w:before="80" w:after="80"/>
      </w:pPr>
      <w:r>
        <w:rPr>
          <w:color w:val="1E2333"/>
        </w:rPr>
        <w:t xml:space="preserve">A complete two-player game of Unravel Codes (game G148) was played from start to finish. Player 2 won by reaching the FINISH space from REG-DOB-FINAL-REVIEW on a dice roll of 2. The game took 41 rounds (82 total turns), significantly longer than expected, due to two blocking bugs that required direct game-state manipulation to resolve. Without these workarounds the game would have been </w:t>
      </w:r>
      <w:proofErr w:type="spellStart"/>
      <w:r>
        <w:rPr>
          <w:color w:val="1E2333"/>
        </w:rPr>
        <w:t>uncompletable</w:t>
      </w:r>
      <w:proofErr w:type="spellEnd"/>
      <w:r>
        <w:rPr>
          <w:color w:val="1E2333"/>
        </w:rPr>
        <w:t>.</w:t>
      </w:r>
    </w:p>
    <w:p w14:paraId="4BCDF807" w14:textId="77777777" w:rsidR="00465408" w:rsidRDefault="00000000">
      <w:pPr>
        <w:spacing w:before="80" w:after="80"/>
      </w:pPr>
      <w:r>
        <w:rPr>
          <w:color w:val="1E2333"/>
        </w:rPr>
        <w:t>Three categories of findings are reported below: what works well, what is broken but workable, and what is completely broken.</w:t>
      </w:r>
    </w:p>
    <w:p w14:paraId="37B0FE75" w14:textId="77777777" w:rsidR="00465408" w:rsidRDefault="00465408">
      <w:pPr>
        <w:spacing w:before="120"/>
      </w:pPr>
    </w:p>
    <w:p w14:paraId="1C1EA726" w14:textId="77777777" w:rsidR="00465408" w:rsidRDefault="00465408">
      <w:pPr>
        <w:pBdr>
          <w:bottom w:val="single" w:sz="4" w:space="0" w:color="E5E7EB"/>
        </w:pBdr>
        <w:spacing w:before="160" w:after="160"/>
      </w:pPr>
    </w:p>
    <w:p w14:paraId="5EFF0BB5" w14:textId="77777777" w:rsidR="00465408" w:rsidRDefault="00000000">
      <w:pPr>
        <w:pStyle w:val="Heading1"/>
      </w:pPr>
      <w:proofErr w:type="gramStart"/>
      <w:r>
        <w:t>✅  The</w:t>
      </w:r>
      <w:proofErr w:type="gramEnd"/>
      <w:r>
        <w:t xml:space="preserve"> Good</w:t>
      </w:r>
    </w:p>
    <w:p w14:paraId="797113B7" w14:textId="77777777" w:rsidR="00465408" w:rsidRDefault="00000000">
      <w:pPr>
        <w:spacing w:before="80" w:after="80"/>
      </w:pPr>
      <w:r>
        <w:rPr>
          <w:color w:val="1E2333"/>
        </w:rPr>
        <w:t>The following aspects of the game worked correctly and contributed positively to the experience.</w:t>
      </w:r>
    </w:p>
    <w:p w14:paraId="020E4214" w14:textId="77777777" w:rsidR="00465408" w:rsidRDefault="00465408">
      <w:pPr>
        <w:spacing w:before="80"/>
      </w:pPr>
    </w:p>
    <w:p w14:paraId="7809B0A2" w14:textId="77777777" w:rsidR="00465408" w:rsidRDefault="00000000">
      <w:pPr>
        <w:pStyle w:val="Heading2"/>
      </w:pPr>
      <w:r>
        <w:t>Core Mechanics</w:t>
      </w:r>
    </w:p>
    <w:p w14:paraId="26CA3FF9" w14:textId="77777777" w:rsidR="00465408" w:rsidRDefault="00000000">
      <w:pPr>
        <w:pStyle w:val="ListParagraph"/>
        <w:numPr>
          <w:ilvl w:val="0"/>
          <w:numId w:val="2"/>
        </w:numPr>
        <w:spacing w:before="40" w:after="40"/>
        <w:ind w:left="360"/>
      </w:pPr>
      <w:r>
        <w:rPr>
          <w:color w:val="1E2333"/>
        </w:rPr>
        <w:t>Win detection fires correctly — the “Game Complete! Congratulations Player 2!” modal appeared immediately when the player landed on FINISH.</w:t>
      </w:r>
    </w:p>
    <w:p w14:paraId="38050D72" w14:textId="77777777" w:rsidR="00465408" w:rsidRDefault="00000000">
      <w:pPr>
        <w:pStyle w:val="ListParagraph"/>
        <w:numPr>
          <w:ilvl w:val="0"/>
          <w:numId w:val="2"/>
        </w:numPr>
        <w:spacing w:before="40" w:after="40"/>
        <w:ind w:left="360"/>
      </w:pPr>
      <w:r>
        <w:rPr>
          <w:color w:val="1E2333"/>
        </w:rPr>
        <w:t>Turn alternation between players is reliable. The active player indicator (header, sidebar, and board pin) stays in sync throughout.</w:t>
      </w:r>
    </w:p>
    <w:p w14:paraId="34E1AE06" w14:textId="77777777" w:rsidR="00465408" w:rsidRDefault="00000000">
      <w:pPr>
        <w:pStyle w:val="ListParagraph"/>
        <w:numPr>
          <w:ilvl w:val="0"/>
          <w:numId w:val="2"/>
        </w:numPr>
        <w:spacing w:before="40" w:after="40"/>
        <w:ind w:left="360"/>
      </w:pPr>
      <w:r>
        <w:rPr>
          <w:color w:val="1E2333"/>
        </w:rPr>
        <w:t xml:space="preserve">Dice roll dialogs are clear and communicative — they show the result, the narrative </w:t>
      </w:r>
      <w:proofErr w:type="spellStart"/>
      <w:r>
        <w:rPr>
          <w:color w:val="1E2333"/>
        </w:rPr>
        <w:t>flavour</w:t>
      </w:r>
      <w:proofErr w:type="spellEnd"/>
      <w:r>
        <w:rPr>
          <w:color w:val="1E2333"/>
        </w:rPr>
        <w:t xml:space="preserve"> text, effects applied, and next destination before the player continues.</w:t>
      </w:r>
    </w:p>
    <w:p w14:paraId="50DDED54" w14:textId="77777777" w:rsidR="00465408" w:rsidRDefault="00000000">
      <w:pPr>
        <w:pStyle w:val="ListParagraph"/>
        <w:numPr>
          <w:ilvl w:val="0"/>
          <w:numId w:val="2"/>
        </w:numPr>
        <w:spacing w:before="40" w:after="40"/>
        <w:ind w:left="360"/>
      </w:pPr>
      <w:r>
        <w:rPr>
          <w:color w:val="1E2333"/>
        </w:rPr>
        <w:t xml:space="preserve">The board map renders all spaces, </w:t>
      </w:r>
      <w:proofErr w:type="spellStart"/>
      <w:r>
        <w:rPr>
          <w:color w:val="1E2333"/>
        </w:rPr>
        <w:t>colour</w:t>
      </w:r>
      <w:proofErr w:type="spellEnd"/>
      <w:r>
        <w:rPr>
          <w:color w:val="1E2333"/>
        </w:rPr>
        <w:t>-codes them by phase (Setup / Owner / Regulatory / Construction / End), and correctly places player pins.</w:t>
      </w:r>
    </w:p>
    <w:p w14:paraId="6CE67E7D" w14:textId="77777777" w:rsidR="00465408" w:rsidRDefault="00000000">
      <w:pPr>
        <w:pStyle w:val="ListParagraph"/>
        <w:numPr>
          <w:ilvl w:val="0"/>
          <w:numId w:val="2"/>
        </w:numPr>
        <w:spacing w:before="40" w:after="40"/>
        <w:ind w:left="360"/>
      </w:pPr>
      <w:r>
        <w:rPr>
          <w:color w:val="1E2333"/>
        </w:rPr>
        <w:t>WebSocket sync (“Connected” badge) stayed live across the full session with no disconnections.</w:t>
      </w:r>
    </w:p>
    <w:p w14:paraId="618F6C7B" w14:textId="77777777" w:rsidR="00465408" w:rsidRDefault="00465408">
      <w:pPr>
        <w:spacing w:before="80"/>
      </w:pPr>
    </w:p>
    <w:p w14:paraId="56419A40" w14:textId="77777777" w:rsidR="00465408" w:rsidRDefault="00000000">
      <w:pPr>
        <w:pStyle w:val="Heading2"/>
      </w:pPr>
      <w:r>
        <w:t>Card &amp; Expeditor System</w:t>
      </w:r>
    </w:p>
    <w:p w14:paraId="2DC774D9" w14:textId="77777777" w:rsidR="00465408" w:rsidRDefault="00000000">
      <w:pPr>
        <w:pStyle w:val="ListParagraph"/>
        <w:numPr>
          <w:ilvl w:val="0"/>
          <w:numId w:val="2"/>
        </w:numPr>
        <w:spacing w:before="40" w:after="40"/>
        <w:ind w:left="360"/>
      </w:pPr>
      <w:r>
        <w:rPr>
          <w:color w:val="1E2333"/>
        </w:rPr>
        <w:t>Expeditor cards display correctly in the sidebar with name, cost, and description.</w:t>
      </w:r>
    </w:p>
    <w:p w14:paraId="57DA7C60" w14:textId="77777777" w:rsidR="00465408" w:rsidRDefault="00000000">
      <w:pPr>
        <w:pStyle w:val="ListParagraph"/>
        <w:numPr>
          <w:ilvl w:val="0"/>
          <w:numId w:val="2"/>
        </w:numPr>
        <w:spacing w:before="40" w:after="40"/>
        <w:ind w:left="360"/>
      </w:pPr>
      <w:r>
        <w:rPr>
          <w:color w:val="1E2333"/>
        </w:rPr>
        <w:t>The “Return Expeditor” selection modal renders all cards correctly with selection highlighting and a counter (“N of 1 selected”).</w:t>
      </w:r>
    </w:p>
    <w:p w14:paraId="73E25D04" w14:textId="77777777" w:rsidR="00465408" w:rsidRDefault="00000000">
      <w:pPr>
        <w:pStyle w:val="ListParagraph"/>
        <w:numPr>
          <w:ilvl w:val="0"/>
          <w:numId w:val="2"/>
        </w:numPr>
        <w:spacing w:before="40" w:after="40"/>
        <w:ind w:left="360"/>
      </w:pPr>
      <w:r>
        <w:rPr>
          <w:color w:val="1E2333"/>
        </w:rPr>
        <w:lastRenderedPageBreak/>
        <w:t>Life Events fire at the right moment (on a dice-6 at eligible spaces) and their effects (e.g. Economic Boom — −2 construction days for 3 turns) are announced and applied.</w:t>
      </w:r>
    </w:p>
    <w:p w14:paraId="4E17631B" w14:textId="77777777" w:rsidR="00465408" w:rsidRDefault="00465408">
      <w:pPr>
        <w:spacing w:before="80"/>
      </w:pPr>
    </w:p>
    <w:p w14:paraId="7241D800" w14:textId="77777777" w:rsidR="00465408" w:rsidRDefault="00000000">
      <w:pPr>
        <w:pStyle w:val="Heading2"/>
      </w:pPr>
      <w:r>
        <w:t>Space Narratives</w:t>
      </w:r>
    </w:p>
    <w:p w14:paraId="630865FE" w14:textId="77777777" w:rsidR="00465408" w:rsidRDefault="00000000">
      <w:pPr>
        <w:pStyle w:val="ListParagraph"/>
        <w:numPr>
          <w:ilvl w:val="0"/>
          <w:numId w:val="2"/>
        </w:numPr>
        <w:spacing w:before="40" w:after="40"/>
        <w:ind w:left="360"/>
      </w:pPr>
      <w:r>
        <w:rPr>
          <w:color w:val="1E2333"/>
        </w:rPr>
        <w:t xml:space="preserve">Each space has distinct NPC dialogue and PM Action </w:t>
      </w:r>
      <w:proofErr w:type="spellStart"/>
      <w:r>
        <w:rPr>
          <w:color w:val="1E2333"/>
        </w:rPr>
        <w:t>flavour</w:t>
      </w:r>
      <w:proofErr w:type="spellEnd"/>
      <w:r>
        <w:rPr>
          <w:color w:val="1E2333"/>
        </w:rPr>
        <w:t xml:space="preserve"> text that matches the phase theme (FDNY Clerk, DOB Examiner, Contractor, Inspector).</w:t>
      </w:r>
    </w:p>
    <w:p w14:paraId="543DB3FD" w14:textId="77777777" w:rsidR="00465408" w:rsidRDefault="00000000">
      <w:pPr>
        <w:pStyle w:val="ListParagraph"/>
        <w:numPr>
          <w:ilvl w:val="0"/>
          <w:numId w:val="2"/>
        </w:numPr>
        <w:spacing w:before="40" w:after="40"/>
        <w:ind w:left="360"/>
      </w:pPr>
      <w:r>
        <w:rPr>
          <w:color w:val="1E2333"/>
        </w:rPr>
        <w:t>REG-DOB-FINAL-REVIEW narrative (“The clerks are having a birthday party”) and CON-INSPECT narrative (“That inspector looks fresh”) both landed well and set tone appropriately.</w:t>
      </w:r>
    </w:p>
    <w:p w14:paraId="5E2ECE45" w14:textId="77777777" w:rsidR="00465408" w:rsidRDefault="00465408">
      <w:pPr>
        <w:spacing w:before="120"/>
      </w:pPr>
    </w:p>
    <w:p w14:paraId="44AC1358" w14:textId="77777777" w:rsidR="00465408" w:rsidRDefault="00465408">
      <w:pPr>
        <w:pBdr>
          <w:bottom w:val="single" w:sz="4" w:space="0" w:color="E5E7EB"/>
        </w:pBdr>
        <w:spacing w:before="160" w:after="160"/>
      </w:pPr>
    </w:p>
    <w:p w14:paraId="186EEE7D" w14:textId="77777777" w:rsidR="00465408" w:rsidRDefault="00000000">
      <w:pPr>
        <w:pStyle w:val="Heading1"/>
      </w:pPr>
      <w:r>
        <w:t>⚠</w:t>
      </w:r>
      <w:proofErr w:type="gramStart"/>
      <w:r>
        <w:t>️  The</w:t>
      </w:r>
      <w:proofErr w:type="gramEnd"/>
      <w:r>
        <w:t xml:space="preserve"> Bad</w:t>
      </w:r>
    </w:p>
    <w:p w14:paraId="72BFEAE1" w14:textId="77777777" w:rsidR="00465408" w:rsidRDefault="00000000">
      <w:pPr>
        <w:spacing w:before="80" w:after="80"/>
      </w:pPr>
      <w:r>
        <w:rPr>
          <w:color w:val="1E2333"/>
        </w:rPr>
        <w:t>The following issues do not prevent the game from running, but break specific interactions and required JavaScript state injection to work around.</w:t>
      </w:r>
    </w:p>
    <w:p w14:paraId="47A29FCA" w14:textId="77777777" w:rsidR="00465408" w:rsidRDefault="00465408">
      <w:pPr>
        <w:spacing w:before="80"/>
      </w:pPr>
    </w:p>
    <w:p w14:paraId="44D8F182" w14:textId="77777777" w:rsidR="00465408" w:rsidRDefault="00000000">
      <w:pPr>
        <w:pStyle w:val="Heading2"/>
      </w:pPr>
      <w:r>
        <w:rPr>
          <w:color w:val="92400E"/>
        </w:rPr>
        <w:t>BUG-001 — Required Action Not Registering in UI</w:t>
      </w:r>
    </w:p>
    <w:p w14:paraId="51B5DBFF" w14:textId="77777777" w:rsidR="00465408" w:rsidRDefault="00000000">
      <w:pPr>
        <w:pStyle w:val="Heading3"/>
      </w:pPr>
      <w:r>
        <w:t>CON-INSPECT: “Return 1 E cards” action</w:t>
      </w:r>
    </w:p>
    <w:p w14:paraId="48C5A253" w14:textId="77777777" w:rsidR="00465408" w:rsidRDefault="00000000">
      <w:pPr>
        <w:spacing w:before="80" w:after="80"/>
      </w:pPr>
      <w:r>
        <w:rPr>
          <w:color w:val="1E2333"/>
        </w:rPr>
        <w:t>CON-INSPECT (First visit) requires 2 actions: a dice roll and a manual card action (“Return 1 E cards”). The dice roll registers correctly. The card action does not.</w:t>
      </w:r>
    </w:p>
    <w:p w14:paraId="60F11813" w14:textId="77777777" w:rsidR="00465408" w:rsidRDefault="00465408">
      <w:pPr>
        <w:spacing w:before="40"/>
      </w:pPr>
    </w:p>
    <w:p w14:paraId="1C358D83" w14:textId="77777777" w:rsidR="00465408" w:rsidRDefault="00000000">
      <w:pPr>
        <w:spacing w:before="80" w:after="80"/>
      </w:pPr>
      <w:r>
        <w:rPr>
          <w:color w:val="1E2333"/>
        </w:rPr>
        <w:t>Steps to reproduce:</w:t>
      </w:r>
    </w:p>
    <w:p w14:paraId="4D8290B0" w14:textId="77777777" w:rsidR="00465408" w:rsidRDefault="00000000">
      <w:pPr>
        <w:pStyle w:val="ListParagraph"/>
        <w:numPr>
          <w:ilvl w:val="0"/>
          <w:numId w:val="2"/>
        </w:numPr>
        <w:spacing w:before="40" w:after="40"/>
        <w:ind w:left="360"/>
      </w:pPr>
      <w:r>
        <w:rPr>
          <w:color w:val="1E2333"/>
        </w:rPr>
        <w:t>Land on CON-INSPECT (First visit).</w:t>
      </w:r>
    </w:p>
    <w:p w14:paraId="24F58F53" w14:textId="77777777" w:rsidR="00465408" w:rsidRDefault="00000000">
      <w:pPr>
        <w:pStyle w:val="ListParagraph"/>
        <w:numPr>
          <w:ilvl w:val="0"/>
          <w:numId w:val="2"/>
        </w:numPr>
        <w:spacing w:before="40" w:after="40"/>
        <w:ind w:left="360"/>
      </w:pPr>
      <w:r>
        <w:rPr>
          <w:color w:val="1E2333"/>
        </w:rPr>
        <w:t>Click “Determine Next Step” and continue through the dice result dialog.</w:t>
      </w:r>
    </w:p>
    <w:p w14:paraId="7B881F64" w14:textId="77777777" w:rsidR="00465408" w:rsidRDefault="00000000">
      <w:pPr>
        <w:pStyle w:val="ListParagraph"/>
        <w:numPr>
          <w:ilvl w:val="0"/>
          <w:numId w:val="2"/>
        </w:numPr>
        <w:spacing w:before="40" w:after="40"/>
        <w:ind w:left="360"/>
      </w:pPr>
      <w:r>
        <w:rPr>
          <w:color w:val="1E2333"/>
        </w:rPr>
        <w:t>Click the “Return 1 E cards” button. The Return Expeditor dialog appears.</w:t>
      </w:r>
    </w:p>
    <w:p w14:paraId="30294108" w14:textId="77777777" w:rsidR="00465408" w:rsidRDefault="00000000">
      <w:pPr>
        <w:pStyle w:val="ListParagraph"/>
        <w:numPr>
          <w:ilvl w:val="0"/>
          <w:numId w:val="2"/>
        </w:numPr>
        <w:spacing w:before="40" w:after="40"/>
        <w:ind w:left="360"/>
      </w:pPr>
      <w:r>
        <w:rPr>
          <w:color w:val="1E2333"/>
        </w:rPr>
        <w:t>Select any card. Click “Return 1”. Dialog closes.</w:t>
      </w:r>
    </w:p>
    <w:p w14:paraId="39B09391" w14:textId="77777777" w:rsidR="00465408" w:rsidRDefault="00000000">
      <w:pPr>
        <w:pStyle w:val="ListParagraph"/>
        <w:numPr>
          <w:ilvl w:val="0"/>
          <w:numId w:val="2"/>
        </w:numPr>
        <w:spacing w:before="40" w:after="40"/>
        <w:ind w:left="360"/>
      </w:pPr>
      <w:r>
        <w:rPr>
          <w:color w:val="1E2333"/>
        </w:rPr>
        <w:t xml:space="preserve">Result: </w:t>
      </w:r>
      <w:proofErr w:type="spellStart"/>
      <w:r>
        <w:rPr>
          <w:color w:val="1E2333"/>
        </w:rPr>
        <w:t>completedActionCount</w:t>
      </w:r>
      <w:proofErr w:type="spellEnd"/>
      <w:r>
        <w:rPr>
          <w:color w:val="1E2333"/>
        </w:rPr>
        <w:t xml:space="preserve"> remains at 1. End Turn stays disabled.</w:t>
      </w:r>
    </w:p>
    <w:p w14:paraId="4619FC57" w14:textId="77777777" w:rsidR="00465408" w:rsidRDefault="00465408">
      <w:pPr>
        <w:spacing w:before="40"/>
      </w:pPr>
    </w:p>
    <w:p w14:paraId="6DF26733" w14:textId="77777777" w:rsidR="00465408" w:rsidRDefault="00000000">
      <w:pPr>
        <w:spacing w:before="80" w:after="80"/>
      </w:pPr>
      <w:r>
        <w:rPr>
          <w:color w:val="1E2333"/>
        </w:rPr>
        <w:t xml:space="preserve">Expected </w:t>
      </w:r>
      <w:proofErr w:type="spellStart"/>
      <w:r>
        <w:rPr>
          <w:color w:val="1E2333"/>
        </w:rPr>
        <w:t>behaviour</w:t>
      </w:r>
      <w:proofErr w:type="spellEnd"/>
      <w:r>
        <w:rPr>
          <w:color w:val="1E2333"/>
        </w:rPr>
        <w:t xml:space="preserve">: selecting and confirming a card in the Return Expeditor dialog should increment </w:t>
      </w:r>
      <w:proofErr w:type="spellStart"/>
      <w:r>
        <w:rPr>
          <w:color w:val="1E2333"/>
        </w:rPr>
        <w:t>completedActionCount</w:t>
      </w:r>
      <w:proofErr w:type="spellEnd"/>
      <w:r>
        <w:rPr>
          <w:color w:val="1E2333"/>
        </w:rPr>
        <w:t xml:space="preserve"> to 2 and enable End Turn.</w:t>
      </w:r>
    </w:p>
    <w:p w14:paraId="076E0851" w14:textId="77777777" w:rsidR="00465408" w:rsidRDefault="00000000">
      <w:pPr>
        <w:spacing w:before="80" w:after="80"/>
      </w:pPr>
      <w:r>
        <w:rPr>
          <w:color w:val="1E2333"/>
        </w:rPr>
        <w:t xml:space="preserve">Actual </w:t>
      </w:r>
      <w:proofErr w:type="spellStart"/>
      <w:r>
        <w:rPr>
          <w:color w:val="1E2333"/>
        </w:rPr>
        <w:t>behaviour</w:t>
      </w:r>
      <w:proofErr w:type="spellEnd"/>
      <w:r>
        <w:rPr>
          <w:color w:val="1E2333"/>
        </w:rPr>
        <w:t>: the dialog closes, but the action count does not change. The button can be clicked again, opening the dialog in a fresh “0 of 1 selected” state.</w:t>
      </w:r>
    </w:p>
    <w:p w14:paraId="2341B769" w14:textId="77777777" w:rsidR="00465408" w:rsidRDefault="00000000">
      <w:pPr>
        <w:spacing w:before="80" w:after="80"/>
      </w:pPr>
      <w:r>
        <w:rPr>
          <w:color w:val="1E2333"/>
        </w:rPr>
        <w:t>Workaround used:</w:t>
      </w:r>
    </w:p>
    <w:p w14:paraId="2B260286" w14:textId="77777777" w:rsidR="00465408" w:rsidRDefault="00000000">
      <w:pPr>
        <w:shd w:val="clear" w:color="auto" w:fill="F3F4F6"/>
        <w:spacing w:before="60" w:after="60"/>
        <w:ind w:left="360"/>
      </w:pPr>
      <w:proofErr w:type="spellStart"/>
      <w:proofErr w:type="gramStart"/>
      <w:r>
        <w:rPr>
          <w:rFonts w:ascii="Courier New" w:eastAsia="Courier New" w:hAnsi="Courier New" w:cs="Courier New"/>
          <w:color w:val="374151"/>
          <w:sz w:val="18"/>
          <w:szCs w:val="18"/>
        </w:rPr>
        <w:t>ctx.stateService.setPlayerCompletedManualAction</w:t>
      </w:r>
      <w:proofErr w:type="spellEnd"/>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playerId</w:t>
      </w:r>
      <w:proofErr w:type="spellEnd"/>
      <w:r>
        <w:rPr>
          <w:rFonts w:ascii="Courier New" w:eastAsia="Courier New" w:hAnsi="Courier New" w:cs="Courier New"/>
          <w:color w:val="374151"/>
          <w:sz w:val="18"/>
          <w:szCs w:val="18"/>
        </w:rPr>
        <w:t>, 'Return 1 E cards');</w:t>
      </w:r>
    </w:p>
    <w:p w14:paraId="6C3B9E2D" w14:textId="77777777" w:rsidR="00465408" w:rsidRDefault="00465408">
      <w:pPr>
        <w:spacing w:before="80"/>
      </w:pPr>
    </w:p>
    <w:p w14:paraId="463019D6" w14:textId="77777777" w:rsidR="00465408" w:rsidRDefault="00000000">
      <w:pPr>
        <w:pStyle w:val="Heading2"/>
      </w:pPr>
      <w:r>
        <w:rPr>
          <w:color w:val="92400E"/>
        </w:rPr>
        <w:t>BUG-002 — Required Action Not Registering in UI</w:t>
      </w:r>
    </w:p>
    <w:p w14:paraId="3E5BF963" w14:textId="77777777" w:rsidR="00465408" w:rsidRDefault="00000000">
      <w:pPr>
        <w:pStyle w:val="Heading3"/>
      </w:pPr>
      <w:r>
        <w:t>REG-DOB-FINAL-REVIEW: “Draw 3 E cards” action</w:t>
      </w:r>
    </w:p>
    <w:p w14:paraId="697B3237" w14:textId="77777777" w:rsidR="00465408" w:rsidRDefault="00000000">
      <w:pPr>
        <w:spacing w:before="80" w:after="80"/>
      </w:pPr>
      <w:r>
        <w:rPr>
          <w:color w:val="1E2333"/>
        </w:rPr>
        <w:lastRenderedPageBreak/>
        <w:t xml:space="preserve">REG-DOB-FINAL-REVIEW also requires 2 actions (dice roll + “Draw 3 E cards”). The dice roll resolves immediately on arrival (result logged to </w:t>
      </w:r>
      <w:proofErr w:type="spellStart"/>
      <w:r>
        <w:rPr>
          <w:color w:val="1E2333"/>
        </w:rPr>
        <w:t>completedActions.diceRoll</w:t>
      </w:r>
      <w:proofErr w:type="spellEnd"/>
      <w:r>
        <w:rPr>
          <w:color w:val="1E2333"/>
        </w:rPr>
        <w:t>). The draw action does not register.</w:t>
      </w:r>
    </w:p>
    <w:p w14:paraId="36424D5C" w14:textId="77777777" w:rsidR="00465408" w:rsidRDefault="00000000">
      <w:pPr>
        <w:spacing w:before="80" w:after="80"/>
      </w:pPr>
      <w:r>
        <w:rPr>
          <w:color w:val="1E2333"/>
        </w:rPr>
        <w:t>Notably, no “Draw 3 E cards” button was visible in the UI — the Determine Next Step button was absent and only the card-draw completion was blocking End Turn. The same workaround was required:</w:t>
      </w:r>
    </w:p>
    <w:p w14:paraId="289E930C" w14:textId="77777777" w:rsidR="00465408" w:rsidRDefault="00000000">
      <w:pPr>
        <w:shd w:val="clear" w:color="auto" w:fill="F3F4F6"/>
        <w:spacing w:before="60" w:after="60"/>
        <w:ind w:left="360"/>
      </w:pPr>
      <w:proofErr w:type="spellStart"/>
      <w:proofErr w:type="gramStart"/>
      <w:r>
        <w:rPr>
          <w:rFonts w:ascii="Courier New" w:eastAsia="Courier New" w:hAnsi="Courier New" w:cs="Courier New"/>
          <w:color w:val="374151"/>
          <w:sz w:val="18"/>
          <w:szCs w:val="18"/>
        </w:rPr>
        <w:t>ctx.stateService.setPlayerCompletedManualAction</w:t>
      </w:r>
      <w:proofErr w:type="spellEnd"/>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playerId</w:t>
      </w:r>
      <w:proofErr w:type="spellEnd"/>
      <w:r>
        <w:rPr>
          <w:rFonts w:ascii="Courier New" w:eastAsia="Courier New" w:hAnsi="Courier New" w:cs="Courier New"/>
          <w:color w:val="374151"/>
          <w:sz w:val="18"/>
          <w:szCs w:val="18"/>
        </w:rPr>
        <w:t>, 'Draw 3 E cards');</w:t>
      </w:r>
    </w:p>
    <w:p w14:paraId="667BF7EB" w14:textId="77777777" w:rsidR="00465408" w:rsidRDefault="00465408">
      <w:pPr>
        <w:spacing w:before="80"/>
      </w:pPr>
    </w:p>
    <w:p w14:paraId="3CE2D3EE" w14:textId="77777777" w:rsidR="00465408" w:rsidRDefault="00000000">
      <w:pPr>
        <w:pStyle w:val="Heading2"/>
      </w:pPr>
      <w:r>
        <w:rPr>
          <w:color w:val="92400E"/>
        </w:rPr>
        <w:t>BUG-003 — CON-ISSUES Creates a Persistent Loop Trap</w:t>
      </w:r>
    </w:p>
    <w:p w14:paraId="64E917F7" w14:textId="77777777" w:rsidR="00465408" w:rsidRDefault="00000000">
      <w:pPr>
        <w:spacing w:before="80" w:after="80"/>
      </w:pPr>
      <w:r>
        <w:rPr>
          <w:color w:val="1E2333"/>
        </w:rPr>
        <w:t xml:space="preserve">From CON-ISSUES (Subsequent), the valid destinations are: CON-SAFETY-BRIEF, REG-FDNY-FEE-REVIEW, and REG-DOB-FEE-REVIEW. None of </w:t>
      </w:r>
      <w:proofErr w:type="gramStart"/>
      <w:r>
        <w:rPr>
          <w:color w:val="1E2333"/>
        </w:rPr>
        <w:t>these lead</w:t>
      </w:r>
      <w:proofErr w:type="gramEnd"/>
      <w:r>
        <w:rPr>
          <w:color w:val="1E2333"/>
        </w:rPr>
        <w:t xml:space="preserve"> directly to the winning path (CON-INSPECT → REG-DOB-FINAL-REVIEW → FINISH). The practical effect is that a player who enters CON-ISSUES multiple times is pulled into a cycle:</w:t>
      </w:r>
    </w:p>
    <w:p w14:paraId="5D495C02" w14:textId="77777777" w:rsidR="00465408" w:rsidRDefault="00000000">
      <w:pPr>
        <w:pStyle w:val="ListParagraph"/>
        <w:numPr>
          <w:ilvl w:val="0"/>
          <w:numId w:val="2"/>
        </w:numPr>
        <w:spacing w:before="40" w:after="40"/>
        <w:ind w:left="360"/>
      </w:pPr>
      <w:r>
        <w:rPr>
          <w:color w:val="1E2333"/>
        </w:rPr>
        <w:t>CON-ISSUES → REG-FDNY-FEE-REVIEW → CON-INITIATION → CON-ISSUES → …</w:t>
      </w:r>
    </w:p>
    <w:p w14:paraId="625BAD8A" w14:textId="77777777" w:rsidR="00465408" w:rsidRDefault="00000000">
      <w:pPr>
        <w:spacing w:before="80" w:after="80"/>
        <w:rPr>
          <w:color w:val="1E2333"/>
        </w:rPr>
      </w:pPr>
      <w:r>
        <w:rPr>
          <w:color w:val="1E2333"/>
        </w:rPr>
        <w:t>Both players cycled through this loop for many turns before teleportation was used to exit it. CON-INSPECT is reachable only from certain dice outcomes at specific spaces, and there is no direct path back to it from CON-ISSUES.</w:t>
      </w:r>
    </w:p>
    <w:p w14:paraId="4D5EAEF1" w14:textId="77777777" w:rsidR="007E3EC8" w:rsidRDefault="007E3EC8">
      <w:pPr>
        <w:spacing w:before="80" w:after="80"/>
        <w:rPr>
          <w:color w:val="1E2333"/>
        </w:rPr>
      </w:pPr>
    </w:p>
    <w:p w14:paraId="3A954D65" w14:textId="3DE6C613" w:rsidR="007E3EC8" w:rsidRPr="007E3EC8" w:rsidRDefault="007E3EC8">
      <w:pPr>
        <w:spacing w:before="80" w:after="80"/>
        <w:rPr>
          <w:i/>
          <w:iCs/>
        </w:rPr>
      </w:pPr>
      <w:r w:rsidRPr="007E3EC8">
        <w:rPr>
          <w:i/>
          <w:iCs/>
          <w:color w:val="1E2333"/>
          <w:highlight w:val="yellow"/>
        </w:rPr>
        <w:t xml:space="preserve">This note is not from auditor but from the creator. </w:t>
      </w:r>
      <w:r w:rsidRPr="007E3EC8">
        <w:rPr>
          <w:i/>
          <w:iCs/>
          <w:color w:val="1E2333"/>
          <w:highlight w:val="yellow"/>
        </w:rPr>
        <w:t>CON-SAFETY-BRIEF</w:t>
      </w:r>
      <w:r w:rsidRPr="007E3EC8">
        <w:rPr>
          <w:i/>
          <w:iCs/>
          <w:color w:val="1E2333"/>
          <w:highlight w:val="yellow"/>
        </w:rPr>
        <w:t xml:space="preserve"> was one of the test spaces added to test the board v3 design. It was supposed to be removed after testing. This is probably why there is a loop. The option which is now </w:t>
      </w:r>
      <w:r w:rsidRPr="007E3EC8">
        <w:rPr>
          <w:i/>
          <w:iCs/>
          <w:color w:val="1E2333"/>
          <w:highlight w:val="yellow"/>
        </w:rPr>
        <w:t>CON-SAFETY-BRIEF</w:t>
      </w:r>
      <w:r w:rsidRPr="007E3EC8">
        <w:rPr>
          <w:i/>
          <w:iCs/>
          <w:color w:val="1E2333"/>
          <w:highlight w:val="yellow"/>
        </w:rPr>
        <w:t xml:space="preserve"> was probably DOB final review – this can be checked in the old game models in other folders</w:t>
      </w:r>
    </w:p>
    <w:p w14:paraId="721D67CA" w14:textId="77777777" w:rsidR="00465408" w:rsidRDefault="00465408">
      <w:pPr>
        <w:spacing w:before="80"/>
      </w:pPr>
    </w:p>
    <w:p w14:paraId="6D23965C" w14:textId="77777777" w:rsidR="00465408" w:rsidRDefault="00000000">
      <w:pPr>
        <w:pStyle w:val="Heading2"/>
      </w:pPr>
      <w:r>
        <w:rPr>
          <w:color w:val="92400E"/>
        </w:rPr>
        <w:t xml:space="preserve">BUG-004 — Winning Path Dice Odds Are </w:t>
      </w:r>
      <w:proofErr w:type="spellStart"/>
      <w:r>
        <w:rPr>
          <w:color w:val="92400E"/>
        </w:rPr>
        <w:t>Unfavourable</w:t>
      </w:r>
      <w:proofErr w:type="spellEnd"/>
    </w:p>
    <w:p w14:paraId="094C2982" w14:textId="77777777" w:rsidR="00465408" w:rsidRDefault="00000000">
      <w:pPr>
        <w:spacing w:before="80" w:after="80"/>
      </w:pPr>
      <w:r>
        <w:rPr>
          <w:color w:val="1E2333"/>
        </w:rPr>
        <w:t>The only reliable route to FINISH passes through:</w:t>
      </w:r>
    </w:p>
    <w:p w14:paraId="49E10ADC" w14:textId="77777777" w:rsidR="00465408" w:rsidRDefault="00000000">
      <w:pPr>
        <w:pStyle w:val="ListParagraph"/>
        <w:numPr>
          <w:ilvl w:val="0"/>
          <w:numId w:val="2"/>
        </w:numPr>
        <w:spacing w:before="40" w:after="40"/>
        <w:ind w:left="360"/>
      </w:pPr>
      <w:r>
        <w:rPr>
          <w:color w:val="1E2333"/>
        </w:rPr>
        <w:t>CON-INSPECT (First) — rolls 1–3 → REG-DOB-FINAL-REVIEW (50% chance)</w:t>
      </w:r>
    </w:p>
    <w:p w14:paraId="596A8152" w14:textId="77777777" w:rsidR="00465408" w:rsidRDefault="00000000">
      <w:pPr>
        <w:pStyle w:val="ListParagraph"/>
        <w:numPr>
          <w:ilvl w:val="0"/>
          <w:numId w:val="2"/>
        </w:numPr>
        <w:spacing w:before="40" w:after="40"/>
        <w:ind w:left="360"/>
      </w:pPr>
      <w:r>
        <w:rPr>
          <w:color w:val="1E2333"/>
        </w:rPr>
        <w:t>REG-DOB-FINAL-REVIEW (First) — rolls 1–4 → FINISH (67% chance)</w:t>
      </w:r>
    </w:p>
    <w:p w14:paraId="65F01A1A" w14:textId="77777777" w:rsidR="00465408" w:rsidRDefault="00000000">
      <w:pPr>
        <w:spacing w:before="80" w:after="80"/>
        <w:rPr>
          <w:color w:val="1E2333"/>
        </w:rPr>
      </w:pPr>
      <w:r>
        <w:rPr>
          <w:color w:val="1E2333"/>
        </w:rPr>
        <w:t>Combined probability of clearing both spaces in one visit: ~33%. Given that reaching CON-INSPECT itself is already non-trivial (requiring a specific dice outcome from one of a limited set of upstream spaces), the expected number of turns to finish is high. In this playthrough it took 41 rounds.</w:t>
      </w:r>
    </w:p>
    <w:p w14:paraId="76892323" w14:textId="77777777" w:rsidR="007E3EC8" w:rsidRDefault="007E3EC8">
      <w:pPr>
        <w:spacing w:before="80" w:after="80"/>
        <w:rPr>
          <w:color w:val="1E2333"/>
        </w:rPr>
      </w:pPr>
    </w:p>
    <w:p w14:paraId="47264630" w14:textId="7CE103F0" w:rsidR="00465408" w:rsidRDefault="007E3EC8">
      <w:pPr>
        <w:spacing w:before="120"/>
      </w:pPr>
      <w:r w:rsidRPr="007E3EC8">
        <w:rPr>
          <w:i/>
          <w:iCs/>
          <w:color w:val="1E2333"/>
          <w:highlight w:val="yellow"/>
        </w:rPr>
        <w:t xml:space="preserve">This note is not from auditor but from the </w:t>
      </w:r>
      <w:r w:rsidRPr="007E3EC8">
        <w:rPr>
          <w:i/>
          <w:iCs/>
          <w:color w:val="1E2333"/>
          <w:highlight w:val="yellow"/>
        </w:rPr>
        <w:t>creator. - check if these odds are only for initial space visit or for both initial and subsequent. If initial we can leave if both we have to improve odds on subsequent visits.</w:t>
      </w:r>
      <w:r>
        <w:rPr>
          <w:i/>
          <w:iCs/>
          <w:color w:val="1E2333"/>
        </w:rPr>
        <w:t xml:space="preserve"> </w:t>
      </w:r>
    </w:p>
    <w:p w14:paraId="225F8B1D" w14:textId="77777777" w:rsidR="00465408" w:rsidRDefault="00465408">
      <w:pPr>
        <w:pBdr>
          <w:bottom w:val="single" w:sz="4" w:space="0" w:color="E5E7EB"/>
        </w:pBdr>
        <w:spacing w:before="160" w:after="160"/>
      </w:pPr>
    </w:p>
    <w:p w14:paraId="46688BAF" w14:textId="77777777" w:rsidR="00465408" w:rsidRDefault="00000000">
      <w:pPr>
        <w:pStyle w:val="Heading1"/>
      </w:pPr>
      <w:proofErr w:type="gramStart"/>
      <w:r>
        <w:t>🔥  The</w:t>
      </w:r>
      <w:proofErr w:type="gramEnd"/>
      <w:r>
        <w:t xml:space="preserve"> Ugly</w:t>
      </w:r>
    </w:p>
    <w:p w14:paraId="33C3A299" w14:textId="77777777" w:rsidR="00465408" w:rsidRDefault="00000000">
      <w:pPr>
        <w:spacing w:before="80" w:after="80"/>
      </w:pPr>
      <w:r>
        <w:rPr>
          <w:color w:val="1E2333"/>
        </w:rPr>
        <w:t>The following bugs are game-breaking. Without code-level workarounds they produce a permanent stuck state that cannot be resolved through the UI.</w:t>
      </w:r>
    </w:p>
    <w:p w14:paraId="7341A23E" w14:textId="77777777" w:rsidR="00465408" w:rsidRDefault="00465408">
      <w:pPr>
        <w:spacing w:before="80"/>
      </w:pPr>
    </w:p>
    <w:p w14:paraId="37FA1C7C" w14:textId="77777777" w:rsidR="00465408" w:rsidRDefault="00000000">
      <w:pPr>
        <w:pStyle w:val="Heading2"/>
      </w:pPr>
      <w:r>
        <w:rPr>
          <w:color w:val="991B1B"/>
        </w:rPr>
        <w:lastRenderedPageBreak/>
        <w:t>BUG-005 — CON-SAFETY-BRIEF Has No Movement Data — Permanent Stuck State</w:t>
      </w:r>
    </w:p>
    <w:p w14:paraId="1123938C" w14:textId="77777777" w:rsidR="00465408" w:rsidRDefault="00000000">
      <w:pPr>
        <w:spacing w:before="80" w:after="80"/>
      </w:pPr>
      <w:r>
        <w:rPr>
          <w:color w:val="1E2333"/>
        </w:rPr>
        <w:t>This is the most critical bug in the game.</w:t>
      </w:r>
    </w:p>
    <w:p w14:paraId="1CE014D0" w14:textId="77777777" w:rsidR="00465408" w:rsidRDefault="00465408">
      <w:pPr>
        <w:spacing w:before="40"/>
      </w:pPr>
    </w:p>
    <w:p w14:paraId="5B8B36D1" w14:textId="77777777" w:rsidR="00465408" w:rsidRDefault="00000000">
      <w:pPr>
        <w:spacing w:before="80" w:after="80"/>
      </w:pPr>
      <w:r>
        <w:rPr>
          <w:color w:val="1E2333"/>
        </w:rPr>
        <w:t xml:space="preserve">When players roll dice values 1, 3, or 4 at CON-ISSUES, the </w:t>
      </w:r>
      <w:proofErr w:type="spellStart"/>
      <w:r>
        <w:rPr>
          <w:color w:val="1E2333"/>
        </w:rPr>
        <w:t>moveIntent</w:t>
      </w:r>
      <w:proofErr w:type="spellEnd"/>
      <w:r>
        <w:rPr>
          <w:color w:val="1E2333"/>
        </w:rPr>
        <w:t xml:space="preserve"> is set to CON-SAFETY-BRIEF. The space exists on the board but has no entries in MOVEMENT.csv or DICE_EFFECTS.csv on the live server.</w:t>
      </w:r>
    </w:p>
    <w:p w14:paraId="06C2E62B" w14:textId="77777777" w:rsidR="00465408" w:rsidRDefault="00465408">
      <w:pPr>
        <w:spacing w:before="40"/>
      </w:pPr>
    </w:p>
    <w:p w14:paraId="7E04A4DB" w14:textId="77777777" w:rsidR="00465408" w:rsidRDefault="00000000">
      <w:pPr>
        <w:spacing w:before="80" w:after="80"/>
      </w:pPr>
      <w:proofErr w:type="spellStart"/>
      <w:r>
        <w:rPr>
          <w:color w:val="1E2333"/>
        </w:rPr>
        <w:t>MovementExecutor</w:t>
      </w:r>
      <w:proofErr w:type="spellEnd"/>
      <w:r>
        <w:rPr>
          <w:color w:val="1E2333"/>
        </w:rPr>
        <w:t xml:space="preserve"> attempts three resolution strategies in order:</w:t>
      </w:r>
    </w:p>
    <w:p w14:paraId="13357054" w14:textId="77777777" w:rsidR="00465408" w:rsidRDefault="00000000">
      <w:pPr>
        <w:pStyle w:val="ListParagraph"/>
        <w:numPr>
          <w:ilvl w:val="0"/>
          <w:numId w:val="3"/>
        </w:numPr>
        <w:spacing w:before="40" w:after="40"/>
      </w:pPr>
      <w:proofErr w:type="spellStart"/>
      <w:r>
        <w:rPr>
          <w:color w:val="1E2333"/>
        </w:rPr>
        <w:t>dice_outcome</w:t>
      </w:r>
      <w:proofErr w:type="spellEnd"/>
      <w:r>
        <w:rPr>
          <w:color w:val="1E2333"/>
        </w:rPr>
        <w:t xml:space="preserve"> + </w:t>
      </w:r>
      <w:proofErr w:type="spellStart"/>
      <w:r>
        <w:rPr>
          <w:color w:val="1E2333"/>
        </w:rPr>
        <w:t>lastDiceRoll</w:t>
      </w:r>
      <w:proofErr w:type="spellEnd"/>
      <w:r>
        <w:rPr>
          <w:color w:val="1E2333"/>
        </w:rPr>
        <w:t xml:space="preserve"> → </w:t>
      </w:r>
      <w:proofErr w:type="spellStart"/>
      <w:proofErr w:type="gramStart"/>
      <w:r>
        <w:rPr>
          <w:color w:val="1E2333"/>
        </w:rPr>
        <w:t>getDiceDestination</w:t>
      </w:r>
      <w:proofErr w:type="spellEnd"/>
      <w:r>
        <w:rPr>
          <w:color w:val="1E2333"/>
        </w:rPr>
        <w:t>(</w:t>
      </w:r>
      <w:proofErr w:type="gramEnd"/>
      <w:r>
        <w:rPr>
          <w:color w:val="1E2333"/>
        </w:rPr>
        <w:t>) — FAILS (no DICE_EFFECTS row)</w:t>
      </w:r>
    </w:p>
    <w:p w14:paraId="04230948" w14:textId="77777777" w:rsidR="00465408" w:rsidRDefault="00000000">
      <w:pPr>
        <w:pStyle w:val="ListParagraph"/>
        <w:numPr>
          <w:ilvl w:val="0"/>
          <w:numId w:val="3"/>
        </w:numPr>
        <w:spacing w:before="40" w:after="40"/>
      </w:pPr>
      <w:proofErr w:type="spellStart"/>
      <w:r>
        <w:rPr>
          <w:color w:val="1E2333"/>
        </w:rPr>
        <w:t>moveIntent</w:t>
      </w:r>
      <w:proofErr w:type="spellEnd"/>
      <w:r>
        <w:rPr>
          <w:color w:val="1E2333"/>
        </w:rPr>
        <w:t xml:space="preserve"> → </w:t>
      </w:r>
      <w:proofErr w:type="spellStart"/>
      <w:proofErr w:type="gramStart"/>
      <w:r>
        <w:rPr>
          <w:color w:val="1E2333"/>
        </w:rPr>
        <w:t>movePlayer</w:t>
      </w:r>
      <w:proofErr w:type="spellEnd"/>
      <w:r>
        <w:rPr>
          <w:color w:val="1E2333"/>
        </w:rPr>
        <w:t>(</w:t>
      </w:r>
      <w:proofErr w:type="gramEnd"/>
      <w:r>
        <w:rPr>
          <w:color w:val="1E2333"/>
        </w:rPr>
        <w:t>) with validation — FAILS (CON-SAFETY-BRIEF not a valid destination from CON-INSPECT)</w:t>
      </w:r>
    </w:p>
    <w:p w14:paraId="4F27BC90" w14:textId="77777777" w:rsidR="00465408" w:rsidRDefault="00000000">
      <w:pPr>
        <w:pStyle w:val="ListParagraph"/>
        <w:numPr>
          <w:ilvl w:val="0"/>
          <w:numId w:val="3"/>
        </w:numPr>
        <w:spacing w:before="40" w:after="40"/>
      </w:pPr>
      <w:proofErr w:type="spellStart"/>
      <w:proofErr w:type="gramStart"/>
      <w:r>
        <w:rPr>
          <w:color w:val="1E2333"/>
        </w:rPr>
        <w:t>getValidMoves</w:t>
      </w:r>
      <w:proofErr w:type="spellEnd"/>
      <w:r>
        <w:rPr>
          <w:color w:val="1E2333"/>
        </w:rPr>
        <w:t>(</w:t>
      </w:r>
      <w:proofErr w:type="gramEnd"/>
      <w:r>
        <w:rPr>
          <w:color w:val="1E2333"/>
        </w:rPr>
        <w:t>) single result auto-move — FAILS (returns empty, no moves defined)</w:t>
      </w:r>
    </w:p>
    <w:p w14:paraId="4279BD00" w14:textId="77777777" w:rsidR="00465408" w:rsidRDefault="00465408">
      <w:pPr>
        <w:spacing w:before="40"/>
      </w:pPr>
    </w:p>
    <w:p w14:paraId="535476ED" w14:textId="77777777" w:rsidR="00465408" w:rsidRDefault="00000000">
      <w:pPr>
        <w:spacing w:before="80" w:after="80"/>
      </w:pPr>
      <w:r>
        <w:rPr>
          <w:color w:val="1E2333"/>
        </w:rPr>
        <w:t>All three fail silently. The player remains on CON-SAFETY-BRIEF with End Turn still active but producing no movement. No error is shown to the player. The game is permanently stuck.</w:t>
      </w:r>
    </w:p>
    <w:p w14:paraId="6A633856" w14:textId="77777777" w:rsidR="00465408" w:rsidRDefault="00465408">
      <w:pPr>
        <w:spacing w:before="40"/>
      </w:pPr>
    </w:p>
    <w:p w14:paraId="7B753E10" w14:textId="77777777" w:rsidR="00465408" w:rsidRDefault="00000000">
      <w:pPr>
        <w:spacing w:before="80" w:after="80"/>
      </w:pPr>
      <w:r>
        <w:rPr>
          <w:color w:val="1E2333"/>
        </w:rPr>
        <w:t xml:space="preserve">Affected file: </w:t>
      </w:r>
      <w:proofErr w:type="spellStart"/>
      <w:r>
        <w:rPr>
          <w:color w:val="1E2333"/>
        </w:rPr>
        <w:t>MovementExecutor.ts</w:t>
      </w:r>
      <w:proofErr w:type="spellEnd"/>
    </w:p>
    <w:p w14:paraId="5BDAF18F" w14:textId="77777777" w:rsidR="00465408" w:rsidRDefault="00000000">
      <w:pPr>
        <w:spacing w:before="80" w:after="80"/>
      </w:pPr>
      <w:r>
        <w:rPr>
          <w:color w:val="1E2333"/>
        </w:rPr>
        <w:t>Affected data: MOVEMENT.csv and DICE_EFFECTS.csv (CON-SAFETY-BRIEF rows missing from live server)</w:t>
      </w:r>
    </w:p>
    <w:p w14:paraId="7971DDA0" w14:textId="77777777" w:rsidR="00465408" w:rsidRDefault="00465408">
      <w:pPr>
        <w:spacing w:before="40"/>
      </w:pPr>
    </w:p>
    <w:p w14:paraId="20504BCC" w14:textId="77777777" w:rsidR="00465408" w:rsidRDefault="00000000">
      <w:pPr>
        <w:spacing w:before="80" w:after="80"/>
      </w:pPr>
      <w:r>
        <w:rPr>
          <w:color w:val="1E2333"/>
        </w:rPr>
        <w:t>Workaround used — direct state bypass at start of stuck turn:</w:t>
      </w:r>
    </w:p>
    <w:p w14:paraId="43789093" w14:textId="77777777" w:rsidR="00465408" w:rsidRDefault="00000000">
      <w:pPr>
        <w:shd w:val="clear" w:color="auto" w:fill="F3F4F6"/>
        <w:spacing w:before="60" w:after="60"/>
        <w:ind w:left="360"/>
      </w:pPr>
      <w:proofErr w:type="spellStart"/>
      <w:proofErr w:type="gramStart"/>
      <w:r>
        <w:rPr>
          <w:rFonts w:ascii="Courier New" w:eastAsia="Courier New" w:hAnsi="Courier New" w:cs="Courier New"/>
          <w:color w:val="374151"/>
          <w:sz w:val="18"/>
          <w:szCs w:val="18"/>
        </w:rPr>
        <w:t>ctx.stateService.updatePlayer</w:t>
      </w:r>
      <w:proofErr w:type="spellEnd"/>
      <w:proofErr w:type="gramEnd"/>
      <w:r>
        <w:rPr>
          <w:rFonts w:ascii="Courier New" w:eastAsia="Courier New" w:hAnsi="Courier New" w:cs="Courier New"/>
          <w:color w:val="374151"/>
          <w:sz w:val="18"/>
          <w:szCs w:val="18"/>
        </w:rPr>
        <w:t>({</w:t>
      </w:r>
    </w:p>
    <w:p w14:paraId="034F2B7A"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id: </w:t>
      </w:r>
      <w:proofErr w:type="spellStart"/>
      <w:r>
        <w:rPr>
          <w:rFonts w:ascii="Courier New" w:eastAsia="Courier New" w:hAnsi="Courier New" w:cs="Courier New"/>
          <w:color w:val="374151"/>
          <w:sz w:val="18"/>
          <w:szCs w:val="18"/>
        </w:rPr>
        <w:t>playerId</w:t>
      </w:r>
      <w:proofErr w:type="spellEnd"/>
      <w:r>
        <w:rPr>
          <w:rFonts w:ascii="Courier New" w:eastAsia="Courier New" w:hAnsi="Courier New" w:cs="Courier New"/>
          <w:color w:val="374151"/>
          <w:sz w:val="18"/>
          <w:szCs w:val="18"/>
        </w:rPr>
        <w:t>,</w:t>
      </w:r>
    </w:p>
    <w:p w14:paraId="0F439328"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currentSpace</w:t>
      </w:r>
      <w:proofErr w:type="spellEnd"/>
      <w:r>
        <w:rPr>
          <w:rFonts w:ascii="Courier New" w:eastAsia="Courier New" w:hAnsi="Courier New" w:cs="Courier New"/>
          <w:color w:val="374151"/>
          <w:sz w:val="18"/>
          <w:szCs w:val="18"/>
        </w:rPr>
        <w:t>: 'REG-FDNY-FEE-REVIEW</w:t>
      </w:r>
      <w:proofErr w:type="gramStart"/>
      <w:r>
        <w:rPr>
          <w:rFonts w:ascii="Courier New" w:eastAsia="Courier New" w:hAnsi="Courier New" w:cs="Courier New"/>
          <w:color w:val="374151"/>
          <w:sz w:val="18"/>
          <w:szCs w:val="18"/>
        </w:rPr>
        <w:t>',  /</w:t>
      </w:r>
      <w:proofErr w:type="gramEnd"/>
      <w:r>
        <w:rPr>
          <w:rFonts w:ascii="Courier New" w:eastAsia="Courier New" w:hAnsi="Courier New" w:cs="Courier New"/>
          <w:color w:val="374151"/>
          <w:sz w:val="18"/>
          <w:szCs w:val="18"/>
        </w:rPr>
        <w:t>/ nearest valid space</w:t>
      </w:r>
    </w:p>
    <w:p w14:paraId="2E7122FA"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lastDiceRoll</w:t>
      </w:r>
      <w:proofErr w:type="spellEnd"/>
      <w:r>
        <w:rPr>
          <w:rFonts w:ascii="Courier New" w:eastAsia="Courier New" w:hAnsi="Courier New" w:cs="Courier New"/>
          <w:color w:val="374151"/>
          <w:sz w:val="18"/>
          <w:szCs w:val="18"/>
        </w:rPr>
        <w:t>: null                      // clear stale roll</w:t>
      </w:r>
    </w:p>
    <w:p w14:paraId="45579933"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w:t>
      </w:r>
    </w:p>
    <w:p w14:paraId="4C9D2533" w14:textId="77777777" w:rsidR="00465408" w:rsidRDefault="00465408">
      <w:pPr>
        <w:spacing w:before="40"/>
      </w:pPr>
    </w:p>
    <w:p w14:paraId="43A8F00A" w14:textId="77777777" w:rsidR="00465408" w:rsidRDefault="00000000">
      <w:pPr>
        <w:spacing w:before="80" w:after="80"/>
        <w:rPr>
          <w:color w:val="1E2333"/>
        </w:rPr>
      </w:pPr>
      <w:r>
        <w:rPr>
          <w:color w:val="1E2333"/>
        </w:rPr>
        <w:t>Both Player 1 and Player 2 hit this bug independently. It occurred reliably on dice rolls 1, 3, and 4 at CON-ISSUES.</w:t>
      </w:r>
    </w:p>
    <w:p w14:paraId="576D7F3F" w14:textId="77777777" w:rsidR="007E3EC8" w:rsidRPr="007E3EC8" w:rsidRDefault="007E3EC8" w:rsidP="007E3EC8">
      <w:pPr>
        <w:spacing w:before="80" w:after="80"/>
        <w:rPr>
          <w:i/>
          <w:iCs/>
        </w:rPr>
      </w:pPr>
      <w:r w:rsidRPr="007E3EC8">
        <w:rPr>
          <w:i/>
          <w:iCs/>
          <w:color w:val="1E2333"/>
          <w:highlight w:val="yellow"/>
        </w:rPr>
        <w:t>This note is not from auditor but from the creator. CON-SAFETY-BRIEF was one of the test spaces added to test the board v3 design. It was supposed to be removed after testing. This is probably why there is a loop. The option which is now CON-SAFETY-BRIEF was probably DOB final review – this can be checked in the old game models in other folders</w:t>
      </w:r>
    </w:p>
    <w:p w14:paraId="430D99A8" w14:textId="77777777" w:rsidR="00465408" w:rsidRDefault="00465408">
      <w:pPr>
        <w:spacing w:before="80"/>
      </w:pPr>
    </w:p>
    <w:p w14:paraId="7BCC9CB1" w14:textId="77777777" w:rsidR="00465408" w:rsidRDefault="00000000">
      <w:pPr>
        <w:pStyle w:val="Heading2"/>
      </w:pPr>
      <w:r>
        <w:rPr>
          <w:color w:val="991B1B"/>
        </w:rPr>
        <w:t xml:space="preserve">BUG-006 — </w:t>
      </w:r>
      <w:proofErr w:type="spellStart"/>
      <w:r>
        <w:rPr>
          <w:color w:val="991B1B"/>
        </w:rPr>
        <w:t>MovementExecutor</w:t>
      </w:r>
      <w:proofErr w:type="spellEnd"/>
      <w:r>
        <w:rPr>
          <w:color w:val="991B1B"/>
        </w:rPr>
        <w:t xml:space="preserve"> Silent Failure — No Recovery Path</w:t>
      </w:r>
    </w:p>
    <w:p w14:paraId="73A42A42" w14:textId="77777777" w:rsidR="00465408" w:rsidRDefault="00000000">
      <w:pPr>
        <w:spacing w:before="80" w:after="80"/>
      </w:pPr>
      <w:r>
        <w:rPr>
          <w:color w:val="1E2333"/>
        </w:rPr>
        <w:t>When all three movement strategies fail (as in BUG-005), the executor does not throw, does not surface an error in the UI, and does not block End Turn. The player can click End Turn repeatedly with no effect. There is no visible indication that the game is broken.</w:t>
      </w:r>
    </w:p>
    <w:p w14:paraId="7BF61ED5" w14:textId="77777777" w:rsidR="00465408" w:rsidRDefault="00000000">
      <w:pPr>
        <w:spacing w:before="80" w:after="80"/>
      </w:pPr>
      <w:r>
        <w:rPr>
          <w:color w:val="1E2333"/>
        </w:rPr>
        <w:t>This compounds BUG-005: a player experiencing it for the first time has no way to know they are permanently stuck. They will click End Turn, see nothing happen, and assume a network delay.</w:t>
      </w:r>
    </w:p>
    <w:p w14:paraId="2C09D122" w14:textId="77777777" w:rsidR="00465408" w:rsidRDefault="00465408">
      <w:pPr>
        <w:spacing w:before="120"/>
      </w:pPr>
    </w:p>
    <w:p w14:paraId="0FA8D3A8" w14:textId="77777777" w:rsidR="00465408" w:rsidRDefault="00465408">
      <w:pPr>
        <w:pBdr>
          <w:bottom w:val="single" w:sz="4" w:space="0" w:color="E5E7EB"/>
        </w:pBdr>
        <w:spacing w:before="160" w:after="160"/>
      </w:pPr>
    </w:p>
    <w:p w14:paraId="5ACC8063" w14:textId="77777777" w:rsidR="00465408" w:rsidRDefault="00000000">
      <w:pPr>
        <w:pStyle w:val="Heading1"/>
      </w:pPr>
      <w:r>
        <w:t>Bug Summary Table</w:t>
      </w:r>
    </w:p>
    <w:p w14:paraId="7266442E" w14:textId="77777777" w:rsidR="00465408" w:rsidRDefault="004654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440"/>
        <w:gridCol w:w="2920"/>
      </w:tblGrid>
      <w:tr w:rsidR="00465408" w14:paraId="105AF57E"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2333"/>
            <w:tcMar>
              <w:top w:w="80" w:type="dxa"/>
              <w:left w:w="120" w:type="dxa"/>
              <w:bottom w:w="80" w:type="dxa"/>
              <w:right w:w="120" w:type="dxa"/>
            </w:tcMar>
          </w:tcPr>
          <w:p w14:paraId="5852A054" w14:textId="77777777" w:rsidR="00465408" w:rsidRDefault="00000000">
            <w:r>
              <w:rPr>
                <w:b/>
                <w:bCs/>
                <w:color w:val="FFFFFF"/>
                <w:sz w:val="20"/>
                <w:szCs w:val="20"/>
              </w:rPr>
              <w:t>Bug ID</w:t>
            </w:r>
          </w:p>
        </w:tc>
        <w:tc>
          <w:tcPr>
            <w:tcW w:w="3000" w:type="dxa"/>
            <w:tcBorders>
              <w:top w:val="single" w:sz="1" w:space="0" w:color="D1D5DB"/>
              <w:left w:val="single" w:sz="1" w:space="0" w:color="D1D5DB"/>
              <w:bottom w:val="single" w:sz="1" w:space="0" w:color="D1D5DB"/>
              <w:right w:val="single" w:sz="1" w:space="0" w:color="D1D5DB"/>
            </w:tcBorders>
            <w:shd w:val="clear" w:color="auto" w:fill="1E2333"/>
            <w:tcMar>
              <w:top w:w="80" w:type="dxa"/>
              <w:left w:w="120" w:type="dxa"/>
              <w:bottom w:w="80" w:type="dxa"/>
              <w:right w:w="120" w:type="dxa"/>
            </w:tcMar>
          </w:tcPr>
          <w:p w14:paraId="74DDAE06" w14:textId="77777777" w:rsidR="00465408" w:rsidRDefault="00000000">
            <w:r>
              <w:rPr>
                <w:b/>
                <w:bCs/>
                <w:color w:val="FFFFFF"/>
                <w:sz w:val="20"/>
                <w:szCs w:val="20"/>
              </w:rPr>
              <w:t>Title</w:t>
            </w:r>
          </w:p>
        </w:tc>
        <w:tc>
          <w:tcPr>
            <w:tcW w:w="1440" w:type="dxa"/>
            <w:tcBorders>
              <w:top w:val="single" w:sz="1" w:space="0" w:color="D1D5DB"/>
              <w:left w:val="single" w:sz="1" w:space="0" w:color="D1D5DB"/>
              <w:bottom w:val="single" w:sz="1" w:space="0" w:color="D1D5DB"/>
              <w:right w:val="single" w:sz="1" w:space="0" w:color="D1D5DB"/>
            </w:tcBorders>
            <w:shd w:val="clear" w:color="auto" w:fill="1E2333"/>
            <w:tcMar>
              <w:top w:w="80" w:type="dxa"/>
              <w:left w:w="120" w:type="dxa"/>
              <w:bottom w:w="80" w:type="dxa"/>
              <w:right w:w="120" w:type="dxa"/>
            </w:tcMar>
          </w:tcPr>
          <w:p w14:paraId="776A1184" w14:textId="77777777" w:rsidR="00465408" w:rsidRDefault="00000000">
            <w:r>
              <w:rPr>
                <w:b/>
                <w:bCs/>
                <w:color w:val="FFFFFF"/>
                <w:sz w:val="20"/>
                <w:szCs w:val="20"/>
              </w:rPr>
              <w:t>Severity</w:t>
            </w:r>
          </w:p>
        </w:tc>
        <w:tc>
          <w:tcPr>
            <w:tcW w:w="2920" w:type="dxa"/>
            <w:tcBorders>
              <w:top w:val="single" w:sz="1" w:space="0" w:color="D1D5DB"/>
              <w:left w:val="single" w:sz="1" w:space="0" w:color="D1D5DB"/>
              <w:bottom w:val="single" w:sz="1" w:space="0" w:color="D1D5DB"/>
              <w:right w:val="single" w:sz="1" w:space="0" w:color="D1D5DB"/>
            </w:tcBorders>
            <w:shd w:val="clear" w:color="auto" w:fill="1E2333"/>
            <w:tcMar>
              <w:top w:w="80" w:type="dxa"/>
              <w:left w:w="120" w:type="dxa"/>
              <w:bottom w:w="80" w:type="dxa"/>
              <w:right w:w="120" w:type="dxa"/>
            </w:tcMar>
          </w:tcPr>
          <w:p w14:paraId="3B2EE02D" w14:textId="77777777" w:rsidR="00465408" w:rsidRDefault="00000000">
            <w:r>
              <w:rPr>
                <w:b/>
                <w:bCs/>
                <w:color w:val="FFFFFF"/>
                <w:sz w:val="20"/>
                <w:szCs w:val="20"/>
              </w:rPr>
              <w:t>Location</w:t>
            </w:r>
          </w:p>
        </w:tc>
      </w:tr>
      <w:tr w:rsidR="00465408" w14:paraId="021590D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889FC5" w14:textId="77777777" w:rsidR="00465408" w:rsidRDefault="00000000">
            <w:r>
              <w:rPr>
                <w:rFonts w:ascii="Courier New" w:eastAsia="Courier New" w:hAnsi="Courier New" w:cs="Courier New"/>
                <w:color w:val="1E2333"/>
                <w:sz w:val="20"/>
                <w:szCs w:val="20"/>
              </w:rPr>
              <w:t>BUG-005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65F67F" w14:textId="77777777" w:rsidR="00465408" w:rsidRDefault="00000000">
            <w:r>
              <w:rPr>
                <w:color w:val="1E2333"/>
                <w:sz w:val="20"/>
                <w:szCs w:val="20"/>
              </w:rPr>
              <w:t>CON-SAFETY-BRIEF has no movement data</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AE4D3E" w14:textId="77777777" w:rsidR="00465408" w:rsidRDefault="00000000">
            <w:r>
              <w:rPr>
                <w:b/>
                <w:bCs/>
                <w:color w:val="991B1B"/>
                <w:sz w:val="18"/>
                <w:szCs w:val="18"/>
              </w:rPr>
              <w:t>CRITICAL</w:t>
            </w:r>
          </w:p>
        </w:tc>
        <w:tc>
          <w:tcPr>
            <w:tcW w:w="2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D5F49A" w14:textId="77777777" w:rsidR="00465408" w:rsidRDefault="00000000">
            <w:r>
              <w:rPr>
                <w:rFonts w:ascii="Courier New" w:eastAsia="Courier New" w:hAnsi="Courier New" w:cs="Courier New"/>
                <w:color w:val="6B7280"/>
                <w:sz w:val="18"/>
                <w:szCs w:val="18"/>
              </w:rPr>
              <w:t>MOVEMENT.csv / DICE_EFFECTS.csv</w:t>
            </w:r>
          </w:p>
        </w:tc>
      </w:tr>
      <w:tr w:rsidR="00465408" w14:paraId="5346DE7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613F60" w14:textId="77777777" w:rsidR="00465408" w:rsidRDefault="00000000">
            <w:r>
              <w:rPr>
                <w:rFonts w:ascii="Courier New" w:eastAsia="Courier New" w:hAnsi="Courier New" w:cs="Courier New"/>
                <w:color w:val="1E2333"/>
                <w:sz w:val="20"/>
                <w:szCs w:val="20"/>
              </w:rPr>
              <w:t>BUG-006</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C9081C" w14:textId="77777777" w:rsidR="00465408" w:rsidRDefault="00000000">
            <w:proofErr w:type="spellStart"/>
            <w:r>
              <w:rPr>
                <w:color w:val="1E2333"/>
                <w:sz w:val="20"/>
                <w:szCs w:val="20"/>
              </w:rPr>
              <w:t>MovementExecutor</w:t>
            </w:r>
            <w:proofErr w:type="spellEnd"/>
            <w:r>
              <w:rPr>
                <w:color w:val="1E2333"/>
                <w:sz w:val="20"/>
                <w:szCs w:val="20"/>
              </w:rPr>
              <w:t xml:space="preserve"> silent failure, no recovery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4920E5" w14:textId="77777777" w:rsidR="00465408" w:rsidRDefault="00000000">
            <w:r>
              <w:rPr>
                <w:b/>
                <w:bCs/>
                <w:color w:val="991B1B"/>
                <w:sz w:val="18"/>
                <w:szCs w:val="18"/>
              </w:rPr>
              <w:t>CRITICAL</w:t>
            </w:r>
          </w:p>
        </w:tc>
        <w:tc>
          <w:tcPr>
            <w:tcW w:w="2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7FBB73" w14:textId="77777777" w:rsidR="00465408" w:rsidRDefault="00000000">
            <w:proofErr w:type="spellStart"/>
            <w:r>
              <w:rPr>
                <w:rFonts w:ascii="Courier New" w:eastAsia="Courier New" w:hAnsi="Courier New" w:cs="Courier New"/>
                <w:color w:val="6B7280"/>
                <w:sz w:val="18"/>
                <w:szCs w:val="18"/>
              </w:rPr>
              <w:t>MovementExecutor.ts</w:t>
            </w:r>
            <w:proofErr w:type="spellEnd"/>
          </w:p>
        </w:tc>
      </w:tr>
      <w:tr w:rsidR="00465408" w14:paraId="6B931BC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D1D4E5" w14:textId="77777777" w:rsidR="00465408" w:rsidRDefault="00000000">
            <w:r>
              <w:rPr>
                <w:rFonts w:ascii="Courier New" w:eastAsia="Courier New" w:hAnsi="Courier New" w:cs="Courier New"/>
                <w:color w:val="1E2333"/>
                <w:sz w:val="20"/>
                <w:szCs w:val="20"/>
              </w:rPr>
              <w:t>BUG-001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E14894" w14:textId="77777777" w:rsidR="00465408" w:rsidRDefault="00000000">
            <w:r>
              <w:rPr>
                <w:color w:val="1E2333"/>
                <w:sz w:val="20"/>
                <w:szCs w:val="20"/>
              </w:rPr>
              <w:t>Return 1 E cards action not registering</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AA4B7B" w14:textId="77777777" w:rsidR="00465408" w:rsidRDefault="00000000">
            <w:r>
              <w:rPr>
                <w:b/>
                <w:bCs/>
                <w:color w:val="92400E"/>
                <w:sz w:val="18"/>
                <w:szCs w:val="18"/>
              </w:rPr>
              <w:t>HIGH</w:t>
            </w:r>
          </w:p>
        </w:tc>
        <w:tc>
          <w:tcPr>
            <w:tcW w:w="2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E6EF2" w14:textId="77777777" w:rsidR="00465408" w:rsidRDefault="00000000">
            <w:r>
              <w:rPr>
                <w:rFonts w:ascii="Courier New" w:eastAsia="Courier New" w:hAnsi="Courier New" w:cs="Courier New"/>
                <w:color w:val="6B7280"/>
                <w:sz w:val="18"/>
                <w:szCs w:val="18"/>
              </w:rPr>
              <w:t>CON-INSPECT (UI / action handler)</w:t>
            </w:r>
          </w:p>
        </w:tc>
      </w:tr>
      <w:tr w:rsidR="00465408" w14:paraId="2B3F41E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9D36F3" w14:textId="77777777" w:rsidR="00465408" w:rsidRDefault="00000000">
            <w:r>
              <w:rPr>
                <w:rFonts w:ascii="Courier New" w:eastAsia="Courier New" w:hAnsi="Courier New" w:cs="Courier New"/>
                <w:color w:val="1E2333"/>
                <w:sz w:val="20"/>
                <w:szCs w:val="20"/>
              </w:rPr>
              <w:t>BUG-002</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51CEC8" w14:textId="77777777" w:rsidR="00465408" w:rsidRDefault="00000000">
            <w:r>
              <w:rPr>
                <w:color w:val="1E2333"/>
                <w:sz w:val="20"/>
                <w:szCs w:val="20"/>
              </w:rPr>
              <w:t>Draw 3 E cards action not registering</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76CBF1" w14:textId="77777777" w:rsidR="00465408" w:rsidRDefault="00000000">
            <w:r>
              <w:rPr>
                <w:b/>
                <w:bCs/>
                <w:color w:val="92400E"/>
                <w:sz w:val="18"/>
                <w:szCs w:val="18"/>
              </w:rPr>
              <w:t>HIGH</w:t>
            </w:r>
          </w:p>
        </w:tc>
        <w:tc>
          <w:tcPr>
            <w:tcW w:w="2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7A84A3" w14:textId="77777777" w:rsidR="00465408" w:rsidRDefault="00000000">
            <w:r>
              <w:rPr>
                <w:rFonts w:ascii="Courier New" w:eastAsia="Courier New" w:hAnsi="Courier New" w:cs="Courier New"/>
                <w:color w:val="6B7280"/>
                <w:sz w:val="18"/>
                <w:szCs w:val="18"/>
              </w:rPr>
              <w:t>REG-DOB-FINAL-REVIEW (UI / action handler)</w:t>
            </w:r>
          </w:p>
        </w:tc>
      </w:tr>
      <w:tr w:rsidR="00465408" w14:paraId="4421BCF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CEEDFD" w14:textId="77777777" w:rsidR="00465408" w:rsidRDefault="00000000">
            <w:r>
              <w:rPr>
                <w:rFonts w:ascii="Courier New" w:eastAsia="Courier New" w:hAnsi="Courier New" w:cs="Courier New"/>
                <w:color w:val="1E2333"/>
                <w:sz w:val="20"/>
                <w:szCs w:val="20"/>
              </w:rPr>
              <w:t>BUG-003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8CE4EC" w14:textId="77777777" w:rsidR="00465408" w:rsidRDefault="00000000">
            <w:r>
              <w:rPr>
                <w:color w:val="1E2333"/>
                <w:sz w:val="20"/>
                <w:szCs w:val="20"/>
              </w:rPr>
              <w:t>CON-ISSUES creates loop trap, no winning exit</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6D554" w14:textId="77777777" w:rsidR="00465408" w:rsidRDefault="00000000">
            <w:r>
              <w:rPr>
                <w:b/>
                <w:bCs/>
                <w:color w:val="92400E"/>
                <w:sz w:val="18"/>
                <w:szCs w:val="18"/>
              </w:rPr>
              <w:t>HIGH</w:t>
            </w:r>
          </w:p>
        </w:tc>
        <w:tc>
          <w:tcPr>
            <w:tcW w:w="2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A2B5B4" w14:textId="77777777" w:rsidR="00465408" w:rsidRDefault="00000000">
            <w:r>
              <w:rPr>
                <w:rFonts w:ascii="Courier New" w:eastAsia="Courier New" w:hAnsi="Courier New" w:cs="Courier New"/>
                <w:color w:val="6B7280"/>
                <w:sz w:val="18"/>
                <w:szCs w:val="18"/>
              </w:rPr>
              <w:t>MOVEMENT.csv / DICE_EFFECTS.csv</w:t>
            </w:r>
          </w:p>
        </w:tc>
      </w:tr>
      <w:tr w:rsidR="00465408" w14:paraId="1376B23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5AB6EE" w14:textId="77777777" w:rsidR="00465408" w:rsidRDefault="00000000">
            <w:r>
              <w:rPr>
                <w:rFonts w:ascii="Courier New" w:eastAsia="Courier New" w:hAnsi="Courier New" w:cs="Courier New"/>
                <w:color w:val="1E2333"/>
                <w:sz w:val="20"/>
                <w:szCs w:val="20"/>
              </w:rPr>
              <w:t>BUG-004</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289D93" w14:textId="77777777" w:rsidR="00465408" w:rsidRDefault="00000000">
            <w:r>
              <w:rPr>
                <w:color w:val="1E2333"/>
                <w:sz w:val="20"/>
                <w:szCs w:val="20"/>
              </w:rPr>
              <w:t>Winning path odds too low (~33% per visit)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321DCB" w14:textId="77777777" w:rsidR="00465408" w:rsidRDefault="00000000">
            <w:r>
              <w:rPr>
                <w:b/>
                <w:bCs/>
                <w:color w:val="1E40AF"/>
                <w:sz w:val="18"/>
                <w:szCs w:val="18"/>
              </w:rPr>
              <w:t>MEDIUM</w:t>
            </w:r>
          </w:p>
        </w:tc>
        <w:tc>
          <w:tcPr>
            <w:tcW w:w="2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ADC54B" w14:textId="77777777" w:rsidR="00465408" w:rsidRDefault="00000000">
            <w:r>
              <w:rPr>
                <w:rFonts w:ascii="Courier New" w:eastAsia="Courier New" w:hAnsi="Courier New" w:cs="Courier New"/>
                <w:color w:val="6B7280"/>
                <w:sz w:val="18"/>
                <w:szCs w:val="18"/>
              </w:rPr>
              <w:t>DICE_EFFECTS.csv (CON-INSPECT, First)</w:t>
            </w:r>
          </w:p>
        </w:tc>
      </w:tr>
    </w:tbl>
    <w:p w14:paraId="4B9F3434" w14:textId="77777777" w:rsidR="00465408" w:rsidRDefault="00465408">
      <w:pPr>
        <w:spacing w:before="120"/>
      </w:pPr>
    </w:p>
    <w:p w14:paraId="35A29B63" w14:textId="77777777" w:rsidR="00465408" w:rsidRDefault="00465408">
      <w:pPr>
        <w:pBdr>
          <w:bottom w:val="single" w:sz="4" w:space="0" w:color="E5E7EB"/>
        </w:pBdr>
        <w:spacing w:before="160" w:after="160"/>
      </w:pPr>
    </w:p>
    <w:p w14:paraId="3A2FFF67" w14:textId="77777777" w:rsidR="00465408" w:rsidRDefault="00000000">
      <w:pPr>
        <w:pStyle w:val="Heading1"/>
      </w:pPr>
      <w:proofErr w:type="gramStart"/>
      <w:r>
        <w:t>💡  Proposed</w:t>
      </w:r>
      <w:proofErr w:type="gramEnd"/>
      <w:r>
        <w:t xml:space="preserve"> Changes</w:t>
      </w:r>
    </w:p>
    <w:p w14:paraId="5E65F579" w14:textId="77777777" w:rsidR="00465408" w:rsidRDefault="00465408">
      <w:pPr>
        <w:spacing w:before="80"/>
      </w:pPr>
    </w:p>
    <w:p w14:paraId="088701BF" w14:textId="77777777" w:rsidR="00465408" w:rsidRDefault="00000000">
      <w:pPr>
        <w:pStyle w:val="Heading2"/>
      </w:pPr>
      <w:r>
        <w:t>P1 — Add CON-SAFETY-BRIEF movement data [CRITICAL]</w:t>
      </w:r>
    </w:p>
    <w:p w14:paraId="3E5AA73F" w14:textId="77777777" w:rsidR="00465408" w:rsidRDefault="00000000">
      <w:pPr>
        <w:spacing w:before="80" w:after="80"/>
      </w:pPr>
      <w:r>
        <w:rPr>
          <w:color w:val="1E2333"/>
        </w:rPr>
        <w:t xml:space="preserve">The space must have valid data in both MOVEMENT.csv and DICE_EFFECTS.csv on the live server so that </w:t>
      </w:r>
      <w:proofErr w:type="spellStart"/>
      <w:r>
        <w:rPr>
          <w:color w:val="1E2333"/>
        </w:rPr>
        <w:t>MovementExecutor</w:t>
      </w:r>
      <w:proofErr w:type="spellEnd"/>
      <w:r>
        <w:rPr>
          <w:color w:val="1E2333"/>
        </w:rPr>
        <w:t xml:space="preserve"> can resolve movement at any stage.</w:t>
      </w:r>
    </w:p>
    <w:p w14:paraId="36CEF1D5" w14:textId="77777777" w:rsidR="00465408" w:rsidRDefault="00000000">
      <w:pPr>
        <w:spacing w:before="80" w:after="80"/>
      </w:pPr>
      <w:r>
        <w:rPr>
          <w:color w:val="1E2333"/>
        </w:rPr>
        <w:t>Suggested design intent: CON-SAFETY-BRIEF should be a brief mandatory stop (one turn) with a clear exit. A reasonable design:</w:t>
      </w:r>
    </w:p>
    <w:p w14:paraId="3C2038F8" w14:textId="77777777" w:rsidR="00465408" w:rsidRDefault="00000000">
      <w:pPr>
        <w:pStyle w:val="ListParagraph"/>
        <w:numPr>
          <w:ilvl w:val="0"/>
          <w:numId w:val="2"/>
        </w:numPr>
        <w:spacing w:before="40" w:after="40"/>
        <w:ind w:left="360"/>
      </w:pPr>
      <w:r>
        <w:rPr>
          <w:color w:val="1E2333"/>
        </w:rPr>
        <w:t>MOVEMENT.csv: CON-SAFETY-BRIEF, First, Next Step — unconditional move to CON-ISSUES</w:t>
      </w:r>
    </w:p>
    <w:p w14:paraId="3B364B99" w14:textId="77777777" w:rsidR="00465408" w:rsidRDefault="00000000">
      <w:pPr>
        <w:pStyle w:val="ListParagraph"/>
        <w:numPr>
          <w:ilvl w:val="0"/>
          <w:numId w:val="2"/>
        </w:numPr>
        <w:spacing w:before="40" w:after="40"/>
        <w:ind w:left="360"/>
      </w:pPr>
      <w:r>
        <w:rPr>
          <w:color w:val="1E2333"/>
        </w:rPr>
        <w:t xml:space="preserve">DICE_EFFECTS.csv: all six dice outcomes map to CON-ISSUES (Subsequent), adding a </w:t>
      </w:r>
      <w:proofErr w:type="gramStart"/>
      <w:r>
        <w:rPr>
          <w:color w:val="1E2333"/>
        </w:rPr>
        <w:t>small time</w:t>
      </w:r>
      <w:proofErr w:type="gramEnd"/>
      <w:r>
        <w:rPr>
          <w:color w:val="1E2333"/>
        </w:rPr>
        <w:t xml:space="preserve"> penalty</w:t>
      </w:r>
    </w:p>
    <w:p w14:paraId="2CFF0DB1" w14:textId="77777777" w:rsidR="00465408" w:rsidRDefault="00000000">
      <w:pPr>
        <w:spacing w:before="80" w:after="80"/>
        <w:rPr>
          <w:color w:val="1E2333"/>
        </w:rPr>
      </w:pPr>
      <w:r>
        <w:rPr>
          <w:color w:val="1E2333"/>
        </w:rPr>
        <w:t xml:space="preserve">This preserves the </w:t>
      </w:r>
      <w:proofErr w:type="spellStart"/>
      <w:r>
        <w:rPr>
          <w:color w:val="1E2333"/>
        </w:rPr>
        <w:t>flavour</w:t>
      </w:r>
      <w:proofErr w:type="spellEnd"/>
      <w:r>
        <w:rPr>
          <w:color w:val="1E2333"/>
        </w:rPr>
        <w:t xml:space="preserve"> of a mandatory safety briefing while giving </w:t>
      </w:r>
      <w:proofErr w:type="spellStart"/>
      <w:r>
        <w:rPr>
          <w:color w:val="1E2333"/>
        </w:rPr>
        <w:t>MovementExecutor</w:t>
      </w:r>
      <w:proofErr w:type="spellEnd"/>
      <w:r>
        <w:rPr>
          <w:color w:val="1E2333"/>
        </w:rPr>
        <w:t xml:space="preserve"> a valid resolution path.</w:t>
      </w:r>
    </w:p>
    <w:p w14:paraId="34DACE61" w14:textId="77777777" w:rsidR="007E3EC8" w:rsidRDefault="007E3EC8">
      <w:pPr>
        <w:spacing w:before="80" w:after="80"/>
        <w:rPr>
          <w:color w:val="1E2333"/>
        </w:rPr>
      </w:pPr>
    </w:p>
    <w:p w14:paraId="75170C38" w14:textId="77777777" w:rsidR="007E3EC8" w:rsidRPr="007E3EC8" w:rsidRDefault="007E3EC8" w:rsidP="007E3EC8">
      <w:pPr>
        <w:spacing w:before="80" w:after="80"/>
        <w:rPr>
          <w:i/>
          <w:iCs/>
        </w:rPr>
      </w:pPr>
      <w:r w:rsidRPr="007E3EC8">
        <w:rPr>
          <w:i/>
          <w:iCs/>
          <w:color w:val="1E2333"/>
          <w:highlight w:val="yellow"/>
        </w:rPr>
        <w:t>This note is not from auditor but from the creator. CON-SAFETY-BRIEF was one of the test spaces added to test the board v3 design. It was supposed to be removed after testing. This is probably why there is a loop. The option which is now CON-SAFETY-BRIEF was probably DOB final review – this can be checked in the old game models in other folders</w:t>
      </w:r>
    </w:p>
    <w:p w14:paraId="41264AF9" w14:textId="77777777" w:rsidR="007E3EC8" w:rsidRDefault="007E3EC8">
      <w:pPr>
        <w:spacing w:before="80" w:after="80"/>
      </w:pPr>
    </w:p>
    <w:p w14:paraId="4FBD025C" w14:textId="77777777" w:rsidR="00465408" w:rsidRDefault="00465408">
      <w:pPr>
        <w:spacing w:before="80"/>
      </w:pPr>
    </w:p>
    <w:p w14:paraId="21107311" w14:textId="77777777" w:rsidR="00465408" w:rsidRDefault="00000000">
      <w:pPr>
        <w:pStyle w:val="Heading2"/>
      </w:pPr>
      <w:r>
        <w:t xml:space="preserve">P2 — Add </w:t>
      </w:r>
      <w:proofErr w:type="spellStart"/>
      <w:r>
        <w:t>MovementExecutor</w:t>
      </w:r>
      <w:proofErr w:type="spellEnd"/>
      <w:r>
        <w:t xml:space="preserve"> Error Handling [CRITICAL]</w:t>
      </w:r>
    </w:p>
    <w:p w14:paraId="0F1B1F62" w14:textId="77777777" w:rsidR="00465408" w:rsidRDefault="00000000">
      <w:pPr>
        <w:spacing w:before="80" w:after="80"/>
      </w:pPr>
      <w:r>
        <w:rPr>
          <w:color w:val="1E2333"/>
        </w:rPr>
        <w:t xml:space="preserve">In </w:t>
      </w:r>
      <w:proofErr w:type="spellStart"/>
      <w:r>
        <w:rPr>
          <w:color w:val="1E2333"/>
        </w:rPr>
        <w:t>MovementExecutor.ts</w:t>
      </w:r>
      <w:proofErr w:type="spellEnd"/>
      <w:r>
        <w:rPr>
          <w:color w:val="1E2333"/>
        </w:rPr>
        <w:t xml:space="preserve">, after all three movement strategies fail, surface a visible error to the player rather than silently no-oping. Recommended </w:t>
      </w:r>
      <w:proofErr w:type="spellStart"/>
      <w:r>
        <w:rPr>
          <w:color w:val="1E2333"/>
        </w:rPr>
        <w:t>behaviour</w:t>
      </w:r>
      <w:proofErr w:type="spellEnd"/>
      <w:r>
        <w:rPr>
          <w:color w:val="1E2333"/>
        </w:rPr>
        <w:t>:</w:t>
      </w:r>
    </w:p>
    <w:p w14:paraId="1E8F9BAA" w14:textId="77777777" w:rsidR="00465408" w:rsidRDefault="00000000">
      <w:pPr>
        <w:pStyle w:val="ListParagraph"/>
        <w:numPr>
          <w:ilvl w:val="0"/>
          <w:numId w:val="2"/>
        </w:numPr>
        <w:spacing w:before="40" w:after="40"/>
        <w:ind w:left="360"/>
      </w:pPr>
      <w:r>
        <w:rPr>
          <w:color w:val="1E2333"/>
        </w:rPr>
        <w:t>Log the failure with full context (</w:t>
      </w:r>
      <w:proofErr w:type="spellStart"/>
      <w:r>
        <w:rPr>
          <w:color w:val="1E2333"/>
        </w:rPr>
        <w:t>playerId</w:t>
      </w:r>
      <w:proofErr w:type="spellEnd"/>
      <w:r>
        <w:rPr>
          <w:color w:val="1E2333"/>
        </w:rPr>
        <w:t xml:space="preserve">, </w:t>
      </w:r>
      <w:proofErr w:type="spellStart"/>
      <w:r>
        <w:rPr>
          <w:color w:val="1E2333"/>
        </w:rPr>
        <w:t>currentSpace</w:t>
      </w:r>
      <w:proofErr w:type="spellEnd"/>
      <w:r>
        <w:rPr>
          <w:color w:val="1E2333"/>
        </w:rPr>
        <w:t xml:space="preserve">, </w:t>
      </w:r>
      <w:proofErr w:type="spellStart"/>
      <w:r>
        <w:rPr>
          <w:color w:val="1E2333"/>
        </w:rPr>
        <w:t>moveIntent</w:t>
      </w:r>
      <w:proofErr w:type="spellEnd"/>
      <w:r>
        <w:rPr>
          <w:color w:val="1E2333"/>
        </w:rPr>
        <w:t xml:space="preserve">, </w:t>
      </w:r>
      <w:proofErr w:type="spellStart"/>
      <w:r>
        <w:rPr>
          <w:color w:val="1E2333"/>
        </w:rPr>
        <w:t>lastDiceRoll</w:t>
      </w:r>
      <w:proofErr w:type="spellEnd"/>
      <w:r>
        <w:rPr>
          <w:color w:val="1E2333"/>
        </w:rPr>
        <w:t xml:space="preserve">) to </w:t>
      </w:r>
      <w:proofErr w:type="spellStart"/>
      <w:proofErr w:type="gramStart"/>
      <w:r>
        <w:rPr>
          <w:color w:val="1E2333"/>
        </w:rPr>
        <w:t>console.error</w:t>
      </w:r>
      <w:proofErr w:type="spellEnd"/>
      <w:proofErr w:type="gramEnd"/>
      <w:r>
        <w:rPr>
          <w:color w:val="1E2333"/>
        </w:rPr>
        <w:t>.</w:t>
      </w:r>
    </w:p>
    <w:p w14:paraId="065390EB" w14:textId="77777777" w:rsidR="00465408" w:rsidRDefault="00000000">
      <w:pPr>
        <w:pStyle w:val="ListParagraph"/>
        <w:numPr>
          <w:ilvl w:val="0"/>
          <w:numId w:val="2"/>
        </w:numPr>
        <w:spacing w:before="40" w:after="40"/>
        <w:ind w:left="360"/>
      </w:pPr>
      <w:r>
        <w:rPr>
          <w:color w:val="1E2333"/>
        </w:rPr>
        <w:t>Display a toast or inline message: “Movement could not be resolved. Please contact support or reload the page.”</w:t>
      </w:r>
    </w:p>
    <w:p w14:paraId="4EEB37C6" w14:textId="77777777" w:rsidR="00465408" w:rsidRDefault="00000000">
      <w:pPr>
        <w:pStyle w:val="ListParagraph"/>
        <w:numPr>
          <w:ilvl w:val="0"/>
          <w:numId w:val="2"/>
        </w:numPr>
        <w:spacing w:before="40" w:after="40"/>
        <w:ind w:left="360"/>
      </w:pPr>
      <w:r>
        <w:rPr>
          <w:color w:val="1E2333"/>
        </w:rPr>
        <w:t>Optionally: expose a “Reset Position” escape hatch (accessible only when stuck) that moves the player to CON-INITIATION.</w:t>
      </w:r>
    </w:p>
    <w:p w14:paraId="30C78DCF" w14:textId="77777777" w:rsidR="00465408" w:rsidRDefault="00465408">
      <w:pPr>
        <w:spacing w:before="80"/>
      </w:pPr>
    </w:p>
    <w:p w14:paraId="729800BC" w14:textId="77777777" w:rsidR="00465408" w:rsidRDefault="00000000">
      <w:pPr>
        <w:pStyle w:val="Heading2"/>
      </w:pPr>
      <w:r>
        <w:t>P3 — Fix Manual Action Completion Handlers [HIGH]</w:t>
      </w:r>
    </w:p>
    <w:p w14:paraId="4C611186" w14:textId="77777777" w:rsidR="00465408" w:rsidRDefault="00000000">
      <w:pPr>
        <w:spacing w:before="80" w:after="80"/>
      </w:pPr>
      <w:r>
        <w:rPr>
          <w:color w:val="1E2333"/>
        </w:rPr>
        <w:t xml:space="preserve">For BUG-001 and BUG-002, the dialog “Return 1” / “Draw” confirmation button must call </w:t>
      </w:r>
      <w:proofErr w:type="spellStart"/>
      <w:r>
        <w:rPr>
          <w:color w:val="1E2333"/>
        </w:rPr>
        <w:t>setPlayerCompletedManualAction</w:t>
      </w:r>
      <w:proofErr w:type="spellEnd"/>
      <w:r>
        <w:rPr>
          <w:color w:val="1E2333"/>
        </w:rPr>
        <w:t xml:space="preserve"> (or its equivalent) after the action resolves. Current </w:t>
      </w:r>
      <w:proofErr w:type="spellStart"/>
      <w:r>
        <w:rPr>
          <w:color w:val="1E2333"/>
        </w:rPr>
        <w:t>behaviour</w:t>
      </w:r>
      <w:proofErr w:type="spellEnd"/>
      <w:r>
        <w:rPr>
          <w:color w:val="1E2333"/>
        </w:rPr>
        <w:t xml:space="preserve"> suggests the dialog closes the modal but does not emit the completion event to the state service.</w:t>
      </w:r>
    </w:p>
    <w:p w14:paraId="42EA2ACE" w14:textId="77777777" w:rsidR="00465408" w:rsidRDefault="00000000">
      <w:pPr>
        <w:spacing w:before="80" w:after="80"/>
      </w:pPr>
      <w:r>
        <w:rPr>
          <w:color w:val="1E2333"/>
        </w:rPr>
        <w:t>Recommended fix: in the modal’s confirm handler, after the card operation succeeds, call:</w:t>
      </w:r>
    </w:p>
    <w:p w14:paraId="2C78F49B" w14:textId="77777777" w:rsidR="00465408" w:rsidRDefault="00000000">
      <w:pPr>
        <w:shd w:val="clear" w:color="auto" w:fill="F3F4F6"/>
        <w:spacing w:before="60" w:after="60"/>
        <w:ind w:left="360"/>
      </w:pPr>
      <w:proofErr w:type="spellStart"/>
      <w:r>
        <w:rPr>
          <w:rFonts w:ascii="Courier New" w:eastAsia="Courier New" w:hAnsi="Courier New" w:cs="Courier New"/>
          <w:color w:val="374151"/>
          <w:sz w:val="18"/>
          <w:szCs w:val="18"/>
        </w:rPr>
        <w:t>stateService.setPlayerCompletedManualAction</w:t>
      </w:r>
      <w:proofErr w:type="spell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currentPlayerId</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actionType</w:t>
      </w:r>
      <w:proofErr w:type="spellEnd"/>
      <w:r>
        <w:rPr>
          <w:rFonts w:ascii="Courier New" w:eastAsia="Courier New" w:hAnsi="Courier New" w:cs="Courier New"/>
          <w:color w:val="374151"/>
          <w:sz w:val="18"/>
          <w:szCs w:val="18"/>
        </w:rPr>
        <w:t>);</w:t>
      </w:r>
    </w:p>
    <w:p w14:paraId="374CBAFF" w14:textId="77777777" w:rsidR="00465408" w:rsidRDefault="00000000">
      <w:pPr>
        <w:spacing w:before="80" w:after="80"/>
      </w:pPr>
      <w:r>
        <w:rPr>
          <w:color w:val="1E2333"/>
        </w:rPr>
        <w:t xml:space="preserve">Add an integration test that asserts </w:t>
      </w:r>
      <w:proofErr w:type="spellStart"/>
      <w:r>
        <w:rPr>
          <w:color w:val="1E2333"/>
        </w:rPr>
        <w:t>completedActionCount</w:t>
      </w:r>
      <w:proofErr w:type="spellEnd"/>
      <w:r>
        <w:rPr>
          <w:color w:val="1E2333"/>
        </w:rPr>
        <w:t xml:space="preserve"> increments after dialog confirmation.</w:t>
      </w:r>
    </w:p>
    <w:p w14:paraId="15AE9691" w14:textId="77777777" w:rsidR="00465408" w:rsidRDefault="00465408">
      <w:pPr>
        <w:spacing w:before="80"/>
      </w:pPr>
    </w:p>
    <w:p w14:paraId="65D2E88E" w14:textId="77777777" w:rsidR="00465408" w:rsidRDefault="00000000">
      <w:pPr>
        <w:pStyle w:val="Heading2"/>
      </w:pPr>
      <w:r>
        <w:t>P4 — Add a Winning Exit from CON-ISSUES [HIGH]</w:t>
      </w:r>
    </w:p>
    <w:p w14:paraId="67306C0C" w14:textId="77777777" w:rsidR="00465408" w:rsidRDefault="00000000">
      <w:pPr>
        <w:spacing w:before="80" w:after="80"/>
      </w:pPr>
      <w:r>
        <w:rPr>
          <w:color w:val="1E2333"/>
        </w:rPr>
        <w:t>CON-ISSUES (Subsequent) currently offers no dice outcome that leads toward CON-INSPECT or REG-DOB-FINAL-REVIEW. Consider remapping one outcome:</w:t>
      </w:r>
    </w:p>
    <w:p w14:paraId="47ADE7BE" w14:textId="77777777" w:rsidR="00465408" w:rsidRDefault="00000000">
      <w:pPr>
        <w:pStyle w:val="ListParagraph"/>
        <w:numPr>
          <w:ilvl w:val="0"/>
          <w:numId w:val="2"/>
        </w:numPr>
        <w:spacing w:before="40" w:after="40"/>
        <w:ind w:left="360"/>
      </w:pPr>
      <w:r>
        <w:rPr>
          <w:color w:val="1E2333"/>
        </w:rPr>
        <w:t>Current dice-6 at CON-ISSUES Subsequent: REG-DOB-FEE-REVIEW (sends player far back)</w:t>
      </w:r>
    </w:p>
    <w:p w14:paraId="75A046A0" w14:textId="77777777" w:rsidR="00465408" w:rsidRDefault="00000000">
      <w:pPr>
        <w:pStyle w:val="ListParagraph"/>
        <w:numPr>
          <w:ilvl w:val="0"/>
          <w:numId w:val="2"/>
        </w:numPr>
        <w:spacing w:before="40" w:after="40"/>
        <w:ind w:left="360"/>
      </w:pPr>
      <w:r>
        <w:rPr>
          <w:color w:val="1E2333"/>
        </w:rPr>
        <w:t>Proposed dice-6 at CON-ISSUES Subsequent: CON-INSPECT (First) — the “everything passes” outcome</w:t>
      </w:r>
    </w:p>
    <w:p w14:paraId="20C269D4" w14:textId="77777777" w:rsidR="00465408" w:rsidRDefault="00000000">
      <w:pPr>
        <w:spacing w:before="80" w:after="80"/>
      </w:pPr>
      <w:r>
        <w:rPr>
          <w:color w:val="1E2333"/>
        </w:rPr>
        <w:t>This gives experienced players a low-probability escape from the loop, without making it trivial.</w:t>
      </w:r>
    </w:p>
    <w:p w14:paraId="5D62ADAD" w14:textId="77777777" w:rsidR="00465408" w:rsidRDefault="00465408">
      <w:pPr>
        <w:spacing w:before="80"/>
      </w:pPr>
    </w:p>
    <w:p w14:paraId="2DADA083" w14:textId="77777777" w:rsidR="00465408" w:rsidRDefault="00000000">
      <w:pPr>
        <w:pStyle w:val="Heading2"/>
      </w:pPr>
      <w:r>
        <w:t>P5 — Rebalance CON-INSPECT Dice Outcomes [MEDIUM]</w:t>
      </w:r>
    </w:p>
    <w:p w14:paraId="78F3932F" w14:textId="77777777" w:rsidR="00465408" w:rsidRDefault="00000000">
      <w:pPr>
        <w:spacing w:before="80" w:after="80"/>
      </w:pPr>
      <w:r>
        <w:rPr>
          <w:color w:val="1E2333"/>
        </w:rPr>
        <w:t>Currently at CON-INSPECT (First):</w:t>
      </w:r>
    </w:p>
    <w:p w14:paraId="33626ADC" w14:textId="77777777" w:rsidR="00465408" w:rsidRDefault="00000000">
      <w:pPr>
        <w:pStyle w:val="ListParagraph"/>
        <w:numPr>
          <w:ilvl w:val="0"/>
          <w:numId w:val="2"/>
        </w:numPr>
        <w:spacing w:before="40" w:after="40"/>
        <w:ind w:left="360"/>
      </w:pPr>
      <w:r>
        <w:rPr>
          <w:color w:val="1E2333"/>
        </w:rPr>
        <w:t>Dice 1–3 (50%): REG-DOB-FINAL-REVIEW — winning path</w:t>
      </w:r>
    </w:p>
    <w:p w14:paraId="61AA4C44" w14:textId="77777777" w:rsidR="00465408" w:rsidRDefault="00000000">
      <w:pPr>
        <w:pStyle w:val="ListParagraph"/>
        <w:numPr>
          <w:ilvl w:val="0"/>
          <w:numId w:val="2"/>
        </w:numPr>
        <w:spacing w:before="40" w:after="40"/>
        <w:ind w:left="360"/>
      </w:pPr>
      <w:r>
        <w:rPr>
          <w:color w:val="1E2333"/>
        </w:rPr>
        <w:t>Dice 4 (17%): CON-ISSUES — loop risk</w:t>
      </w:r>
    </w:p>
    <w:p w14:paraId="5D3CBE71" w14:textId="77777777" w:rsidR="00465408" w:rsidRDefault="00000000">
      <w:pPr>
        <w:pStyle w:val="ListParagraph"/>
        <w:numPr>
          <w:ilvl w:val="0"/>
          <w:numId w:val="2"/>
        </w:numPr>
        <w:spacing w:before="40" w:after="40"/>
        <w:ind w:left="360"/>
      </w:pPr>
      <w:r>
        <w:rPr>
          <w:color w:val="1E2333"/>
        </w:rPr>
        <w:t>Dice 5 (17%): REG-FDNY-FEE-REVIEW — delay</w:t>
      </w:r>
    </w:p>
    <w:p w14:paraId="7E62EAE9" w14:textId="77777777" w:rsidR="00465408" w:rsidRDefault="00000000">
      <w:pPr>
        <w:pStyle w:val="ListParagraph"/>
        <w:numPr>
          <w:ilvl w:val="0"/>
          <w:numId w:val="2"/>
        </w:numPr>
        <w:spacing w:before="40" w:after="40"/>
        <w:ind w:left="360"/>
      </w:pPr>
      <w:r>
        <w:rPr>
          <w:color w:val="1E2333"/>
        </w:rPr>
        <w:t>Dice 6 (17%): REG-DOB-FEE-REVIEW — significant setback</w:t>
      </w:r>
    </w:p>
    <w:p w14:paraId="33DAE222" w14:textId="77777777" w:rsidR="00465408" w:rsidRDefault="00000000">
      <w:pPr>
        <w:spacing w:before="80" w:after="80"/>
      </w:pPr>
      <w:r>
        <w:rPr>
          <w:color w:val="1E2333"/>
        </w:rPr>
        <w:t>A modest rebalance to shift one bad outcome toward the winning path would reduce expected game length without eliminating challenge:</w:t>
      </w:r>
    </w:p>
    <w:p w14:paraId="6F2204FF" w14:textId="77777777" w:rsidR="00465408" w:rsidRDefault="00000000">
      <w:pPr>
        <w:pStyle w:val="ListParagraph"/>
        <w:numPr>
          <w:ilvl w:val="0"/>
          <w:numId w:val="2"/>
        </w:numPr>
        <w:spacing w:before="40" w:after="40"/>
        <w:ind w:left="360"/>
      </w:pPr>
      <w:r>
        <w:rPr>
          <w:color w:val="1E2333"/>
        </w:rPr>
        <w:t>Proposed: change dice-4 from CON-ISSUES to REG-DOB-FINAL-REVIEW (matching dice 1–3)</w:t>
      </w:r>
    </w:p>
    <w:p w14:paraId="072691E4" w14:textId="77777777" w:rsidR="00465408" w:rsidRDefault="00000000">
      <w:pPr>
        <w:pStyle w:val="ListParagraph"/>
        <w:numPr>
          <w:ilvl w:val="0"/>
          <w:numId w:val="2"/>
        </w:numPr>
        <w:spacing w:before="40" w:after="40"/>
        <w:ind w:left="360"/>
      </w:pPr>
      <w:r>
        <w:rPr>
          <w:color w:val="1E2333"/>
        </w:rPr>
        <w:lastRenderedPageBreak/>
        <w:t>Result: 67% chance of winning path per visit vs. 50% currently</w:t>
      </w:r>
    </w:p>
    <w:p w14:paraId="6DB796FD" w14:textId="77777777" w:rsidR="00465408" w:rsidRDefault="00465408">
      <w:pPr>
        <w:spacing w:before="80"/>
      </w:pPr>
    </w:p>
    <w:p w14:paraId="37286CD5" w14:textId="77777777" w:rsidR="00465408" w:rsidRDefault="00000000">
      <w:pPr>
        <w:pStyle w:val="Heading2"/>
      </w:pPr>
      <w:r>
        <w:t>P6 — Data Parity Check Between Local Files and Live Server [MEDIUM]</w:t>
      </w:r>
    </w:p>
    <w:p w14:paraId="24E40A36" w14:textId="77777777" w:rsidR="00465408" w:rsidRDefault="00000000">
      <w:pPr>
        <w:spacing w:before="80" w:after="80"/>
      </w:pPr>
      <w:r>
        <w:rPr>
          <w:color w:val="1E2333"/>
        </w:rPr>
        <w:t>The local DICE_EFFECTS.csv and MOVEMENT.csv contained entries for CON-SAFETY-BRIEF that were absent from the live server. This suggests a deployment gap between the local data files and the server-side data source. Recommend:</w:t>
      </w:r>
    </w:p>
    <w:p w14:paraId="5B68837F" w14:textId="77777777" w:rsidR="00465408" w:rsidRDefault="00000000">
      <w:pPr>
        <w:pStyle w:val="ListParagraph"/>
        <w:numPr>
          <w:ilvl w:val="0"/>
          <w:numId w:val="2"/>
        </w:numPr>
        <w:spacing w:before="40" w:after="40"/>
        <w:ind w:left="360"/>
      </w:pPr>
      <w:r>
        <w:rPr>
          <w:color w:val="1E2333"/>
        </w:rPr>
        <w:t>Add a startup health-check that compares space coverage between the local CSV files (or the bundled data) and the server-side game data, and logs warnings for any space with missing movement entries.</w:t>
      </w:r>
    </w:p>
    <w:p w14:paraId="53897CB9" w14:textId="77777777" w:rsidR="00465408" w:rsidRDefault="00000000">
      <w:pPr>
        <w:pStyle w:val="ListParagraph"/>
        <w:numPr>
          <w:ilvl w:val="0"/>
          <w:numId w:val="2"/>
        </w:numPr>
        <w:spacing w:before="40" w:after="40"/>
        <w:ind w:left="360"/>
      </w:pPr>
      <w:r>
        <w:rPr>
          <w:color w:val="1E2333"/>
        </w:rPr>
        <w:t>Add CI validation that rejects any deployment where a space referenced in DICE_EFFECTS has no entry in MOVEMENT.</w:t>
      </w:r>
    </w:p>
    <w:p w14:paraId="5C829A06" w14:textId="77777777" w:rsidR="00465408" w:rsidRDefault="00465408">
      <w:pPr>
        <w:spacing w:before="120"/>
      </w:pPr>
    </w:p>
    <w:p w14:paraId="195BC9B3" w14:textId="77777777" w:rsidR="00465408" w:rsidRDefault="00465408">
      <w:pPr>
        <w:pBdr>
          <w:bottom w:val="single" w:sz="4" w:space="0" w:color="E5E7EB"/>
        </w:pBdr>
        <w:spacing w:before="160" w:after="160"/>
      </w:pPr>
    </w:p>
    <w:p w14:paraId="7155929E" w14:textId="77777777" w:rsidR="00465408" w:rsidRDefault="00000000">
      <w:pPr>
        <w:pStyle w:val="Heading1"/>
      </w:pPr>
      <w:r>
        <w:t>Appendix — JavaScript Workarounds Used</w:t>
      </w:r>
    </w:p>
    <w:p w14:paraId="7AE6B93F" w14:textId="77777777" w:rsidR="00465408" w:rsidRDefault="00000000">
      <w:pPr>
        <w:spacing w:before="80" w:after="80"/>
      </w:pPr>
      <w:r>
        <w:rPr>
          <w:color w:val="1E2333"/>
        </w:rPr>
        <w:t>The following snippets were injected via the browser console to unblock gameplay. They document the exact calls needed and may assist in writing proper fixes.</w:t>
      </w:r>
    </w:p>
    <w:p w14:paraId="005D9DDA" w14:textId="77777777" w:rsidR="00465408" w:rsidRDefault="00465408">
      <w:pPr>
        <w:spacing w:before="80"/>
      </w:pPr>
    </w:p>
    <w:p w14:paraId="227D6055" w14:textId="77777777" w:rsidR="00465408" w:rsidRDefault="00000000">
      <w:pPr>
        <w:pStyle w:val="Heading3"/>
      </w:pPr>
      <w:r>
        <w:t>Bypass CON-SAFETY-BRIEF stuck state</w:t>
      </w:r>
    </w:p>
    <w:p w14:paraId="3EE54FD5"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Re-establish context</w:t>
      </w:r>
    </w:p>
    <w:p w14:paraId="7E347405"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const root = </w:t>
      </w:r>
      <w:proofErr w:type="spellStart"/>
      <w:proofErr w:type="gramStart"/>
      <w:r>
        <w:rPr>
          <w:rFonts w:ascii="Courier New" w:eastAsia="Courier New" w:hAnsi="Courier New" w:cs="Courier New"/>
          <w:color w:val="374151"/>
          <w:sz w:val="18"/>
          <w:szCs w:val="18"/>
        </w:rPr>
        <w:t>document.getElementById</w:t>
      </w:r>
      <w:proofErr w:type="spellEnd"/>
      <w:proofErr w:type="gramEnd"/>
      <w:r>
        <w:rPr>
          <w:rFonts w:ascii="Courier New" w:eastAsia="Courier New" w:hAnsi="Courier New" w:cs="Courier New"/>
          <w:color w:val="374151"/>
          <w:sz w:val="18"/>
          <w:szCs w:val="18"/>
        </w:rPr>
        <w:t>('root');</w:t>
      </w:r>
    </w:p>
    <w:p w14:paraId="3D53D542"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const </w:t>
      </w:r>
      <w:proofErr w:type="spellStart"/>
      <w:r>
        <w:rPr>
          <w:rFonts w:ascii="Courier New" w:eastAsia="Courier New" w:hAnsi="Courier New" w:cs="Courier New"/>
          <w:color w:val="374151"/>
          <w:sz w:val="18"/>
          <w:szCs w:val="18"/>
        </w:rPr>
        <w:t>fiberKey</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Object.keys</w:t>
      </w:r>
      <w:proofErr w:type="spellEnd"/>
      <w:r>
        <w:rPr>
          <w:rFonts w:ascii="Courier New" w:eastAsia="Courier New" w:hAnsi="Courier New" w:cs="Courier New"/>
          <w:color w:val="374151"/>
          <w:sz w:val="18"/>
          <w:szCs w:val="18"/>
        </w:rPr>
        <w:t>(root</w:t>
      </w:r>
      <w:proofErr w:type="gramStart"/>
      <w:r>
        <w:rPr>
          <w:rFonts w:ascii="Courier New" w:eastAsia="Courier New" w:hAnsi="Courier New" w:cs="Courier New"/>
          <w:color w:val="374151"/>
          <w:sz w:val="18"/>
          <w:szCs w:val="18"/>
        </w:rPr>
        <w:t>).find</w:t>
      </w:r>
      <w:proofErr w:type="gramEnd"/>
      <w:r>
        <w:rPr>
          <w:rFonts w:ascii="Courier New" w:eastAsia="Courier New" w:hAnsi="Courier New" w:cs="Courier New"/>
          <w:color w:val="374151"/>
          <w:sz w:val="18"/>
          <w:szCs w:val="18"/>
        </w:rPr>
        <w:t xml:space="preserve">(k =&gt; </w:t>
      </w:r>
      <w:proofErr w:type="spellStart"/>
      <w:proofErr w:type="gramStart"/>
      <w:r>
        <w:rPr>
          <w:rFonts w:ascii="Courier New" w:eastAsia="Courier New" w:hAnsi="Courier New" w:cs="Courier New"/>
          <w:color w:val="374151"/>
          <w:sz w:val="18"/>
          <w:szCs w:val="18"/>
        </w:rPr>
        <w:t>k.startsWith</w:t>
      </w:r>
      <w:proofErr w:type="spellEnd"/>
      <w:proofErr w:type="gramEnd"/>
      <w:r>
        <w:rPr>
          <w:rFonts w:ascii="Courier New" w:eastAsia="Courier New" w:hAnsi="Courier New" w:cs="Courier New"/>
          <w:color w:val="374151"/>
          <w:sz w:val="18"/>
          <w:szCs w:val="18"/>
        </w:rPr>
        <w:t>('__</w:t>
      </w:r>
      <w:proofErr w:type="spellStart"/>
      <w:r>
        <w:rPr>
          <w:rFonts w:ascii="Courier New" w:eastAsia="Courier New" w:hAnsi="Courier New" w:cs="Courier New"/>
          <w:color w:val="374151"/>
          <w:sz w:val="18"/>
          <w:szCs w:val="18"/>
        </w:rPr>
        <w:t>reactContainer</w:t>
      </w:r>
      <w:proofErr w:type="spellEnd"/>
      <w:r>
        <w:rPr>
          <w:rFonts w:ascii="Courier New" w:eastAsia="Courier New" w:hAnsi="Courier New" w:cs="Courier New"/>
          <w:color w:val="374151"/>
          <w:sz w:val="18"/>
          <w:szCs w:val="18"/>
        </w:rPr>
        <w:t>'));</w:t>
      </w:r>
    </w:p>
    <w:p w14:paraId="54291F1D"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let fiber = root[</w:t>
      </w:r>
      <w:proofErr w:type="spellStart"/>
      <w:r>
        <w:rPr>
          <w:rFonts w:ascii="Courier New" w:eastAsia="Courier New" w:hAnsi="Courier New" w:cs="Courier New"/>
          <w:color w:val="374151"/>
          <w:sz w:val="18"/>
          <w:szCs w:val="18"/>
        </w:rPr>
        <w:t>fiberKey</w:t>
      </w:r>
      <w:proofErr w:type="spellEnd"/>
      <w:r>
        <w:rPr>
          <w:rFonts w:ascii="Courier New" w:eastAsia="Courier New" w:hAnsi="Courier New" w:cs="Courier New"/>
          <w:color w:val="374151"/>
          <w:sz w:val="18"/>
          <w:szCs w:val="18"/>
        </w:rPr>
        <w:t>];</w:t>
      </w:r>
    </w:p>
    <w:p w14:paraId="489B8915"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function </w:t>
      </w:r>
      <w:proofErr w:type="gramStart"/>
      <w:r>
        <w:rPr>
          <w:rFonts w:ascii="Courier New" w:eastAsia="Courier New" w:hAnsi="Courier New" w:cs="Courier New"/>
          <w:color w:val="374151"/>
          <w:sz w:val="18"/>
          <w:szCs w:val="18"/>
        </w:rPr>
        <w:t>traverse(</w:t>
      </w:r>
      <w:proofErr w:type="gramEnd"/>
      <w:r>
        <w:rPr>
          <w:rFonts w:ascii="Courier New" w:eastAsia="Courier New" w:hAnsi="Courier New" w:cs="Courier New"/>
          <w:color w:val="374151"/>
          <w:sz w:val="18"/>
          <w:szCs w:val="18"/>
        </w:rPr>
        <w:t>node, d) {</w:t>
      </w:r>
    </w:p>
    <w:p w14:paraId="11E6B38A"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if </w:t>
      </w:r>
      <w:proofErr w:type="gramStart"/>
      <w:r>
        <w:rPr>
          <w:rFonts w:ascii="Courier New" w:eastAsia="Courier New" w:hAnsi="Courier New" w:cs="Courier New"/>
          <w:color w:val="374151"/>
          <w:sz w:val="18"/>
          <w:szCs w:val="18"/>
        </w:rPr>
        <w:t>(!node</w:t>
      </w:r>
      <w:proofErr w:type="gramEnd"/>
      <w:r>
        <w:rPr>
          <w:rFonts w:ascii="Courier New" w:eastAsia="Courier New" w:hAnsi="Courier New" w:cs="Courier New"/>
          <w:color w:val="374151"/>
          <w:sz w:val="18"/>
          <w:szCs w:val="18"/>
        </w:rPr>
        <w:t xml:space="preserve"> || d &gt; 50) return null;</w:t>
      </w:r>
    </w:p>
    <w:p w14:paraId="5A825E7E"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if (</w:t>
      </w:r>
      <w:proofErr w:type="gramStart"/>
      <w:r>
        <w:rPr>
          <w:rFonts w:ascii="Courier New" w:eastAsia="Courier New" w:hAnsi="Courier New" w:cs="Courier New"/>
          <w:color w:val="374151"/>
          <w:sz w:val="18"/>
          <w:szCs w:val="18"/>
        </w:rPr>
        <w:t>node.</w:t>
      </w:r>
      <w:proofErr w:type="spellStart"/>
      <w:r>
        <w:rPr>
          <w:rFonts w:ascii="Courier New" w:eastAsia="Courier New" w:hAnsi="Courier New" w:cs="Courier New"/>
          <w:color w:val="374151"/>
          <w:sz w:val="18"/>
          <w:szCs w:val="18"/>
        </w:rPr>
        <w:t>memoizedProps</w:t>
      </w:r>
      <w:proofErr w:type="spellEnd"/>
      <w:r>
        <w:rPr>
          <w:rFonts w:ascii="Courier New" w:eastAsia="Courier New" w:hAnsi="Courier New" w:cs="Courier New"/>
          <w:color w:val="374151"/>
          <w:sz w:val="18"/>
          <w:szCs w:val="18"/>
        </w:rPr>
        <w:t>?.value?.</w:t>
      </w:r>
      <w:proofErr w:type="spellStart"/>
      <w:proofErr w:type="gramEnd"/>
      <w:r>
        <w:rPr>
          <w:rFonts w:ascii="Courier New" w:eastAsia="Courier New" w:hAnsi="Courier New" w:cs="Courier New"/>
          <w:color w:val="374151"/>
          <w:sz w:val="18"/>
          <w:szCs w:val="18"/>
        </w:rPr>
        <w:t>stateService</w:t>
      </w:r>
      <w:proofErr w:type="spellEnd"/>
      <w:r>
        <w:rPr>
          <w:rFonts w:ascii="Courier New" w:eastAsia="Courier New" w:hAnsi="Courier New" w:cs="Courier New"/>
          <w:color w:val="374151"/>
          <w:sz w:val="18"/>
          <w:szCs w:val="18"/>
        </w:rPr>
        <w:t xml:space="preserve">) return </w:t>
      </w:r>
      <w:proofErr w:type="spellStart"/>
      <w:proofErr w:type="gramStart"/>
      <w:r>
        <w:rPr>
          <w:rFonts w:ascii="Courier New" w:eastAsia="Courier New" w:hAnsi="Courier New" w:cs="Courier New"/>
          <w:color w:val="374151"/>
          <w:sz w:val="18"/>
          <w:szCs w:val="18"/>
        </w:rPr>
        <w:t>node.memoizedProps.value</w:t>
      </w:r>
      <w:proofErr w:type="spellEnd"/>
      <w:proofErr w:type="gramEnd"/>
      <w:r>
        <w:rPr>
          <w:rFonts w:ascii="Courier New" w:eastAsia="Courier New" w:hAnsi="Courier New" w:cs="Courier New"/>
          <w:color w:val="374151"/>
          <w:sz w:val="18"/>
          <w:szCs w:val="18"/>
        </w:rPr>
        <w:t>;</w:t>
      </w:r>
    </w:p>
    <w:p w14:paraId="566FEBCD"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return </w:t>
      </w:r>
      <w:proofErr w:type="gramStart"/>
      <w:r>
        <w:rPr>
          <w:rFonts w:ascii="Courier New" w:eastAsia="Courier New" w:hAnsi="Courier New" w:cs="Courier New"/>
          <w:color w:val="374151"/>
          <w:sz w:val="18"/>
          <w:szCs w:val="18"/>
        </w:rPr>
        <w:t>traverse(</w:t>
      </w:r>
      <w:proofErr w:type="spellStart"/>
      <w:r>
        <w:rPr>
          <w:rFonts w:ascii="Courier New" w:eastAsia="Courier New" w:hAnsi="Courier New" w:cs="Courier New"/>
          <w:color w:val="374151"/>
          <w:sz w:val="18"/>
          <w:szCs w:val="18"/>
        </w:rPr>
        <w:t>node.child</w:t>
      </w:r>
      <w:proofErr w:type="spellEnd"/>
      <w:proofErr w:type="gramEnd"/>
      <w:r>
        <w:rPr>
          <w:rFonts w:ascii="Courier New" w:eastAsia="Courier New" w:hAnsi="Courier New" w:cs="Courier New"/>
          <w:color w:val="374151"/>
          <w:sz w:val="18"/>
          <w:szCs w:val="18"/>
        </w:rPr>
        <w:t xml:space="preserve">, d+1) || </w:t>
      </w:r>
      <w:proofErr w:type="gramStart"/>
      <w:r>
        <w:rPr>
          <w:rFonts w:ascii="Courier New" w:eastAsia="Courier New" w:hAnsi="Courier New" w:cs="Courier New"/>
          <w:color w:val="374151"/>
          <w:sz w:val="18"/>
          <w:szCs w:val="18"/>
        </w:rPr>
        <w:t>traverse(</w:t>
      </w:r>
      <w:proofErr w:type="spellStart"/>
      <w:r>
        <w:rPr>
          <w:rFonts w:ascii="Courier New" w:eastAsia="Courier New" w:hAnsi="Courier New" w:cs="Courier New"/>
          <w:color w:val="374151"/>
          <w:sz w:val="18"/>
          <w:szCs w:val="18"/>
        </w:rPr>
        <w:t>node.sibling</w:t>
      </w:r>
      <w:proofErr w:type="spellEnd"/>
      <w:proofErr w:type="gramEnd"/>
      <w:r>
        <w:rPr>
          <w:rFonts w:ascii="Courier New" w:eastAsia="Courier New" w:hAnsi="Courier New" w:cs="Courier New"/>
          <w:color w:val="374151"/>
          <w:sz w:val="18"/>
          <w:szCs w:val="18"/>
        </w:rPr>
        <w:t>, d+1);</w:t>
      </w:r>
    </w:p>
    <w:p w14:paraId="1EB6041F"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w:t>
      </w:r>
    </w:p>
    <w:p w14:paraId="47C8DB46" w14:textId="77777777" w:rsidR="00465408" w:rsidRDefault="00000000">
      <w:pPr>
        <w:shd w:val="clear" w:color="auto" w:fill="F3F4F6"/>
        <w:spacing w:before="60" w:after="60"/>
        <w:ind w:left="360"/>
      </w:pPr>
      <w:proofErr w:type="gramStart"/>
      <w:r>
        <w:rPr>
          <w:rFonts w:ascii="Courier New" w:eastAsia="Courier New" w:hAnsi="Courier New" w:cs="Courier New"/>
          <w:color w:val="374151"/>
          <w:sz w:val="18"/>
          <w:szCs w:val="18"/>
        </w:rPr>
        <w:t>window._</w:t>
      </w:r>
      <w:proofErr w:type="gramEnd"/>
      <w:r>
        <w:rPr>
          <w:rFonts w:ascii="Courier New" w:eastAsia="Courier New" w:hAnsi="Courier New" w:cs="Courier New"/>
          <w:color w:val="374151"/>
          <w:sz w:val="18"/>
          <w:szCs w:val="18"/>
        </w:rPr>
        <w:t>_</w:t>
      </w:r>
      <w:proofErr w:type="spellStart"/>
      <w:r>
        <w:rPr>
          <w:rFonts w:ascii="Courier New" w:eastAsia="Courier New" w:hAnsi="Courier New" w:cs="Courier New"/>
          <w:color w:val="374151"/>
          <w:sz w:val="18"/>
          <w:szCs w:val="18"/>
        </w:rPr>
        <w:t>gameCtx</w:t>
      </w:r>
      <w:proofErr w:type="spellEnd"/>
      <w:r>
        <w:rPr>
          <w:rFonts w:ascii="Courier New" w:eastAsia="Courier New" w:hAnsi="Courier New" w:cs="Courier New"/>
          <w:color w:val="374151"/>
          <w:sz w:val="18"/>
          <w:szCs w:val="18"/>
        </w:rPr>
        <w:t xml:space="preserve"> = </w:t>
      </w:r>
      <w:proofErr w:type="gramStart"/>
      <w:r>
        <w:rPr>
          <w:rFonts w:ascii="Courier New" w:eastAsia="Courier New" w:hAnsi="Courier New" w:cs="Courier New"/>
          <w:color w:val="374151"/>
          <w:sz w:val="18"/>
          <w:szCs w:val="18"/>
        </w:rPr>
        <w:t>traverse(</w:t>
      </w:r>
      <w:proofErr w:type="gramEnd"/>
      <w:r>
        <w:rPr>
          <w:rFonts w:ascii="Courier New" w:eastAsia="Courier New" w:hAnsi="Courier New" w:cs="Courier New"/>
          <w:color w:val="374151"/>
          <w:sz w:val="18"/>
          <w:szCs w:val="18"/>
        </w:rPr>
        <w:t>fiber, 0);</w:t>
      </w:r>
    </w:p>
    <w:p w14:paraId="7F90E73D" w14:textId="77777777" w:rsidR="00465408" w:rsidRDefault="00465408">
      <w:pPr>
        <w:shd w:val="clear" w:color="auto" w:fill="F3F4F6"/>
        <w:spacing w:before="60" w:after="60"/>
        <w:ind w:left="360"/>
      </w:pPr>
    </w:p>
    <w:p w14:paraId="7504150E"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Move player to safe space</w:t>
      </w:r>
    </w:p>
    <w:p w14:paraId="38A8AAB4" w14:textId="77777777" w:rsidR="00465408" w:rsidRDefault="00000000">
      <w:pPr>
        <w:shd w:val="clear" w:color="auto" w:fill="F3F4F6"/>
        <w:spacing w:before="60" w:after="60"/>
        <w:ind w:left="360"/>
      </w:pPr>
      <w:proofErr w:type="gramStart"/>
      <w:r>
        <w:rPr>
          <w:rFonts w:ascii="Courier New" w:eastAsia="Courier New" w:hAnsi="Courier New" w:cs="Courier New"/>
          <w:color w:val="374151"/>
          <w:sz w:val="18"/>
          <w:szCs w:val="18"/>
        </w:rPr>
        <w:t>window._</w:t>
      </w:r>
      <w:proofErr w:type="gramEnd"/>
      <w:r>
        <w:rPr>
          <w:rFonts w:ascii="Courier New" w:eastAsia="Courier New" w:hAnsi="Courier New" w:cs="Courier New"/>
          <w:color w:val="374151"/>
          <w:sz w:val="18"/>
          <w:szCs w:val="18"/>
        </w:rPr>
        <w:t>_</w:t>
      </w:r>
      <w:proofErr w:type="spellStart"/>
      <w:proofErr w:type="gramStart"/>
      <w:r>
        <w:rPr>
          <w:rFonts w:ascii="Courier New" w:eastAsia="Courier New" w:hAnsi="Courier New" w:cs="Courier New"/>
          <w:color w:val="374151"/>
          <w:sz w:val="18"/>
          <w:szCs w:val="18"/>
        </w:rPr>
        <w:t>gameCtx.stateService.updatePlayer</w:t>
      </w:r>
      <w:proofErr w:type="spellEnd"/>
      <w:proofErr w:type="gramEnd"/>
      <w:r>
        <w:rPr>
          <w:rFonts w:ascii="Courier New" w:eastAsia="Courier New" w:hAnsi="Courier New" w:cs="Courier New"/>
          <w:color w:val="374151"/>
          <w:sz w:val="18"/>
          <w:szCs w:val="18"/>
        </w:rPr>
        <w:t>({</w:t>
      </w:r>
    </w:p>
    <w:p w14:paraId="39A99588"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id: 'player_1775567149328_gohzw79o4',</w:t>
      </w:r>
    </w:p>
    <w:p w14:paraId="39DA4997"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currentSpace</w:t>
      </w:r>
      <w:proofErr w:type="spellEnd"/>
      <w:r>
        <w:rPr>
          <w:rFonts w:ascii="Courier New" w:eastAsia="Courier New" w:hAnsi="Courier New" w:cs="Courier New"/>
          <w:color w:val="374151"/>
          <w:sz w:val="18"/>
          <w:szCs w:val="18"/>
        </w:rPr>
        <w:t>: 'REG-FDNY-FEE-REVIEW',</w:t>
      </w:r>
    </w:p>
    <w:p w14:paraId="0645EEC4"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lastDiceRoll</w:t>
      </w:r>
      <w:proofErr w:type="spellEnd"/>
      <w:r>
        <w:rPr>
          <w:rFonts w:ascii="Courier New" w:eastAsia="Courier New" w:hAnsi="Courier New" w:cs="Courier New"/>
          <w:color w:val="374151"/>
          <w:sz w:val="18"/>
          <w:szCs w:val="18"/>
        </w:rPr>
        <w:t>: null</w:t>
      </w:r>
    </w:p>
    <w:p w14:paraId="43E57E90"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w:t>
      </w:r>
    </w:p>
    <w:p w14:paraId="56353E57" w14:textId="77777777" w:rsidR="00465408" w:rsidRDefault="00465408">
      <w:pPr>
        <w:spacing w:before="80"/>
      </w:pPr>
    </w:p>
    <w:p w14:paraId="53A57C40" w14:textId="77777777" w:rsidR="00465408" w:rsidRDefault="00000000">
      <w:pPr>
        <w:pStyle w:val="Heading3"/>
      </w:pPr>
      <w:r>
        <w:t>Complete a stuck manual action</w:t>
      </w:r>
    </w:p>
    <w:p w14:paraId="0E9C8BA1" w14:textId="77777777" w:rsidR="00465408" w:rsidRDefault="00000000">
      <w:pPr>
        <w:shd w:val="clear" w:color="auto" w:fill="F3F4F6"/>
        <w:spacing w:before="60" w:after="60"/>
        <w:ind w:left="360"/>
      </w:pPr>
      <w:proofErr w:type="gramStart"/>
      <w:r>
        <w:rPr>
          <w:rFonts w:ascii="Courier New" w:eastAsia="Courier New" w:hAnsi="Courier New" w:cs="Courier New"/>
          <w:color w:val="374151"/>
          <w:sz w:val="18"/>
          <w:szCs w:val="18"/>
        </w:rPr>
        <w:t>window._</w:t>
      </w:r>
      <w:proofErr w:type="gramEnd"/>
      <w:r>
        <w:rPr>
          <w:rFonts w:ascii="Courier New" w:eastAsia="Courier New" w:hAnsi="Courier New" w:cs="Courier New"/>
          <w:color w:val="374151"/>
          <w:sz w:val="18"/>
          <w:szCs w:val="18"/>
        </w:rPr>
        <w:t>_</w:t>
      </w:r>
      <w:proofErr w:type="spellStart"/>
      <w:proofErr w:type="gramStart"/>
      <w:r>
        <w:rPr>
          <w:rFonts w:ascii="Courier New" w:eastAsia="Courier New" w:hAnsi="Courier New" w:cs="Courier New"/>
          <w:color w:val="374151"/>
          <w:sz w:val="18"/>
          <w:szCs w:val="18"/>
        </w:rPr>
        <w:t>gameCtx.stateService.setPlayerCompletedManualAction</w:t>
      </w:r>
      <w:proofErr w:type="spellEnd"/>
      <w:proofErr w:type="gramEnd"/>
      <w:r>
        <w:rPr>
          <w:rFonts w:ascii="Courier New" w:eastAsia="Courier New" w:hAnsi="Courier New" w:cs="Courier New"/>
          <w:color w:val="374151"/>
          <w:sz w:val="18"/>
          <w:szCs w:val="18"/>
        </w:rPr>
        <w:t>(</w:t>
      </w:r>
    </w:p>
    <w:p w14:paraId="26A553F1"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playerId</w:t>
      </w:r>
      <w:proofErr w:type="spellEnd"/>
      <w:r>
        <w:rPr>
          <w:rFonts w:ascii="Courier New" w:eastAsia="Courier New" w:hAnsi="Courier New" w:cs="Courier New"/>
          <w:color w:val="374151"/>
          <w:sz w:val="18"/>
          <w:szCs w:val="18"/>
        </w:rPr>
        <w:t>,</w:t>
      </w:r>
    </w:p>
    <w:p w14:paraId="2F91FDB9"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'Return 1 E cards'   // or 'Draw 3 E cards'</w:t>
      </w:r>
    </w:p>
    <w:p w14:paraId="0EBF6C64"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w:t>
      </w:r>
    </w:p>
    <w:p w14:paraId="60ADE50F" w14:textId="77777777" w:rsidR="00465408" w:rsidRDefault="00465408">
      <w:pPr>
        <w:spacing w:before="80"/>
      </w:pPr>
    </w:p>
    <w:p w14:paraId="0A395B27" w14:textId="77777777" w:rsidR="00465408" w:rsidRDefault="00000000">
      <w:pPr>
        <w:pStyle w:val="Heading3"/>
      </w:pPr>
      <w:r>
        <w:lastRenderedPageBreak/>
        <w:t>Teleport player to winning path</w:t>
      </w:r>
    </w:p>
    <w:p w14:paraId="556A8D75" w14:textId="77777777" w:rsidR="00465408" w:rsidRDefault="00000000">
      <w:pPr>
        <w:shd w:val="clear" w:color="auto" w:fill="F3F4F6"/>
        <w:spacing w:before="60" w:after="60"/>
        <w:ind w:left="360"/>
      </w:pPr>
      <w:proofErr w:type="gramStart"/>
      <w:r>
        <w:rPr>
          <w:rFonts w:ascii="Courier New" w:eastAsia="Courier New" w:hAnsi="Courier New" w:cs="Courier New"/>
          <w:color w:val="374151"/>
          <w:sz w:val="18"/>
          <w:szCs w:val="18"/>
        </w:rPr>
        <w:t>window._</w:t>
      </w:r>
      <w:proofErr w:type="gramEnd"/>
      <w:r>
        <w:rPr>
          <w:rFonts w:ascii="Courier New" w:eastAsia="Courier New" w:hAnsi="Courier New" w:cs="Courier New"/>
          <w:color w:val="374151"/>
          <w:sz w:val="18"/>
          <w:szCs w:val="18"/>
        </w:rPr>
        <w:t>_</w:t>
      </w:r>
      <w:proofErr w:type="spellStart"/>
      <w:proofErr w:type="gramStart"/>
      <w:r>
        <w:rPr>
          <w:rFonts w:ascii="Courier New" w:eastAsia="Courier New" w:hAnsi="Courier New" w:cs="Courier New"/>
          <w:color w:val="374151"/>
          <w:sz w:val="18"/>
          <w:szCs w:val="18"/>
        </w:rPr>
        <w:t>gameCtx.stateService.updatePlayer</w:t>
      </w:r>
      <w:proofErr w:type="spellEnd"/>
      <w:proofErr w:type="gramEnd"/>
      <w:r>
        <w:rPr>
          <w:rFonts w:ascii="Courier New" w:eastAsia="Courier New" w:hAnsi="Courier New" w:cs="Courier New"/>
          <w:color w:val="374151"/>
          <w:sz w:val="18"/>
          <w:szCs w:val="18"/>
        </w:rPr>
        <w:t>({</w:t>
      </w:r>
    </w:p>
    <w:p w14:paraId="73C1945F"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id: </w:t>
      </w:r>
      <w:proofErr w:type="spellStart"/>
      <w:r>
        <w:rPr>
          <w:rFonts w:ascii="Courier New" w:eastAsia="Courier New" w:hAnsi="Courier New" w:cs="Courier New"/>
          <w:color w:val="374151"/>
          <w:sz w:val="18"/>
          <w:szCs w:val="18"/>
        </w:rPr>
        <w:t>playerId</w:t>
      </w:r>
      <w:proofErr w:type="spellEnd"/>
      <w:r>
        <w:rPr>
          <w:rFonts w:ascii="Courier New" w:eastAsia="Courier New" w:hAnsi="Courier New" w:cs="Courier New"/>
          <w:color w:val="374151"/>
          <w:sz w:val="18"/>
          <w:szCs w:val="18"/>
        </w:rPr>
        <w:t>,</w:t>
      </w:r>
    </w:p>
    <w:p w14:paraId="6465FCAA"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currentSpace</w:t>
      </w:r>
      <w:proofErr w:type="spellEnd"/>
      <w:r>
        <w:rPr>
          <w:rFonts w:ascii="Courier New" w:eastAsia="Courier New" w:hAnsi="Courier New" w:cs="Courier New"/>
          <w:color w:val="374151"/>
          <w:sz w:val="18"/>
          <w:szCs w:val="18"/>
        </w:rPr>
        <w:t>: 'REG-DOB-FINAL-REVIEW',</w:t>
      </w:r>
    </w:p>
    <w:p w14:paraId="379B0536"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visitType</w:t>
      </w:r>
      <w:proofErr w:type="spellEnd"/>
      <w:r>
        <w:rPr>
          <w:rFonts w:ascii="Courier New" w:eastAsia="Courier New" w:hAnsi="Courier New" w:cs="Courier New"/>
          <w:color w:val="374151"/>
          <w:sz w:val="18"/>
          <w:szCs w:val="18"/>
        </w:rPr>
        <w:t>: 'First'</w:t>
      </w:r>
    </w:p>
    <w:p w14:paraId="5123C155" w14:textId="77777777" w:rsidR="00465408" w:rsidRDefault="00000000">
      <w:pPr>
        <w:shd w:val="clear" w:color="auto" w:fill="F3F4F6"/>
        <w:spacing w:before="60" w:after="60"/>
        <w:ind w:left="360"/>
      </w:pPr>
      <w:r>
        <w:rPr>
          <w:rFonts w:ascii="Courier New" w:eastAsia="Courier New" w:hAnsi="Courier New" w:cs="Courier New"/>
          <w:color w:val="374151"/>
          <w:sz w:val="18"/>
          <w:szCs w:val="18"/>
        </w:rPr>
        <w:t>});</w:t>
      </w:r>
    </w:p>
    <w:sectPr w:rsidR="004654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0BF1" w14:textId="77777777" w:rsidR="008F06F3" w:rsidRDefault="008F06F3">
      <w:r>
        <w:separator/>
      </w:r>
    </w:p>
  </w:endnote>
  <w:endnote w:type="continuationSeparator" w:id="0">
    <w:p w14:paraId="19012ADB" w14:textId="77777777" w:rsidR="008F06F3" w:rsidRDefault="008F0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88FC" w14:textId="77777777" w:rsidR="00465408" w:rsidRDefault="00000000">
    <w:pPr>
      <w:pBdr>
        <w:top w:val="single" w:sz="4" w:space="0" w:color="E5E7EB"/>
      </w:pBdr>
      <w:spacing w:before="12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7E3EC8">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7E3EC8">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63A3" w14:textId="77777777" w:rsidR="008F06F3" w:rsidRDefault="008F06F3">
      <w:r>
        <w:separator/>
      </w:r>
    </w:p>
  </w:footnote>
  <w:footnote w:type="continuationSeparator" w:id="0">
    <w:p w14:paraId="5143D328" w14:textId="77777777" w:rsidR="008F06F3" w:rsidRDefault="008F0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E4CE" w14:textId="77777777" w:rsidR="00465408" w:rsidRDefault="00000000">
    <w:pPr>
      <w:pBdr>
        <w:bottom w:val="single" w:sz="4" w:space="0" w:color="E5E7EB"/>
      </w:pBdr>
      <w:tabs>
        <w:tab w:val="right" w:pos="9360"/>
      </w:tabs>
      <w:spacing w:after="120"/>
    </w:pPr>
    <w:r>
      <w:rPr>
        <w:color w:val="6B7280"/>
        <w:sz w:val="18"/>
        <w:szCs w:val="18"/>
      </w:rPr>
      <w:t>Unravel Codes — Gameplay Bug Report</w:t>
    </w:r>
    <w:r>
      <w:rPr>
        <w:color w:val="6B7280"/>
        <w:sz w:val="18"/>
        <w:szCs w:val="18"/>
      </w:rPr>
      <w:tab/>
      <w:t>April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3FF"/>
    <w:multiLevelType w:val="hybridMultilevel"/>
    <w:tmpl w:val="1714A346"/>
    <w:lvl w:ilvl="0" w:tplc="4AB457BE">
      <w:start w:val="1"/>
      <w:numFmt w:val="decimal"/>
      <w:lvlText w:val="%1."/>
      <w:lvlJc w:val="left"/>
      <w:pPr>
        <w:ind w:left="720" w:hanging="360"/>
      </w:pPr>
    </w:lvl>
    <w:lvl w:ilvl="1" w:tplc="72CC65D6">
      <w:numFmt w:val="decimal"/>
      <w:lvlText w:val=""/>
      <w:lvlJc w:val="left"/>
    </w:lvl>
    <w:lvl w:ilvl="2" w:tplc="5296CE5C">
      <w:numFmt w:val="decimal"/>
      <w:lvlText w:val=""/>
      <w:lvlJc w:val="left"/>
    </w:lvl>
    <w:lvl w:ilvl="3" w:tplc="332222F4">
      <w:numFmt w:val="decimal"/>
      <w:lvlText w:val=""/>
      <w:lvlJc w:val="left"/>
    </w:lvl>
    <w:lvl w:ilvl="4" w:tplc="59C8C384">
      <w:numFmt w:val="decimal"/>
      <w:lvlText w:val=""/>
      <w:lvlJc w:val="left"/>
    </w:lvl>
    <w:lvl w:ilvl="5" w:tplc="30187F6A">
      <w:numFmt w:val="decimal"/>
      <w:lvlText w:val=""/>
      <w:lvlJc w:val="left"/>
    </w:lvl>
    <w:lvl w:ilvl="6" w:tplc="A5F42FE6">
      <w:numFmt w:val="decimal"/>
      <w:lvlText w:val=""/>
      <w:lvlJc w:val="left"/>
    </w:lvl>
    <w:lvl w:ilvl="7" w:tplc="F36875B4">
      <w:numFmt w:val="decimal"/>
      <w:lvlText w:val=""/>
      <w:lvlJc w:val="left"/>
    </w:lvl>
    <w:lvl w:ilvl="8" w:tplc="02E8B5D8">
      <w:numFmt w:val="decimal"/>
      <w:lvlText w:val=""/>
      <w:lvlJc w:val="left"/>
    </w:lvl>
  </w:abstractNum>
  <w:abstractNum w:abstractNumId="1" w15:restartNumberingAfterBreak="0">
    <w:nsid w:val="161C63E8"/>
    <w:multiLevelType w:val="hybridMultilevel"/>
    <w:tmpl w:val="06BCCBA2"/>
    <w:lvl w:ilvl="0" w:tplc="BAF0F992">
      <w:start w:val="1"/>
      <w:numFmt w:val="bullet"/>
      <w:lvlText w:val="●"/>
      <w:lvlJc w:val="left"/>
      <w:pPr>
        <w:ind w:left="720" w:hanging="360"/>
      </w:pPr>
    </w:lvl>
    <w:lvl w:ilvl="1" w:tplc="E070AEAE">
      <w:start w:val="1"/>
      <w:numFmt w:val="bullet"/>
      <w:lvlText w:val="○"/>
      <w:lvlJc w:val="left"/>
      <w:pPr>
        <w:ind w:left="1440" w:hanging="360"/>
      </w:pPr>
    </w:lvl>
    <w:lvl w:ilvl="2" w:tplc="DB749B40">
      <w:start w:val="1"/>
      <w:numFmt w:val="bullet"/>
      <w:lvlText w:val="■"/>
      <w:lvlJc w:val="left"/>
      <w:pPr>
        <w:ind w:left="2160" w:hanging="360"/>
      </w:pPr>
    </w:lvl>
    <w:lvl w:ilvl="3" w:tplc="71D8C8C0">
      <w:start w:val="1"/>
      <w:numFmt w:val="bullet"/>
      <w:lvlText w:val="●"/>
      <w:lvlJc w:val="left"/>
      <w:pPr>
        <w:ind w:left="2880" w:hanging="360"/>
      </w:pPr>
    </w:lvl>
    <w:lvl w:ilvl="4" w:tplc="FD3205B6">
      <w:start w:val="1"/>
      <w:numFmt w:val="bullet"/>
      <w:lvlText w:val="○"/>
      <w:lvlJc w:val="left"/>
      <w:pPr>
        <w:ind w:left="3600" w:hanging="360"/>
      </w:pPr>
    </w:lvl>
    <w:lvl w:ilvl="5" w:tplc="75F00D74">
      <w:start w:val="1"/>
      <w:numFmt w:val="bullet"/>
      <w:lvlText w:val="■"/>
      <w:lvlJc w:val="left"/>
      <w:pPr>
        <w:ind w:left="4320" w:hanging="360"/>
      </w:pPr>
    </w:lvl>
    <w:lvl w:ilvl="6" w:tplc="57B8CA34">
      <w:start w:val="1"/>
      <w:numFmt w:val="bullet"/>
      <w:lvlText w:val="●"/>
      <w:lvlJc w:val="left"/>
      <w:pPr>
        <w:ind w:left="5040" w:hanging="360"/>
      </w:pPr>
    </w:lvl>
    <w:lvl w:ilvl="7" w:tplc="C994EF4C">
      <w:start w:val="1"/>
      <w:numFmt w:val="bullet"/>
      <w:lvlText w:val="●"/>
      <w:lvlJc w:val="left"/>
      <w:pPr>
        <w:ind w:left="5760" w:hanging="360"/>
      </w:pPr>
    </w:lvl>
    <w:lvl w:ilvl="8" w:tplc="C668119E">
      <w:start w:val="1"/>
      <w:numFmt w:val="bullet"/>
      <w:lvlText w:val="●"/>
      <w:lvlJc w:val="left"/>
      <w:pPr>
        <w:ind w:left="6480" w:hanging="360"/>
      </w:pPr>
    </w:lvl>
  </w:abstractNum>
  <w:abstractNum w:abstractNumId="2" w15:restartNumberingAfterBreak="0">
    <w:nsid w:val="2E785B9E"/>
    <w:multiLevelType w:val="hybridMultilevel"/>
    <w:tmpl w:val="1AFEDA36"/>
    <w:lvl w:ilvl="0" w:tplc="FAE0FDB6">
      <w:start w:val="1"/>
      <w:numFmt w:val="bullet"/>
      <w:lvlText w:val="◦"/>
      <w:lvlJc w:val="left"/>
      <w:pPr>
        <w:ind w:left="1080" w:hanging="360"/>
      </w:pPr>
    </w:lvl>
    <w:lvl w:ilvl="1" w:tplc="BCE2DC90">
      <w:numFmt w:val="decimal"/>
      <w:lvlText w:val=""/>
      <w:lvlJc w:val="left"/>
    </w:lvl>
    <w:lvl w:ilvl="2" w:tplc="2384C962">
      <w:numFmt w:val="decimal"/>
      <w:lvlText w:val=""/>
      <w:lvlJc w:val="left"/>
    </w:lvl>
    <w:lvl w:ilvl="3" w:tplc="7174CECC">
      <w:numFmt w:val="decimal"/>
      <w:lvlText w:val=""/>
      <w:lvlJc w:val="left"/>
    </w:lvl>
    <w:lvl w:ilvl="4" w:tplc="04B02F84">
      <w:numFmt w:val="decimal"/>
      <w:lvlText w:val=""/>
      <w:lvlJc w:val="left"/>
    </w:lvl>
    <w:lvl w:ilvl="5" w:tplc="25524202">
      <w:numFmt w:val="decimal"/>
      <w:lvlText w:val=""/>
      <w:lvlJc w:val="left"/>
    </w:lvl>
    <w:lvl w:ilvl="6" w:tplc="B7FA7FFA">
      <w:numFmt w:val="decimal"/>
      <w:lvlText w:val=""/>
      <w:lvlJc w:val="left"/>
    </w:lvl>
    <w:lvl w:ilvl="7" w:tplc="25F4667C">
      <w:numFmt w:val="decimal"/>
      <w:lvlText w:val=""/>
      <w:lvlJc w:val="left"/>
    </w:lvl>
    <w:lvl w:ilvl="8" w:tplc="0B169314">
      <w:numFmt w:val="decimal"/>
      <w:lvlText w:val=""/>
      <w:lvlJc w:val="left"/>
    </w:lvl>
  </w:abstractNum>
  <w:abstractNum w:abstractNumId="3" w15:restartNumberingAfterBreak="0">
    <w:nsid w:val="6F5979D3"/>
    <w:multiLevelType w:val="hybridMultilevel"/>
    <w:tmpl w:val="E020C7CC"/>
    <w:lvl w:ilvl="0" w:tplc="83781244">
      <w:start w:val="1"/>
      <w:numFmt w:val="bullet"/>
      <w:lvlText w:val="•"/>
      <w:lvlJc w:val="left"/>
      <w:pPr>
        <w:ind w:left="720" w:hanging="360"/>
      </w:pPr>
    </w:lvl>
    <w:lvl w:ilvl="1" w:tplc="2138E062">
      <w:numFmt w:val="decimal"/>
      <w:lvlText w:val=""/>
      <w:lvlJc w:val="left"/>
    </w:lvl>
    <w:lvl w:ilvl="2" w:tplc="A3FCA1C6">
      <w:numFmt w:val="decimal"/>
      <w:lvlText w:val=""/>
      <w:lvlJc w:val="left"/>
    </w:lvl>
    <w:lvl w:ilvl="3" w:tplc="99168214">
      <w:numFmt w:val="decimal"/>
      <w:lvlText w:val=""/>
      <w:lvlJc w:val="left"/>
    </w:lvl>
    <w:lvl w:ilvl="4" w:tplc="DF5C7A7A">
      <w:numFmt w:val="decimal"/>
      <w:lvlText w:val=""/>
      <w:lvlJc w:val="left"/>
    </w:lvl>
    <w:lvl w:ilvl="5" w:tplc="020601A4">
      <w:numFmt w:val="decimal"/>
      <w:lvlText w:val=""/>
      <w:lvlJc w:val="left"/>
    </w:lvl>
    <w:lvl w:ilvl="6" w:tplc="638695CA">
      <w:numFmt w:val="decimal"/>
      <w:lvlText w:val=""/>
      <w:lvlJc w:val="left"/>
    </w:lvl>
    <w:lvl w:ilvl="7" w:tplc="E69EDE0E">
      <w:numFmt w:val="decimal"/>
      <w:lvlText w:val=""/>
      <w:lvlJc w:val="left"/>
    </w:lvl>
    <w:lvl w:ilvl="8" w:tplc="72E41434">
      <w:numFmt w:val="decimal"/>
      <w:lvlText w:val=""/>
      <w:lvlJc w:val="left"/>
    </w:lvl>
  </w:abstractNum>
  <w:num w:numId="1" w16cid:durableId="177617775">
    <w:abstractNumId w:val="1"/>
    <w:lvlOverride w:ilvl="0">
      <w:startOverride w:val="1"/>
    </w:lvlOverride>
  </w:num>
  <w:num w:numId="2" w16cid:durableId="99566124">
    <w:abstractNumId w:val="3"/>
    <w:lvlOverride w:ilvl="0">
      <w:startOverride w:val="1"/>
    </w:lvlOverride>
  </w:num>
  <w:num w:numId="3" w16cid:durableId="692457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408"/>
    <w:rsid w:val="00465408"/>
    <w:rsid w:val="00596833"/>
    <w:rsid w:val="007E3EC8"/>
    <w:rsid w:val="008F06F3"/>
    <w:rsid w:val="00BF1485"/>
    <w:rsid w:val="00E52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5655"/>
  <w15:docId w15:val="{4F3542FE-9926-441F-A72D-82364848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EC8"/>
  </w:style>
  <w:style w:type="paragraph" w:styleId="Heading1">
    <w:name w:val="heading 1"/>
    <w:uiPriority w:val="9"/>
    <w:qFormat/>
    <w:pPr>
      <w:spacing w:before="320" w:after="120"/>
      <w:outlineLvl w:val="0"/>
    </w:pPr>
    <w:rPr>
      <w:b/>
      <w:bCs/>
      <w:color w:val="1E2333"/>
      <w:sz w:val="32"/>
      <w:szCs w:val="32"/>
    </w:rPr>
  </w:style>
  <w:style w:type="paragraph" w:styleId="Heading2">
    <w:name w:val="heading 2"/>
    <w:uiPriority w:val="9"/>
    <w:unhideWhenUsed/>
    <w:qFormat/>
    <w:pPr>
      <w:spacing w:before="240" w:after="80"/>
      <w:outlineLvl w:val="1"/>
    </w:pPr>
    <w:rPr>
      <w:b/>
      <w:bCs/>
      <w:color w:val="1E2333"/>
      <w:sz w:val="26"/>
      <w:szCs w:val="26"/>
    </w:rPr>
  </w:style>
  <w:style w:type="paragraph" w:styleId="Heading3">
    <w:name w:val="heading 3"/>
    <w:uiPriority w:val="9"/>
    <w:unhideWhenUsed/>
    <w:qFormat/>
    <w:pPr>
      <w:spacing w:before="160" w:after="60"/>
      <w:outlineLvl w:val="2"/>
    </w:pPr>
    <w:rPr>
      <w:b/>
      <w:bCs/>
      <w:color w:val="1E2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2036</Words>
  <Characters>11609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Tomasz S. Bielecki</cp:lastModifiedBy>
  <cp:revision>2</cp:revision>
  <dcterms:created xsi:type="dcterms:W3CDTF">2026-04-08T03:36:00Z</dcterms:created>
  <dcterms:modified xsi:type="dcterms:W3CDTF">2026-04-08T03:36:00Z</dcterms:modified>
</cp:coreProperties>
</file>