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47E44" w14:textId="77777777" w:rsidR="000D0BBA" w:rsidRDefault="000D0BBA" w:rsidP="00C21B12">
      <w:pPr>
        <w:jc w:val="center"/>
      </w:pPr>
    </w:p>
    <w:p w14:paraId="383C9EF1" w14:textId="77777777" w:rsidR="00B6485C" w:rsidRDefault="00B6485C" w:rsidP="00C21B12">
      <w:pPr>
        <w:jc w:val="center"/>
      </w:pPr>
    </w:p>
    <w:p w14:paraId="08AA4BC9" w14:textId="77777777" w:rsidR="002D51A0" w:rsidRDefault="002D51A0" w:rsidP="00C21B12">
      <w:pPr>
        <w:jc w:val="center"/>
      </w:pPr>
    </w:p>
    <w:p w14:paraId="7E0981A7" w14:textId="4C3D8702" w:rsidR="00DD2F17" w:rsidRPr="00DD2F17" w:rsidRDefault="00DD2F17" w:rsidP="00DD2F17">
      <w:pPr>
        <w:jc w:val="center"/>
      </w:pPr>
    </w:p>
    <w:p w14:paraId="2BB80A07" w14:textId="77777777" w:rsidR="00DD2F17" w:rsidRDefault="00DD2F17" w:rsidP="00C21B12">
      <w:pPr>
        <w:jc w:val="center"/>
      </w:pPr>
    </w:p>
    <w:p w14:paraId="715036FA" w14:textId="193DADE6" w:rsidR="00DD2F17" w:rsidRPr="00DD2F17" w:rsidRDefault="00DD2F17" w:rsidP="00DD2F17">
      <w:pPr>
        <w:jc w:val="center"/>
      </w:pPr>
      <w:r w:rsidRPr="00DD2F17">
        <w:rPr>
          <w:noProof/>
        </w:rPr>
        <w:drawing>
          <wp:inline distT="0" distB="0" distL="0" distR="0" wp14:anchorId="2F552A9B" wp14:editId="5400EF9F">
            <wp:extent cx="1524000" cy="1541804"/>
            <wp:effectExtent l="0" t="0" r="0" b="1270"/>
            <wp:docPr id="1051993685" name="Picture 33" descr="A green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93685" name="Picture 33" descr="A green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270" cy="154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1B1A" w14:textId="77777777" w:rsidR="00DD2F17" w:rsidRDefault="00DD2F17" w:rsidP="00C21B12">
      <w:pPr>
        <w:jc w:val="center"/>
      </w:pPr>
    </w:p>
    <w:p w14:paraId="24BE50D9" w14:textId="77777777" w:rsidR="00DD2F17" w:rsidRDefault="00DD2F17" w:rsidP="00C21B12">
      <w:pPr>
        <w:jc w:val="center"/>
      </w:pPr>
    </w:p>
    <w:p w14:paraId="77BEE653" w14:textId="77777777" w:rsidR="003F3CC7" w:rsidRDefault="003F3CC7" w:rsidP="003F3CC7">
      <w:pPr>
        <w:spacing w:after="120"/>
        <w:jc w:val="center"/>
        <w:rPr>
          <w:i/>
          <w:iCs w:val="0"/>
          <w:color w:val="595959"/>
          <w:sz w:val="32"/>
          <w:szCs w:val="32"/>
        </w:rPr>
      </w:pPr>
      <w:r>
        <w:rPr>
          <w:i/>
          <w:iCs w:val="0"/>
          <w:color w:val="595959"/>
          <w:sz w:val="32"/>
          <w:szCs w:val="32"/>
        </w:rPr>
        <w:t>D</w:t>
      </w:r>
      <w:r w:rsidRPr="003F3CC7">
        <w:rPr>
          <w:i/>
          <w:iCs w:val="0"/>
          <w:color w:val="595959"/>
          <w:sz w:val="32"/>
          <w:szCs w:val="32"/>
        </w:rPr>
        <w:t>evelopers of</w:t>
      </w:r>
    </w:p>
    <w:p w14:paraId="5678EDD3" w14:textId="176E2645" w:rsidR="00713275" w:rsidRPr="003F3CC7" w:rsidRDefault="003F3CC7" w:rsidP="003F3CC7">
      <w:pPr>
        <w:spacing w:after="120"/>
        <w:jc w:val="center"/>
        <w:rPr>
          <w:i/>
          <w:iCs w:val="0"/>
          <w:color w:val="595959"/>
          <w:sz w:val="32"/>
          <w:szCs w:val="32"/>
        </w:rPr>
      </w:pPr>
      <w:r w:rsidRPr="003F3CC7">
        <w:rPr>
          <w:i/>
          <w:iCs w:val="0"/>
          <w:color w:val="595959"/>
          <w:sz w:val="32"/>
          <w:szCs w:val="32"/>
        </w:rPr>
        <w:t>PlantRun, Prodigy and PAMS</w:t>
      </w:r>
      <w:r>
        <w:rPr>
          <w:i/>
          <w:iCs w:val="0"/>
          <w:color w:val="595959"/>
          <w:sz w:val="32"/>
          <w:szCs w:val="32"/>
        </w:rPr>
        <w:t xml:space="preserve"> software and systems</w:t>
      </w:r>
    </w:p>
    <w:p w14:paraId="78489AC8" w14:textId="77777777" w:rsidR="000D0BBA" w:rsidRDefault="000D0BBA" w:rsidP="00C21B12">
      <w:pPr>
        <w:jc w:val="center"/>
      </w:pPr>
    </w:p>
    <w:p w14:paraId="1466D069" w14:textId="77777777" w:rsidR="0047003C" w:rsidRDefault="0047003C" w:rsidP="00C21B12">
      <w:pPr>
        <w:jc w:val="center"/>
      </w:pPr>
    </w:p>
    <w:p w14:paraId="47561965" w14:textId="77777777" w:rsidR="0047003C" w:rsidRDefault="0047003C" w:rsidP="00C21B12">
      <w:pPr>
        <w:jc w:val="center"/>
      </w:pPr>
    </w:p>
    <w:p w14:paraId="7CD521D0" w14:textId="77777777" w:rsidR="00DD2F17" w:rsidRDefault="00DD2F17" w:rsidP="00C21B12">
      <w:pPr>
        <w:jc w:val="center"/>
      </w:pPr>
    </w:p>
    <w:p w14:paraId="05570CDA" w14:textId="77777777" w:rsidR="00DD2F17" w:rsidRDefault="00DD2F17" w:rsidP="00C21B12">
      <w:pPr>
        <w:jc w:val="center"/>
      </w:pPr>
    </w:p>
    <w:p w14:paraId="4D191BF2" w14:textId="77777777" w:rsidR="00A540AE" w:rsidRDefault="00A540AE" w:rsidP="00C21B12">
      <w:pPr>
        <w:jc w:val="center"/>
      </w:pPr>
    </w:p>
    <w:p w14:paraId="7D283774" w14:textId="1390D27F" w:rsidR="000D0BBA" w:rsidRDefault="00D12C03" w:rsidP="00C21B12">
      <w:pPr>
        <w:jc w:val="center"/>
      </w:pPr>
      <w:r>
        <w:rPr>
          <w:b/>
          <w:sz w:val="32"/>
          <w:szCs w:val="32"/>
        </w:rPr>
        <w:t xml:space="preserve">Set Up and Run </w:t>
      </w:r>
      <w:r w:rsidR="00C87C1F">
        <w:rPr>
          <w:b/>
          <w:sz w:val="32"/>
          <w:szCs w:val="32"/>
        </w:rPr>
        <w:t>ReportPro</w:t>
      </w:r>
      <w:r>
        <w:rPr>
          <w:b/>
          <w:sz w:val="32"/>
          <w:szCs w:val="32"/>
        </w:rPr>
        <w:t xml:space="preserve"> R Script</w:t>
      </w:r>
    </w:p>
    <w:p w14:paraId="0AE45F72" w14:textId="77777777" w:rsidR="002D51A0" w:rsidRDefault="002D51A0" w:rsidP="00C21B12">
      <w:pPr>
        <w:jc w:val="center"/>
      </w:pPr>
    </w:p>
    <w:p w14:paraId="613C8237" w14:textId="77777777" w:rsidR="002F50F6" w:rsidRPr="0087415B" w:rsidRDefault="002F50F6" w:rsidP="00C21B12">
      <w:pPr>
        <w:jc w:val="center"/>
      </w:pPr>
    </w:p>
    <w:p w14:paraId="3A3C89D1" w14:textId="613440A7" w:rsidR="0086482B" w:rsidRDefault="00D12C03" w:rsidP="00C21B12">
      <w:pPr>
        <w:jc w:val="center"/>
        <w:rPr>
          <w:sz w:val="28"/>
          <w:szCs w:val="28"/>
        </w:rPr>
      </w:pPr>
      <w:r>
        <w:rPr>
          <w:sz w:val="28"/>
          <w:szCs w:val="28"/>
        </w:rPr>
        <w:t>User Guide</w:t>
      </w:r>
    </w:p>
    <w:p w14:paraId="6DF03CCF" w14:textId="77777777" w:rsidR="00DD2F17" w:rsidRDefault="00DD2F17" w:rsidP="00C21B12">
      <w:pPr>
        <w:jc w:val="center"/>
      </w:pPr>
    </w:p>
    <w:p w14:paraId="3F7FFC01" w14:textId="77777777" w:rsidR="0086482B" w:rsidRDefault="0086482B" w:rsidP="00C21B12">
      <w:pPr>
        <w:jc w:val="center"/>
      </w:pPr>
    </w:p>
    <w:p w14:paraId="11FB79D8" w14:textId="05E654E1" w:rsidR="00DD2F17" w:rsidRPr="0087415B" w:rsidRDefault="00DD2F17" w:rsidP="00C21B12">
      <w:pPr>
        <w:jc w:val="center"/>
      </w:pPr>
    </w:p>
    <w:p w14:paraId="2BF38D7A" w14:textId="750337C7" w:rsidR="000D0BBA" w:rsidRDefault="000D0BBA" w:rsidP="00C21B12">
      <w:pPr>
        <w:jc w:val="center"/>
      </w:pPr>
    </w:p>
    <w:tbl>
      <w:tblPr>
        <w:tblW w:w="7088" w:type="dxa"/>
        <w:tblInd w:w="2127" w:type="dxa"/>
        <w:tblLook w:val="04A0" w:firstRow="1" w:lastRow="0" w:firstColumn="1" w:lastColumn="0" w:noHBand="0" w:noVBand="1"/>
      </w:tblPr>
      <w:tblGrid>
        <w:gridCol w:w="2410"/>
        <w:gridCol w:w="4678"/>
      </w:tblGrid>
      <w:tr w:rsidR="00424525" w:rsidRPr="005C2A62" w14:paraId="65698E59" w14:textId="77777777" w:rsidTr="00DD2F17">
        <w:tc>
          <w:tcPr>
            <w:tcW w:w="2410" w:type="dxa"/>
            <w:shd w:val="clear" w:color="auto" w:fill="auto"/>
          </w:tcPr>
          <w:p w14:paraId="073C153D" w14:textId="77777777" w:rsidR="00424525" w:rsidRPr="005C2A62" w:rsidRDefault="00424525" w:rsidP="0033216A">
            <w:pPr>
              <w:spacing w:line="360" w:lineRule="auto"/>
              <w:ind w:left="567"/>
            </w:pPr>
            <w:r w:rsidRPr="005C2A62">
              <w:t>Reference:</w:t>
            </w:r>
          </w:p>
        </w:tc>
        <w:tc>
          <w:tcPr>
            <w:tcW w:w="4678" w:type="dxa"/>
            <w:shd w:val="clear" w:color="auto" w:fill="auto"/>
          </w:tcPr>
          <w:p w14:paraId="27077D95" w14:textId="0D74DEFF" w:rsidR="00424525" w:rsidRPr="005C2A62" w:rsidRDefault="00A454E9" w:rsidP="009861EB">
            <w:pPr>
              <w:spacing w:line="360" w:lineRule="auto"/>
              <w:ind w:left="459"/>
            </w:pPr>
            <w:fldSimple w:instr=" DOCPROPERTY  Reference  \* MERGEFORMAT ">
              <w:r>
                <w:t>TID-TA-250325</w:t>
              </w:r>
            </w:fldSimple>
          </w:p>
        </w:tc>
      </w:tr>
      <w:tr w:rsidR="00424525" w:rsidRPr="005C2A62" w14:paraId="624EE720" w14:textId="77777777" w:rsidTr="00DD2F17">
        <w:tc>
          <w:tcPr>
            <w:tcW w:w="2410" w:type="dxa"/>
            <w:shd w:val="clear" w:color="auto" w:fill="auto"/>
          </w:tcPr>
          <w:p w14:paraId="1D86E8A4" w14:textId="77777777" w:rsidR="00424525" w:rsidRPr="005C2A62" w:rsidRDefault="00424525" w:rsidP="0033216A">
            <w:pPr>
              <w:spacing w:line="360" w:lineRule="auto"/>
              <w:ind w:left="567"/>
            </w:pPr>
            <w:r w:rsidRPr="005C2A62">
              <w:t>Revision:</w:t>
            </w:r>
          </w:p>
        </w:tc>
        <w:tc>
          <w:tcPr>
            <w:tcW w:w="4678" w:type="dxa"/>
            <w:shd w:val="clear" w:color="auto" w:fill="auto"/>
          </w:tcPr>
          <w:p w14:paraId="5B979C2A" w14:textId="09167621" w:rsidR="00424525" w:rsidRPr="005C2A62" w:rsidRDefault="00A454E9" w:rsidP="009861EB">
            <w:pPr>
              <w:spacing w:line="360" w:lineRule="auto"/>
              <w:ind w:left="459"/>
            </w:pPr>
            <w:fldSimple w:instr=" DOCPROPERTY  Revision  \* MERGEFORMAT ">
              <w:r>
                <w:t>0</w:t>
              </w:r>
            </w:fldSimple>
          </w:p>
        </w:tc>
      </w:tr>
      <w:tr w:rsidR="00424525" w:rsidRPr="005C2A62" w14:paraId="2251F4B4" w14:textId="77777777" w:rsidTr="00DD2F17">
        <w:tc>
          <w:tcPr>
            <w:tcW w:w="2410" w:type="dxa"/>
            <w:shd w:val="clear" w:color="auto" w:fill="auto"/>
          </w:tcPr>
          <w:p w14:paraId="080597BC" w14:textId="77777777" w:rsidR="00424525" w:rsidRPr="005C2A62" w:rsidRDefault="00424525" w:rsidP="0033216A">
            <w:pPr>
              <w:spacing w:line="360" w:lineRule="auto"/>
              <w:ind w:left="567"/>
            </w:pPr>
            <w:r>
              <w:t xml:space="preserve">Revision </w:t>
            </w:r>
            <w:r w:rsidRPr="005C2A62">
              <w:t>Date:</w:t>
            </w:r>
          </w:p>
        </w:tc>
        <w:tc>
          <w:tcPr>
            <w:tcW w:w="4678" w:type="dxa"/>
            <w:shd w:val="clear" w:color="auto" w:fill="auto"/>
          </w:tcPr>
          <w:p w14:paraId="599ACA5B" w14:textId="50E01CBD" w:rsidR="00424525" w:rsidRPr="005C2A62" w:rsidRDefault="00A454E9" w:rsidP="009861EB">
            <w:pPr>
              <w:spacing w:line="360" w:lineRule="auto"/>
              <w:ind w:left="459"/>
            </w:pPr>
            <w:fldSimple w:instr=" DOCPROPERTY  &quot;Revision Date&quot;  \* MERGEFORMAT ">
              <w:r>
                <w:t>25th March 2025</w:t>
              </w:r>
            </w:fldSimple>
          </w:p>
        </w:tc>
      </w:tr>
      <w:tr w:rsidR="00424525" w:rsidRPr="005C2A62" w14:paraId="373B7119" w14:textId="77777777" w:rsidTr="00DD2F17">
        <w:tc>
          <w:tcPr>
            <w:tcW w:w="2410" w:type="dxa"/>
            <w:shd w:val="clear" w:color="auto" w:fill="auto"/>
          </w:tcPr>
          <w:p w14:paraId="3D256998" w14:textId="77777777" w:rsidR="00424525" w:rsidRPr="005C2A62" w:rsidRDefault="00424525" w:rsidP="0033216A">
            <w:pPr>
              <w:spacing w:line="360" w:lineRule="auto"/>
              <w:ind w:left="567"/>
            </w:pPr>
            <w:r>
              <w:t>Revision Author</w:t>
            </w:r>
            <w:r w:rsidRPr="005C2A62">
              <w:t>:</w:t>
            </w:r>
          </w:p>
        </w:tc>
        <w:tc>
          <w:tcPr>
            <w:tcW w:w="4678" w:type="dxa"/>
            <w:shd w:val="clear" w:color="auto" w:fill="auto"/>
          </w:tcPr>
          <w:p w14:paraId="5F50BBA4" w14:textId="6E5E96BF" w:rsidR="00424525" w:rsidRPr="005C2A62" w:rsidRDefault="00A454E9" w:rsidP="009861EB">
            <w:pPr>
              <w:spacing w:line="360" w:lineRule="auto"/>
              <w:ind w:left="459"/>
            </w:pPr>
            <w:fldSimple w:instr=" DOCPROPERTY  &quot;Revision Author&quot;  \* MERGEFORMAT ">
              <w:r>
                <w:t>Tom Atkinson</w:t>
              </w:r>
            </w:fldSimple>
          </w:p>
        </w:tc>
      </w:tr>
    </w:tbl>
    <w:p w14:paraId="7E6EA2D8" w14:textId="0124BBBE" w:rsidR="00CB2FCB" w:rsidRDefault="00CB2FCB" w:rsidP="0033216A">
      <w:pPr>
        <w:ind w:left="567"/>
        <w:jc w:val="center"/>
      </w:pPr>
    </w:p>
    <w:p w14:paraId="756A45B5" w14:textId="1FEBC71F" w:rsidR="002D51A0" w:rsidRPr="00355F64" w:rsidRDefault="002D51A0" w:rsidP="0033216A">
      <w:pPr>
        <w:ind w:left="567"/>
        <w:jc w:val="center"/>
        <w:rPr>
          <w:b/>
          <w:sz w:val="12"/>
          <w:szCs w:val="12"/>
        </w:rPr>
      </w:pPr>
    </w:p>
    <w:p w14:paraId="090119BB" w14:textId="529C5458" w:rsidR="006F0969" w:rsidRPr="006F0969" w:rsidRDefault="006F0969" w:rsidP="003F3CC7">
      <w:pPr>
        <w:rPr>
          <w:lang w:eastAsia="en-US"/>
        </w:rPr>
      </w:pPr>
      <w:r>
        <w:rPr>
          <w:lang w:eastAsia="en-US"/>
        </w:rPr>
        <w:tab/>
      </w:r>
    </w:p>
    <w:p w14:paraId="0A44E0D8" w14:textId="093F3749" w:rsidR="006F0969" w:rsidRPr="006F0969" w:rsidRDefault="006F0969" w:rsidP="006F0969">
      <w:pPr>
        <w:rPr>
          <w:lang w:eastAsia="en-US"/>
        </w:rPr>
      </w:pPr>
    </w:p>
    <w:p w14:paraId="0F728401" w14:textId="1089D462" w:rsidR="006F0969" w:rsidRPr="006F0969" w:rsidRDefault="006F0969" w:rsidP="006F0969">
      <w:pPr>
        <w:rPr>
          <w:lang w:eastAsia="en-US"/>
        </w:rPr>
      </w:pPr>
    </w:p>
    <w:p w14:paraId="373EE36B" w14:textId="77777777" w:rsidR="002D51A0" w:rsidRPr="006F0969" w:rsidRDefault="002D51A0" w:rsidP="006F0969">
      <w:pPr>
        <w:rPr>
          <w:lang w:eastAsia="en-US"/>
        </w:rPr>
        <w:sectPr w:rsidR="002D51A0" w:rsidRPr="006F0969" w:rsidSect="008F714A">
          <w:headerReference w:type="default" r:id="rId9"/>
          <w:footerReference w:type="default" r:id="rId10"/>
          <w:pgSz w:w="11906" w:h="16838"/>
          <w:pgMar w:top="1440" w:right="1800" w:bottom="1440" w:left="993" w:header="708" w:footer="708" w:gutter="0"/>
          <w:cols w:space="708"/>
          <w:docGrid w:linePitch="360"/>
        </w:sectPr>
      </w:pPr>
    </w:p>
    <w:p w14:paraId="02A75D89" w14:textId="77777777" w:rsidR="006A747E" w:rsidRPr="002D6C3A" w:rsidRDefault="006A747E" w:rsidP="006A747E">
      <w:pPr>
        <w:pStyle w:val="BodyText"/>
        <w:spacing w:before="60" w:after="60"/>
        <w:ind w:left="0" w:right="391"/>
        <w:rPr>
          <w:b/>
          <w:sz w:val="32"/>
          <w:szCs w:val="32"/>
        </w:rPr>
      </w:pPr>
      <w:r w:rsidRPr="002D6C3A">
        <w:rPr>
          <w:b/>
          <w:sz w:val="32"/>
          <w:szCs w:val="32"/>
        </w:rPr>
        <w:lastRenderedPageBreak/>
        <w:t>Revision History</w:t>
      </w:r>
    </w:p>
    <w:p w14:paraId="69BC0631" w14:textId="77777777" w:rsidR="00424525" w:rsidRPr="006A747E" w:rsidRDefault="00424525" w:rsidP="00424525"/>
    <w:tbl>
      <w:tblPr>
        <w:tblW w:w="8931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027"/>
        <w:gridCol w:w="1610"/>
        <w:gridCol w:w="2342"/>
        <w:gridCol w:w="2342"/>
        <w:gridCol w:w="1610"/>
      </w:tblGrid>
      <w:tr w:rsidR="007C39C5" w:rsidRPr="007C39C5" w14:paraId="24F40D1A" w14:textId="77777777" w:rsidTr="00072976">
        <w:tc>
          <w:tcPr>
            <w:tcW w:w="1027" w:type="dxa"/>
            <w:tcBorders>
              <w:bottom w:val="single" w:sz="4" w:space="0" w:color="999999"/>
            </w:tcBorders>
            <w:shd w:val="clear" w:color="auto" w:fill="4990BA"/>
          </w:tcPr>
          <w:p w14:paraId="6D467332" w14:textId="77777777" w:rsidR="00424525" w:rsidRPr="007C39C5" w:rsidRDefault="00424525" w:rsidP="00D82E58">
            <w:pPr>
              <w:spacing w:before="60" w:after="6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C39C5">
              <w:rPr>
                <w:b/>
                <w:color w:val="FFFFFF" w:themeColor="background1"/>
                <w:sz w:val="18"/>
                <w:szCs w:val="18"/>
              </w:rPr>
              <w:t>Revision</w:t>
            </w:r>
          </w:p>
        </w:tc>
        <w:tc>
          <w:tcPr>
            <w:tcW w:w="1610" w:type="dxa"/>
            <w:tcBorders>
              <w:bottom w:val="single" w:sz="4" w:space="0" w:color="999999"/>
            </w:tcBorders>
            <w:shd w:val="clear" w:color="auto" w:fill="4990BA"/>
          </w:tcPr>
          <w:p w14:paraId="42BE3D80" w14:textId="77777777" w:rsidR="00424525" w:rsidRPr="007C39C5" w:rsidRDefault="00424525" w:rsidP="00D82E58">
            <w:pPr>
              <w:spacing w:before="60" w:after="6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C39C5">
              <w:rPr>
                <w:b/>
                <w:color w:val="FFFFFF" w:themeColor="background1"/>
                <w:sz w:val="18"/>
                <w:szCs w:val="18"/>
              </w:rPr>
              <w:t>Revision Date</w:t>
            </w:r>
          </w:p>
        </w:tc>
        <w:tc>
          <w:tcPr>
            <w:tcW w:w="2342" w:type="dxa"/>
            <w:tcBorders>
              <w:bottom w:val="single" w:sz="4" w:space="0" w:color="999999"/>
            </w:tcBorders>
            <w:shd w:val="clear" w:color="auto" w:fill="4990BA"/>
          </w:tcPr>
          <w:p w14:paraId="174A268D" w14:textId="77777777" w:rsidR="00424525" w:rsidRPr="007C39C5" w:rsidRDefault="00424525" w:rsidP="00D82E58">
            <w:pPr>
              <w:spacing w:before="60" w:after="6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C39C5">
              <w:rPr>
                <w:b/>
                <w:color w:val="FFFFFF" w:themeColor="background1"/>
                <w:sz w:val="18"/>
                <w:szCs w:val="18"/>
              </w:rPr>
              <w:t>Revision Author</w:t>
            </w:r>
          </w:p>
        </w:tc>
        <w:tc>
          <w:tcPr>
            <w:tcW w:w="2342" w:type="dxa"/>
            <w:tcBorders>
              <w:bottom w:val="single" w:sz="4" w:space="0" w:color="999999"/>
            </w:tcBorders>
            <w:shd w:val="clear" w:color="auto" w:fill="4990BA"/>
          </w:tcPr>
          <w:p w14:paraId="12B5BAE7" w14:textId="77777777" w:rsidR="00424525" w:rsidRPr="007C39C5" w:rsidRDefault="00424525" w:rsidP="00D82E58">
            <w:pPr>
              <w:spacing w:before="60" w:after="6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C39C5">
              <w:rPr>
                <w:b/>
                <w:color w:val="FFFFFF" w:themeColor="background1"/>
                <w:sz w:val="18"/>
                <w:szCs w:val="18"/>
              </w:rPr>
              <w:t>Reviewed by</w:t>
            </w:r>
          </w:p>
        </w:tc>
        <w:tc>
          <w:tcPr>
            <w:tcW w:w="1610" w:type="dxa"/>
            <w:tcBorders>
              <w:bottom w:val="single" w:sz="4" w:space="0" w:color="999999"/>
            </w:tcBorders>
            <w:shd w:val="clear" w:color="auto" w:fill="4990BA"/>
          </w:tcPr>
          <w:p w14:paraId="60CFF4ED" w14:textId="77777777" w:rsidR="00424525" w:rsidRPr="007C39C5" w:rsidRDefault="00424525" w:rsidP="00D82E58">
            <w:pPr>
              <w:spacing w:before="60" w:after="6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C39C5">
              <w:rPr>
                <w:b/>
                <w:color w:val="FFFFFF" w:themeColor="background1"/>
                <w:sz w:val="18"/>
                <w:szCs w:val="18"/>
              </w:rPr>
              <w:t>Review Date</w:t>
            </w:r>
          </w:p>
        </w:tc>
      </w:tr>
      <w:tr w:rsidR="00424525" w:rsidRPr="005C2A62" w14:paraId="6DFE0FB2" w14:textId="77777777" w:rsidTr="001964CE">
        <w:tc>
          <w:tcPr>
            <w:tcW w:w="1027" w:type="dxa"/>
            <w:tcBorders>
              <w:bottom w:val="single" w:sz="4" w:space="0" w:color="999999"/>
            </w:tcBorders>
            <w:shd w:val="clear" w:color="auto" w:fill="FFFFFF" w:themeFill="background1"/>
          </w:tcPr>
          <w:p w14:paraId="41A77297" w14:textId="77777777" w:rsidR="00424525" w:rsidRPr="005C2A62" w:rsidRDefault="00424525" w:rsidP="00D82E5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C2A62">
              <w:rPr>
                <w:sz w:val="18"/>
                <w:szCs w:val="18"/>
              </w:rPr>
              <w:t>0</w:t>
            </w:r>
          </w:p>
        </w:tc>
        <w:tc>
          <w:tcPr>
            <w:tcW w:w="1610" w:type="dxa"/>
            <w:tcBorders>
              <w:bottom w:val="single" w:sz="4" w:space="0" w:color="999999"/>
            </w:tcBorders>
            <w:shd w:val="clear" w:color="auto" w:fill="FFFFFF" w:themeFill="background1"/>
          </w:tcPr>
          <w:p w14:paraId="4FE3E405" w14:textId="03F626C4" w:rsidR="00424525" w:rsidRPr="005C2A62" w:rsidRDefault="00E833A7" w:rsidP="00C01B3E">
            <w:pPr>
              <w:tabs>
                <w:tab w:val="center" w:pos="697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C87C1F">
              <w:rPr>
                <w:sz w:val="18"/>
                <w:szCs w:val="18"/>
              </w:rPr>
              <w:t>25</w:t>
            </w:r>
            <w:r w:rsidR="00C87C1F" w:rsidRPr="00C87C1F">
              <w:rPr>
                <w:sz w:val="18"/>
                <w:szCs w:val="18"/>
                <w:vertAlign w:val="superscript"/>
              </w:rPr>
              <w:t>th</w:t>
            </w:r>
            <w:r w:rsidR="00C87C1F">
              <w:rPr>
                <w:sz w:val="18"/>
                <w:szCs w:val="18"/>
              </w:rPr>
              <w:t xml:space="preserve"> Mar 2025</w:t>
            </w:r>
          </w:p>
        </w:tc>
        <w:tc>
          <w:tcPr>
            <w:tcW w:w="2342" w:type="dxa"/>
            <w:tcBorders>
              <w:bottom w:val="single" w:sz="4" w:space="0" w:color="999999"/>
            </w:tcBorders>
            <w:shd w:val="clear" w:color="auto" w:fill="FFFFFF" w:themeFill="background1"/>
          </w:tcPr>
          <w:p w14:paraId="74AF737F" w14:textId="13ED317B" w:rsidR="00424525" w:rsidRPr="005C2A62" w:rsidRDefault="00C87C1F" w:rsidP="00D82E5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 Atkinson</w:t>
            </w:r>
          </w:p>
        </w:tc>
        <w:tc>
          <w:tcPr>
            <w:tcW w:w="2342" w:type="dxa"/>
            <w:tcBorders>
              <w:bottom w:val="single" w:sz="4" w:space="0" w:color="999999"/>
            </w:tcBorders>
            <w:shd w:val="clear" w:color="auto" w:fill="FFFFFF" w:themeFill="background1"/>
          </w:tcPr>
          <w:p w14:paraId="09EECD9F" w14:textId="77777777" w:rsidR="00424525" w:rsidRPr="005C2A62" w:rsidRDefault="00424525" w:rsidP="00C45342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bottom w:val="single" w:sz="4" w:space="0" w:color="999999"/>
            </w:tcBorders>
            <w:shd w:val="clear" w:color="auto" w:fill="FFFFFF" w:themeFill="background1"/>
          </w:tcPr>
          <w:p w14:paraId="2952F141" w14:textId="77777777" w:rsidR="00424525" w:rsidRDefault="00424525" w:rsidP="00C45342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424525" w:rsidRPr="005C2A62" w14:paraId="77A43C4F" w14:textId="77777777" w:rsidTr="001964CE">
        <w:tc>
          <w:tcPr>
            <w:tcW w:w="8931" w:type="dxa"/>
            <w:gridSpan w:val="5"/>
            <w:tcBorders>
              <w:bottom w:val="single" w:sz="4" w:space="0" w:color="999999"/>
            </w:tcBorders>
            <w:shd w:val="clear" w:color="auto" w:fill="D9D9D9"/>
          </w:tcPr>
          <w:p w14:paraId="46AD0BA3" w14:textId="77777777" w:rsidR="00424525" w:rsidRPr="005C2A62" w:rsidRDefault="00424525" w:rsidP="00D82E58">
            <w:pPr>
              <w:spacing w:before="60" w:after="60"/>
              <w:rPr>
                <w:sz w:val="18"/>
                <w:szCs w:val="18"/>
              </w:rPr>
            </w:pPr>
            <w:r w:rsidRPr="005C2A62">
              <w:rPr>
                <w:b/>
                <w:sz w:val="18"/>
                <w:szCs w:val="18"/>
              </w:rPr>
              <w:t>Description</w:t>
            </w:r>
          </w:p>
        </w:tc>
      </w:tr>
      <w:tr w:rsidR="00424525" w:rsidRPr="005C2A62" w14:paraId="3BE6CF97" w14:textId="77777777" w:rsidTr="001964CE">
        <w:tc>
          <w:tcPr>
            <w:tcW w:w="8931" w:type="dxa"/>
            <w:gridSpan w:val="5"/>
            <w:shd w:val="clear" w:color="auto" w:fill="FFFFFF" w:themeFill="background1"/>
          </w:tcPr>
          <w:p w14:paraId="72AAA991" w14:textId="5A76CBD3" w:rsidR="00424525" w:rsidRDefault="00DD2F17" w:rsidP="00D82E58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  <w:r w:rsidR="00424525">
              <w:rPr>
                <w:sz w:val="18"/>
                <w:szCs w:val="18"/>
              </w:rPr>
              <w:t xml:space="preserve"> </w:t>
            </w:r>
            <w:r w:rsidR="00FA1CF9">
              <w:rPr>
                <w:sz w:val="18"/>
                <w:szCs w:val="18"/>
              </w:rPr>
              <w:t>created</w:t>
            </w:r>
          </w:p>
          <w:p w14:paraId="18381E15" w14:textId="77777777" w:rsidR="00424525" w:rsidRPr="005C2A62" w:rsidRDefault="00424525" w:rsidP="00D82E58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20B6A408" w14:textId="77777777" w:rsidR="00424525" w:rsidRDefault="00424525" w:rsidP="00424525"/>
    <w:p w14:paraId="19BF8806" w14:textId="77777777" w:rsidR="00424525" w:rsidRPr="006A747E" w:rsidRDefault="00424525" w:rsidP="00424525"/>
    <w:p w14:paraId="63D1FBBC" w14:textId="77777777" w:rsidR="00C4765A" w:rsidRDefault="00C4765A" w:rsidP="006A747E">
      <w:pPr>
        <w:spacing w:line="288" w:lineRule="auto"/>
        <w:ind w:left="284"/>
      </w:pPr>
    </w:p>
    <w:p w14:paraId="09B345EC" w14:textId="77777777" w:rsidR="00C4765A" w:rsidRDefault="00C4765A" w:rsidP="006A747E">
      <w:pPr>
        <w:spacing w:line="288" w:lineRule="auto"/>
        <w:ind w:left="284"/>
      </w:pPr>
    </w:p>
    <w:p w14:paraId="3D8E346B" w14:textId="77777777" w:rsidR="00C4765A" w:rsidRDefault="00C4765A" w:rsidP="006A747E">
      <w:pPr>
        <w:spacing w:line="288" w:lineRule="auto"/>
        <w:ind w:left="284"/>
      </w:pPr>
    </w:p>
    <w:p w14:paraId="137DC3DE" w14:textId="77777777" w:rsidR="00C4765A" w:rsidRDefault="00C4765A" w:rsidP="006A747E">
      <w:pPr>
        <w:spacing w:line="288" w:lineRule="auto"/>
        <w:ind w:left="284"/>
      </w:pPr>
    </w:p>
    <w:p w14:paraId="5ACFCAB4" w14:textId="77777777" w:rsidR="00C4765A" w:rsidRDefault="00C4765A" w:rsidP="006A747E">
      <w:pPr>
        <w:spacing w:line="288" w:lineRule="auto"/>
        <w:ind w:left="284"/>
      </w:pPr>
    </w:p>
    <w:p w14:paraId="70A037ED" w14:textId="77777777" w:rsidR="00424525" w:rsidRDefault="00424525" w:rsidP="006A747E">
      <w:pPr>
        <w:spacing w:line="288" w:lineRule="auto"/>
        <w:ind w:left="284"/>
      </w:pPr>
    </w:p>
    <w:p w14:paraId="4D8E6573" w14:textId="77777777" w:rsidR="006A747E" w:rsidRDefault="005739F4" w:rsidP="005739F4">
      <w:pPr>
        <w:tabs>
          <w:tab w:val="left" w:pos="2205"/>
        </w:tabs>
        <w:spacing w:line="480" w:lineRule="auto"/>
        <w:rPr>
          <w:b/>
        </w:rPr>
      </w:pPr>
      <w:r>
        <w:rPr>
          <w:b/>
        </w:rPr>
        <w:tab/>
      </w:r>
    </w:p>
    <w:p w14:paraId="6E657499" w14:textId="77777777" w:rsidR="003F3CC7" w:rsidRDefault="00C4765A" w:rsidP="00BB3400">
      <w:pPr>
        <w:pStyle w:val="BodyText"/>
        <w:spacing w:before="360" w:after="120"/>
        <w:ind w:left="0" w:right="391"/>
        <w:rPr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84000" behindDoc="1" locked="0" layoutInCell="1" allowOverlap="1" wp14:anchorId="3C75A519" wp14:editId="084B843B">
                <wp:simplePos x="0" y="0"/>
                <wp:positionH relativeFrom="margin">
                  <wp:posOffset>-85725</wp:posOffset>
                </wp:positionH>
                <wp:positionV relativeFrom="page">
                  <wp:posOffset>8305800</wp:posOffset>
                </wp:positionV>
                <wp:extent cx="3829050" cy="1011555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01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E5673" w14:textId="77777777" w:rsidR="00C01B3E" w:rsidRDefault="00C01B3E" w:rsidP="00974886">
                            <w:pPr>
                              <w:rPr>
                                <w:color w:val="215F9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15F97"/>
                                <w:sz w:val="18"/>
                                <w:szCs w:val="18"/>
                              </w:rPr>
                              <w:t>Tascomp Limited</w:t>
                            </w:r>
                          </w:p>
                          <w:p w14:paraId="6757673F" w14:textId="77777777" w:rsidR="00C01B3E" w:rsidRDefault="00C01B3E" w:rsidP="00974886">
                            <w:pPr>
                              <w:rPr>
                                <w:color w:val="215F9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15F97"/>
                                <w:sz w:val="18"/>
                                <w:szCs w:val="18"/>
                              </w:rPr>
                              <w:t>Newburgh Court, Belasis Hall Technology Park,</w:t>
                            </w:r>
                          </w:p>
                          <w:p w14:paraId="1F20C430" w14:textId="77777777" w:rsidR="00C01B3E" w:rsidRDefault="00C01B3E" w:rsidP="00974886">
                            <w:pPr>
                              <w:rPr>
                                <w:color w:val="215F9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15F97"/>
                                <w:sz w:val="18"/>
                                <w:szCs w:val="18"/>
                              </w:rPr>
                              <w:t>Billingham, Stockton-on-Tees, Tees Valley. TS23 4EE. United Kingdom</w:t>
                            </w:r>
                          </w:p>
                          <w:p w14:paraId="47133948" w14:textId="77777777" w:rsidR="00C01B3E" w:rsidRDefault="00C01B3E" w:rsidP="00974886">
                            <w:pPr>
                              <w:rPr>
                                <w:color w:val="215F97"/>
                                <w:sz w:val="18"/>
                                <w:szCs w:val="18"/>
                              </w:rPr>
                            </w:pPr>
                          </w:p>
                          <w:p w14:paraId="478962D0" w14:textId="77777777" w:rsidR="00C01B3E" w:rsidRDefault="00C01B3E" w:rsidP="00C4765A">
                            <w:pPr>
                              <w:tabs>
                                <w:tab w:val="left" w:pos="284"/>
                              </w:tabs>
                              <w:rPr>
                                <w:color w:val="215F9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15F97"/>
                                <w:sz w:val="18"/>
                                <w:szCs w:val="18"/>
                              </w:rPr>
                              <w:t>T:</w:t>
                            </w:r>
                            <w:r>
                              <w:rPr>
                                <w:color w:val="215F97"/>
                                <w:sz w:val="18"/>
                                <w:szCs w:val="18"/>
                              </w:rPr>
                              <w:tab/>
                              <w:t>+44 1642 370666</w:t>
                            </w:r>
                          </w:p>
                          <w:p w14:paraId="7CA08F5D" w14:textId="77777777" w:rsidR="00C01B3E" w:rsidRDefault="00C01B3E" w:rsidP="00C4765A">
                            <w:pPr>
                              <w:tabs>
                                <w:tab w:val="left" w:pos="284"/>
                              </w:tabs>
                              <w:rPr>
                                <w:color w:val="215F9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15F97"/>
                                <w:sz w:val="18"/>
                                <w:szCs w:val="18"/>
                              </w:rPr>
                              <w:t>E:</w:t>
                            </w:r>
                            <w:r>
                              <w:rPr>
                                <w:color w:val="215F97"/>
                                <w:sz w:val="18"/>
                                <w:szCs w:val="18"/>
                              </w:rPr>
                              <w:tab/>
                              <w:t>sales@tascomp.com</w:t>
                            </w:r>
                          </w:p>
                          <w:p w14:paraId="36A8DFC4" w14:textId="4835D6C8" w:rsidR="00C01B3E" w:rsidRPr="00974886" w:rsidRDefault="00C01B3E" w:rsidP="00C4765A">
                            <w:pPr>
                              <w:tabs>
                                <w:tab w:val="left" w:pos="284"/>
                              </w:tabs>
                              <w:rPr>
                                <w:color w:val="215F9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15F97"/>
                                <w:sz w:val="18"/>
                                <w:szCs w:val="18"/>
                              </w:rPr>
                              <w:t>W:</w:t>
                            </w:r>
                            <w:r>
                              <w:rPr>
                                <w:color w:val="215F97"/>
                                <w:sz w:val="18"/>
                                <w:szCs w:val="18"/>
                              </w:rPr>
                              <w:tab/>
                              <w:t>www.</w:t>
                            </w:r>
                            <w:r w:rsidR="003F3CC7">
                              <w:rPr>
                                <w:color w:val="215F97"/>
                                <w:sz w:val="18"/>
                                <w:szCs w:val="18"/>
                              </w:rPr>
                              <w:t>tascomp</w:t>
                            </w:r>
                            <w:r>
                              <w:rPr>
                                <w:color w:val="215F97"/>
                                <w:sz w:val="18"/>
                                <w:szCs w:val="18"/>
                              </w:rPr>
                              <w:t>.co</w:t>
                            </w:r>
                            <w:r w:rsidR="00C21B12">
                              <w:rPr>
                                <w:color w:val="215F97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75A5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5pt;margin-top:654pt;width:301.5pt;height:79.65pt;z-index:-251732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" filled="f" stroked="f">
                <v:textbox style="mso-fit-shape-to-text:t">
                  <w:txbxContent>
                    <w:p w14:paraId="5B4E5673" w14:textId="77777777" w:rsidR="00C01B3E" w:rsidRDefault="00C01B3E" w:rsidP="00974886">
                      <w:pPr>
                        <w:rPr>
                          <w:color w:val="215F97"/>
                          <w:sz w:val="18"/>
                          <w:szCs w:val="18"/>
                        </w:rPr>
                      </w:pPr>
                      <w:r>
                        <w:rPr>
                          <w:color w:val="215F97"/>
                          <w:sz w:val="18"/>
                          <w:szCs w:val="18"/>
                        </w:rPr>
                        <w:t>Tascomp Limited</w:t>
                      </w:r>
                    </w:p>
                    <w:p w14:paraId="6757673F" w14:textId="77777777" w:rsidR="00C01B3E" w:rsidRDefault="00C01B3E" w:rsidP="00974886">
                      <w:pPr>
                        <w:rPr>
                          <w:color w:val="215F97"/>
                          <w:sz w:val="18"/>
                          <w:szCs w:val="18"/>
                        </w:rPr>
                      </w:pPr>
                      <w:r>
                        <w:rPr>
                          <w:color w:val="215F97"/>
                          <w:sz w:val="18"/>
                          <w:szCs w:val="18"/>
                        </w:rPr>
                        <w:t>Newburgh Court, Belasis Hall Technology Park,</w:t>
                      </w:r>
                    </w:p>
                    <w:p w14:paraId="1F20C430" w14:textId="77777777" w:rsidR="00C01B3E" w:rsidRDefault="00C01B3E" w:rsidP="00974886">
                      <w:pPr>
                        <w:rPr>
                          <w:color w:val="215F97"/>
                          <w:sz w:val="18"/>
                          <w:szCs w:val="18"/>
                        </w:rPr>
                      </w:pPr>
                      <w:r>
                        <w:rPr>
                          <w:color w:val="215F97"/>
                          <w:sz w:val="18"/>
                          <w:szCs w:val="18"/>
                        </w:rPr>
                        <w:t>Billingham, Stockton-on-Tees, Tees Valley. TS23 4EE. United Kingdom</w:t>
                      </w:r>
                    </w:p>
                    <w:p w14:paraId="47133948" w14:textId="77777777" w:rsidR="00C01B3E" w:rsidRDefault="00C01B3E" w:rsidP="00974886">
                      <w:pPr>
                        <w:rPr>
                          <w:color w:val="215F97"/>
                          <w:sz w:val="18"/>
                          <w:szCs w:val="18"/>
                        </w:rPr>
                      </w:pPr>
                    </w:p>
                    <w:p w14:paraId="478962D0" w14:textId="77777777" w:rsidR="00C01B3E" w:rsidRDefault="00C01B3E" w:rsidP="00C4765A">
                      <w:pPr>
                        <w:tabs>
                          <w:tab w:val="left" w:pos="284"/>
                        </w:tabs>
                        <w:rPr>
                          <w:color w:val="215F97"/>
                          <w:sz w:val="18"/>
                          <w:szCs w:val="18"/>
                        </w:rPr>
                      </w:pPr>
                      <w:r>
                        <w:rPr>
                          <w:color w:val="215F97"/>
                          <w:sz w:val="18"/>
                          <w:szCs w:val="18"/>
                        </w:rPr>
                        <w:t>T:</w:t>
                      </w:r>
                      <w:r>
                        <w:rPr>
                          <w:color w:val="215F97"/>
                          <w:sz w:val="18"/>
                          <w:szCs w:val="18"/>
                        </w:rPr>
                        <w:tab/>
                        <w:t>+44 1642 370666</w:t>
                      </w:r>
                    </w:p>
                    <w:p w14:paraId="7CA08F5D" w14:textId="77777777" w:rsidR="00C01B3E" w:rsidRDefault="00C01B3E" w:rsidP="00C4765A">
                      <w:pPr>
                        <w:tabs>
                          <w:tab w:val="left" w:pos="284"/>
                        </w:tabs>
                        <w:rPr>
                          <w:color w:val="215F97"/>
                          <w:sz w:val="18"/>
                          <w:szCs w:val="18"/>
                        </w:rPr>
                      </w:pPr>
                      <w:r>
                        <w:rPr>
                          <w:color w:val="215F97"/>
                          <w:sz w:val="18"/>
                          <w:szCs w:val="18"/>
                        </w:rPr>
                        <w:t>E:</w:t>
                      </w:r>
                      <w:r>
                        <w:rPr>
                          <w:color w:val="215F97"/>
                          <w:sz w:val="18"/>
                          <w:szCs w:val="18"/>
                        </w:rPr>
                        <w:tab/>
                        <w:t>sales@tascomp.com</w:t>
                      </w:r>
                    </w:p>
                    <w:p w14:paraId="36A8DFC4" w14:textId="4835D6C8" w:rsidR="00C01B3E" w:rsidRPr="00974886" w:rsidRDefault="00C01B3E" w:rsidP="00C4765A">
                      <w:pPr>
                        <w:tabs>
                          <w:tab w:val="left" w:pos="284"/>
                        </w:tabs>
                        <w:rPr>
                          <w:color w:val="215F97"/>
                          <w:sz w:val="18"/>
                          <w:szCs w:val="18"/>
                        </w:rPr>
                      </w:pPr>
                      <w:r>
                        <w:rPr>
                          <w:color w:val="215F97"/>
                          <w:sz w:val="18"/>
                          <w:szCs w:val="18"/>
                        </w:rPr>
                        <w:t>W:</w:t>
                      </w:r>
                      <w:r>
                        <w:rPr>
                          <w:color w:val="215F97"/>
                          <w:sz w:val="18"/>
                          <w:szCs w:val="18"/>
                        </w:rPr>
                        <w:tab/>
                        <w:t>www.</w:t>
                      </w:r>
                      <w:r w:rsidR="003F3CC7">
                        <w:rPr>
                          <w:color w:val="215F97"/>
                          <w:sz w:val="18"/>
                          <w:szCs w:val="18"/>
                        </w:rPr>
                        <w:t>tascomp</w:t>
                      </w:r>
                      <w:r>
                        <w:rPr>
                          <w:color w:val="215F97"/>
                          <w:sz w:val="18"/>
                          <w:szCs w:val="18"/>
                        </w:rPr>
                        <w:t>.co</w:t>
                      </w:r>
                      <w:r w:rsidR="00C21B12">
                        <w:rPr>
                          <w:color w:val="215F97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8065390" w14:textId="77777777" w:rsidR="003F3CC7" w:rsidRPr="003F3CC7" w:rsidRDefault="003F3CC7" w:rsidP="003F3CC7">
      <w:pPr>
        <w:rPr>
          <w:lang w:eastAsia="en-US"/>
        </w:rPr>
      </w:pPr>
    </w:p>
    <w:p w14:paraId="5D14B210" w14:textId="77777777" w:rsidR="003F3CC7" w:rsidRPr="003F3CC7" w:rsidRDefault="003F3CC7" w:rsidP="003F3CC7">
      <w:pPr>
        <w:rPr>
          <w:lang w:eastAsia="en-US"/>
        </w:rPr>
      </w:pPr>
    </w:p>
    <w:p w14:paraId="62792660" w14:textId="77777777" w:rsidR="003F3CC7" w:rsidRPr="003F3CC7" w:rsidRDefault="003F3CC7" w:rsidP="003F3CC7">
      <w:pPr>
        <w:rPr>
          <w:lang w:eastAsia="en-US"/>
        </w:rPr>
      </w:pPr>
    </w:p>
    <w:p w14:paraId="1D1049E9" w14:textId="77777777" w:rsidR="003F3CC7" w:rsidRPr="003F3CC7" w:rsidRDefault="003F3CC7" w:rsidP="003F3CC7">
      <w:pPr>
        <w:rPr>
          <w:lang w:eastAsia="en-US"/>
        </w:rPr>
      </w:pPr>
    </w:p>
    <w:p w14:paraId="5E714C0C" w14:textId="77777777" w:rsidR="003F3CC7" w:rsidRPr="003F3CC7" w:rsidRDefault="003F3CC7" w:rsidP="003F3CC7">
      <w:pPr>
        <w:rPr>
          <w:lang w:eastAsia="en-US"/>
        </w:rPr>
      </w:pPr>
    </w:p>
    <w:p w14:paraId="20F53855" w14:textId="7A7EDEAE" w:rsidR="003F3CC7" w:rsidRDefault="003F3CC7" w:rsidP="003F3CC7">
      <w:pPr>
        <w:pStyle w:val="BodyText"/>
        <w:tabs>
          <w:tab w:val="left" w:pos="2865"/>
        </w:tabs>
        <w:spacing w:before="360" w:after="120"/>
        <w:ind w:left="0" w:right="39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AD6CB69" w14:textId="3B7F6291" w:rsidR="002D51A0" w:rsidRPr="007360EE" w:rsidRDefault="006A747E" w:rsidP="00BB3400">
      <w:pPr>
        <w:pStyle w:val="BodyText"/>
        <w:spacing w:before="360" w:after="120"/>
        <w:ind w:left="0" w:right="391"/>
        <w:rPr>
          <w:b/>
          <w:sz w:val="32"/>
          <w:szCs w:val="32"/>
        </w:rPr>
      </w:pPr>
      <w:r w:rsidRPr="003F3CC7">
        <w:br w:type="page"/>
      </w:r>
      <w:r w:rsidR="002D51A0" w:rsidRPr="007360EE">
        <w:rPr>
          <w:b/>
          <w:sz w:val="32"/>
          <w:szCs w:val="32"/>
        </w:rPr>
        <w:lastRenderedPageBreak/>
        <w:t>Contents</w:t>
      </w:r>
    </w:p>
    <w:p w14:paraId="4D4664CB" w14:textId="77777777" w:rsidR="002D51A0" w:rsidRPr="00631F8F" w:rsidRDefault="002D51A0" w:rsidP="002D51A0"/>
    <w:p w14:paraId="15EF6055" w14:textId="4DC91B10" w:rsidR="00A454E9" w:rsidRDefault="00F608BE">
      <w:pPr>
        <w:pStyle w:val="TOC1"/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93870140" w:history="1">
        <w:r w:rsidR="00A454E9" w:rsidRPr="002F7A69">
          <w:rPr>
            <w:rStyle w:val="Hyperlink"/>
            <w:noProof/>
          </w:rPr>
          <w:t>1.</w:t>
        </w:r>
        <w:r w:rsidR="00A454E9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A454E9" w:rsidRPr="002F7A69">
          <w:rPr>
            <w:rStyle w:val="Hyperlink"/>
            <w:noProof/>
          </w:rPr>
          <w:t>Install R</w:t>
        </w:r>
        <w:r w:rsidR="00A454E9">
          <w:rPr>
            <w:noProof/>
            <w:webHidden/>
          </w:rPr>
          <w:tab/>
        </w:r>
        <w:r w:rsidR="00A454E9">
          <w:rPr>
            <w:noProof/>
            <w:webHidden/>
          </w:rPr>
          <w:fldChar w:fldCharType="begin"/>
        </w:r>
        <w:r w:rsidR="00A454E9">
          <w:rPr>
            <w:noProof/>
            <w:webHidden/>
          </w:rPr>
          <w:instrText xml:space="preserve"> PAGEREF _Toc193870140 \h </w:instrText>
        </w:r>
        <w:r w:rsidR="00A454E9">
          <w:rPr>
            <w:noProof/>
            <w:webHidden/>
          </w:rPr>
        </w:r>
        <w:r w:rsidR="00A454E9">
          <w:rPr>
            <w:noProof/>
            <w:webHidden/>
          </w:rPr>
          <w:fldChar w:fldCharType="separate"/>
        </w:r>
        <w:r w:rsidR="002E5E14">
          <w:rPr>
            <w:noProof/>
            <w:webHidden/>
          </w:rPr>
          <w:t>1</w:t>
        </w:r>
        <w:r w:rsidR="00A454E9">
          <w:rPr>
            <w:noProof/>
            <w:webHidden/>
          </w:rPr>
          <w:fldChar w:fldCharType="end"/>
        </w:r>
      </w:hyperlink>
    </w:p>
    <w:p w14:paraId="1B4F603E" w14:textId="78081413" w:rsidR="00A454E9" w:rsidRDefault="00A454E9">
      <w:pPr>
        <w:pStyle w:val="TOC1"/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14:ligatures w14:val="standardContextual"/>
        </w:rPr>
      </w:pPr>
      <w:hyperlink w:anchor="_Toc193870141" w:history="1">
        <w:r w:rsidRPr="002F7A6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2F7A69">
          <w:rPr>
            <w:rStyle w:val="Hyperlink"/>
            <w:noProof/>
          </w:rPr>
          <w:t>Install RStudio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E1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2BE950" w14:textId="6C9FD57B" w:rsidR="00A454E9" w:rsidRDefault="00A454E9">
      <w:pPr>
        <w:pStyle w:val="TOC1"/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14:ligatures w14:val="standardContextual"/>
        </w:rPr>
      </w:pPr>
      <w:hyperlink w:anchor="_Toc193870142" w:history="1">
        <w:r w:rsidRPr="002F7A6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2F7A69">
          <w:rPr>
            <w:rStyle w:val="Hyperlink"/>
            <w:noProof/>
          </w:rPr>
          <w:t>Run your R script within RStudio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E1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E7FD13" w14:textId="62A28424" w:rsidR="00FC36D8" w:rsidRDefault="00F608BE" w:rsidP="00ED701D">
      <w:pPr>
        <w:pStyle w:val="TOC1"/>
      </w:pPr>
      <w:r>
        <w:fldChar w:fldCharType="end"/>
      </w:r>
    </w:p>
    <w:p w14:paraId="47E4BCDC" w14:textId="77777777" w:rsidR="00884FA8" w:rsidRDefault="00884FA8" w:rsidP="00FC36D8">
      <w:pPr>
        <w:sectPr w:rsidR="00884FA8" w:rsidSect="00ED701D">
          <w:headerReference w:type="default" r:id="rId11"/>
          <w:footerReference w:type="default" r:id="rId12"/>
          <w:pgSz w:w="11906" w:h="16838"/>
          <w:pgMar w:top="1440" w:right="991" w:bottom="1440" w:left="993" w:header="708" w:footer="708" w:gutter="0"/>
          <w:cols w:space="708"/>
          <w:docGrid w:linePitch="360"/>
        </w:sectPr>
      </w:pPr>
    </w:p>
    <w:p w14:paraId="2D2E209C" w14:textId="5C050EA2" w:rsidR="00FC36D8" w:rsidRPr="00BB3400" w:rsidRDefault="00E85B07" w:rsidP="00D12C03">
      <w:pPr>
        <w:pStyle w:val="Heading1"/>
      </w:pPr>
      <w:bookmarkStart w:id="0" w:name="_Toc193870140"/>
      <w:r>
        <w:lastRenderedPageBreak/>
        <w:t>Install R</w:t>
      </w:r>
      <w:bookmarkEnd w:id="0"/>
    </w:p>
    <w:p w14:paraId="5DA5CE99" w14:textId="76A3E841" w:rsidR="00C01B3E" w:rsidRPr="00E453B3" w:rsidRDefault="008F48EC" w:rsidP="00D12C03">
      <w:pPr>
        <w:spacing w:line="288" w:lineRule="auto"/>
        <w:rPr>
          <w:b/>
          <w:bCs/>
          <w:color w:val="5EAF4B"/>
          <w:sz w:val="4"/>
          <w:szCs w:val="4"/>
        </w:rPr>
      </w:pPr>
      <w:r>
        <w:t xml:space="preserve">Firstly, </w:t>
      </w:r>
      <w:r w:rsidR="002833B8">
        <w:t>download and install the latest version of R for your OS</w:t>
      </w:r>
      <w:r w:rsidR="002D7336">
        <w:t>. This can be done</w:t>
      </w:r>
      <w:r w:rsidR="002833B8">
        <w:t xml:space="preserve"> using the link below</w:t>
      </w:r>
      <w:r w:rsidR="002D7336">
        <w:t xml:space="preserve"> or by simply running the R installer if included already.</w:t>
      </w:r>
    </w:p>
    <w:p w14:paraId="5CD60367" w14:textId="77777777" w:rsidR="00CC38F1" w:rsidRDefault="00CC38F1" w:rsidP="00D00274">
      <w:pPr>
        <w:spacing w:line="288" w:lineRule="auto"/>
      </w:pPr>
      <w:bookmarkStart w:id="1" w:name="_Toc435026249"/>
      <w:bookmarkEnd w:id="1"/>
    </w:p>
    <w:p w14:paraId="603A701D" w14:textId="504E77F0" w:rsidR="002833B8" w:rsidRDefault="00E85B07" w:rsidP="00D00274">
      <w:pPr>
        <w:spacing w:line="288" w:lineRule="auto"/>
      </w:pPr>
      <w:hyperlink r:id="rId13" w:history="1">
        <w:r w:rsidRPr="00E85B07">
          <w:rPr>
            <w:rStyle w:val="Hyperlink"/>
          </w:rPr>
          <w:t>https://cran.r-project.org/</w:t>
        </w:r>
      </w:hyperlink>
    </w:p>
    <w:p w14:paraId="28CAF0CA" w14:textId="77777777" w:rsidR="002833B8" w:rsidRDefault="002833B8" w:rsidP="00D00274">
      <w:pPr>
        <w:spacing w:line="288" w:lineRule="auto"/>
      </w:pPr>
    </w:p>
    <w:p w14:paraId="4BA1D26A" w14:textId="51F39444" w:rsidR="00685BB1" w:rsidRDefault="00685BB1" w:rsidP="00D00274">
      <w:pPr>
        <w:spacing w:line="288" w:lineRule="auto"/>
      </w:pPr>
      <w:r>
        <w:t>The defaults settings for this install should all work correctly.</w:t>
      </w:r>
    </w:p>
    <w:p w14:paraId="434A9652" w14:textId="77777777" w:rsidR="00685BB1" w:rsidRDefault="00685BB1" w:rsidP="00D00274">
      <w:pPr>
        <w:spacing w:line="288" w:lineRule="auto"/>
      </w:pPr>
    </w:p>
    <w:p w14:paraId="1631D578" w14:textId="77777777" w:rsidR="009D08B1" w:rsidRDefault="009D08B1" w:rsidP="00D00274">
      <w:pPr>
        <w:spacing w:line="288" w:lineRule="auto"/>
      </w:pPr>
    </w:p>
    <w:p w14:paraId="4684C18F" w14:textId="7E6D8ACA" w:rsidR="002833B8" w:rsidRDefault="002833B8" w:rsidP="002833B8">
      <w:pPr>
        <w:pStyle w:val="Heading1"/>
      </w:pPr>
      <w:bookmarkStart w:id="2" w:name="_Toc193870141"/>
      <w:r w:rsidRPr="002833B8">
        <w:t>Install RStudio</w:t>
      </w:r>
      <w:bookmarkEnd w:id="2"/>
    </w:p>
    <w:p w14:paraId="2383541B" w14:textId="003E495C" w:rsidR="009D08B1" w:rsidRDefault="002833B8" w:rsidP="002833B8">
      <w:pPr>
        <w:spacing w:line="288" w:lineRule="auto"/>
      </w:pPr>
      <w:r>
        <w:t>Download and install the latest version of RStudio for your OS</w:t>
      </w:r>
      <w:r w:rsidR="002D7336">
        <w:t>. This can be done using the link below or by simply running the R installer if included already</w:t>
      </w:r>
    </w:p>
    <w:p w14:paraId="078A762A" w14:textId="77777777" w:rsidR="002833B8" w:rsidRPr="002833B8" w:rsidRDefault="002833B8" w:rsidP="002833B8">
      <w:pPr>
        <w:spacing w:line="288" w:lineRule="auto"/>
      </w:pPr>
    </w:p>
    <w:p w14:paraId="7DAC6671" w14:textId="7EEBF078" w:rsidR="002833B8" w:rsidRDefault="002833B8" w:rsidP="002833B8">
      <w:hyperlink r:id="rId14" w:history="1">
        <w:r w:rsidRPr="002833B8">
          <w:rPr>
            <w:rStyle w:val="Hyperlink"/>
          </w:rPr>
          <w:t>https://posit.co/download/rstudio-desktop/</w:t>
        </w:r>
      </w:hyperlink>
    </w:p>
    <w:p w14:paraId="53EE94DE" w14:textId="77777777" w:rsidR="002F63FF" w:rsidRDefault="002F63FF" w:rsidP="002833B8"/>
    <w:p w14:paraId="0322C757" w14:textId="011B647B" w:rsidR="009D08B1" w:rsidRDefault="009D08B1" w:rsidP="002833B8">
      <w:r>
        <w:t>The defaults settings for this install should all work correctly.</w:t>
      </w:r>
    </w:p>
    <w:p w14:paraId="548E68C3" w14:textId="77777777" w:rsidR="009D08B1" w:rsidRDefault="009D08B1" w:rsidP="002833B8"/>
    <w:p w14:paraId="4B2F4CF5" w14:textId="77777777" w:rsidR="002F63FF" w:rsidRDefault="002F63FF" w:rsidP="002833B8"/>
    <w:p w14:paraId="277C2440" w14:textId="05B796AB" w:rsidR="002F63FF" w:rsidRDefault="002F63FF" w:rsidP="002F63FF">
      <w:pPr>
        <w:pStyle w:val="Heading1"/>
      </w:pPr>
      <w:r>
        <w:t>Configure ReportPro</w:t>
      </w:r>
    </w:p>
    <w:p w14:paraId="4F5985DE" w14:textId="2DB25FCD" w:rsidR="009145D5" w:rsidRDefault="002F63FF" w:rsidP="002F63FF">
      <w:r>
        <w:t xml:space="preserve">Open the Excel file which contains the configuration parameters ReportPro uses. </w:t>
      </w:r>
      <w:r w:rsidR="009145D5">
        <w:t xml:space="preserve">If the site does not have Excel </w:t>
      </w:r>
      <w:r w:rsidR="009D08B1">
        <w:t>installed,</w:t>
      </w:r>
      <w:r w:rsidR="009145D5">
        <w:t xml:space="preserve"> you may have to edit the config file on your own PC first and then copy it across.</w:t>
      </w:r>
    </w:p>
    <w:p w14:paraId="74F3E761" w14:textId="77777777" w:rsidR="009145D5" w:rsidRDefault="009145D5" w:rsidP="002F63FF"/>
    <w:p w14:paraId="75F6CACE" w14:textId="25E2D01A" w:rsidR="002833B8" w:rsidRDefault="002F63FF" w:rsidP="002F63FF">
      <w:r>
        <w:t>These will need to be edited specifically for the customer/system which is being used. Most importantly the “</w:t>
      </w:r>
      <w:r w:rsidRPr="002F63FF">
        <w:t>output_directory</w:t>
      </w:r>
      <w:r>
        <w:t>”</w:t>
      </w:r>
      <w:r w:rsidR="002D7336">
        <w:t>.</w:t>
      </w:r>
      <w:r w:rsidR="009145D5">
        <w:t xml:space="preserve"> It is recommended to use a new, empty folder as your output folder.</w:t>
      </w:r>
    </w:p>
    <w:p w14:paraId="24F00B6A" w14:textId="77777777" w:rsidR="009D08B1" w:rsidRDefault="009D08B1" w:rsidP="002F63FF"/>
    <w:p w14:paraId="0515ED59" w14:textId="77777777" w:rsidR="002833B8" w:rsidRDefault="002833B8" w:rsidP="002833B8"/>
    <w:p w14:paraId="53F03C4F" w14:textId="77777777" w:rsidR="002833B8" w:rsidRDefault="002833B8" w:rsidP="002833B8"/>
    <w:p w14:paraId="4726C65D" w14:textId="062BAD22" w:rsidR="002833B8" w:rsidRDefault="002833B8" w:rsidP="002833B8">
      <w:pPr>
        <w:pStyle w:val="Heading1"/>
      </w:pPr>
      <w:bookmarkStart w:id="3" w:name="_Toc193870142"/>
      <w:r>
        <w:t>Run your R script within RStudio</w:t>
      </w:r>
      <w:bookmarkEnd w:id="3"/>
    </w:p>
    <w:p w14:paraId="7BE81692" w14:textId="61B357C4" w:rsidR="002833B8" w:rsidRDefault="002833B8" w:rsidP="002833B8">
      <w:r>
        <w:t>If not open already, open RStudio.</w:t>
      </w:r>
    </w:p>
    <w:p w14:paraId="6F699A30" w14:textId="77777777" w:rsidR="0045552C" w:rsidRDefault="0045552C" w:rsidP="002833B8"/>
    <w:p w14:paraId="42F92ED1" w14:textId="51BB3BE2" w:rsidR="0045552C" w:rsidRDefault="0045552C" w:rsidP="002833B8">
      <w:r>
        <w:t>Upon opening RStudio for the first time you may see something like this:</w:t>
      </w:r>
    </w:p>
    <w:p w14:paraId="11213194" w14:textId="77777777" w:rsidR="0045552C" w:rsidRDefault="0045552C" w:rsidP="002833B8"/>
    <w:p w14:paraId="25B80577" w14:textId="0466F4F4" w:rsidR="0045552C" w:rsidRDefault="0045552C" w:rsidP="002833B8">
      <w:r w:rsidRPr="0045552C">
        <w:rPr>
          <w:noProof/>
        </w:rPr>
        <w:lastRenderedPageBreak/>
        <w:drawing>
          <wp:inline distT="0" distB="0" distL="0" distR="0" wp14:anchorId="7CCFE989" wp14:editId="3D222645">
            <wp:extent cx="2643408" cy="2390775"/>
            <wp:effectExtent l="0" t="0" r="5080" b="0"/>
            <wp:docPr id="731378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7859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171" cy="2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FD1D" w14:textId="77777777" w:rsidR="0045552C" w:rsidRDefault="0045552C" w:rsidP="002833B8"/>
    <w:p w14:paraId="738AA44E" w14:textId="325C2DF4" w:rsidR="0045552C" w:rsidRDefault="0045552C" w:rsidP="002833B8">
      <w:r>
        <w:t>The default will work if this is the only R installation on the machine. If it is not</w:t>
      </w:r>
      <w:r w:rsidR="009145D5">
        <w:t>,</w:t>
      </w:r>
      <w:r>
        <w:t xml:space="preserve"> ensure the most recent version installed is selected by using the “Choose a specific version of R” option.</w:t>
      </w:r>
    </w:p>
    <w:p w14:paraId="7F7E8843" w14:textId="77777777" w:rsidR="002F63FF" w:rsidRDefault="002F63FF" w:rsidP="002833B8"/>
    <w:p w14:paraId="586C1196" w14:textId="259E9176" w:rsidR="0045552C" w:rsidRDefault="0045552C" w:rsidP="002833B8">
      <w:r>
        <w:t>Once completed click “</w:t>
      </w:r>
      <w:r w:rsidR="009145D5">
        <w:t>OK”</w:t>
      </w:r>
    </w:p>
    <w:p w14:paraId="1A9C623E" w14:textId="77777777" w:rsidR="0045552C" w:rsidRDefault="0045552C" w:rsidP="002833B8"/>
    <w:p w14:paraId="58C04735" w14:textId="7FE94563" w:rsidR="002F63FF" w:rsidRDefault="002F63FF" w:rsidP="002833B8">
      <w:r>
        <w:t>It should look something like this:</w:t>
      </w:r>
    </w:p>
    <w:p w14:paraId="36823494" w14:textId="08A6F10F" w:rsidR="002F63FF" w:rsidRDefault="009145D5" w:rsidP="002833B8">
      <w:r w:rsidRPr="009145D5">
        <w:rPr>
          <w:noProof/>
        </w:rPr>
        <w:drawing>
          <wp:inline distT="0" distB="0" distL="0" distR="0" wp14:anchorId="077A7BE2" wp14:editId="65557D78">
            <wp:extent cx="6353175" cy="3437328"/>
            <wp:effectExtent l="0" t="0" r="0" b="0"/>
            <wp:docPr id="343185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85823" name="Picture 1" descr="A screenshot of a computer&#10;&#10;AI-generated content may be incorrect."/>
                    <pic:cNvPicPr/>
                  </pic:nvPicPr>
                  <pic:blipFill rotWithShape="1">
                    <a:blip r:embed="rId16"/>
                    <a:srcRect t="277"/>
                    <a:stretch/>
                  </pic:blipFill>
                  <pic:spPr bwMode="auto">
                    <a:xfrm>
                      <a:off x="0" y="0"/>
                      <a:ext cx="6353310" cy="343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6E16B" w14:textId="77777777" w:rsidR="002833B8" w:rsidRDefault="002833B8" w:rsidP="002833B8"/>
    <w:p w14:paraId="2FF27B72" w14:textId="52298CC6" w:rsidR="002833B8" w:rsidRDefault="002833B8" w:rsidP="002833B8">
      <w:r>
        <w:t xml:space="preserve">Click </w:t>
      </w:r>
      <w:r w:rsidRPr="002833B8">
        <w:rPr>
          <w:b/>
          <w:bCs/>
        </w:rPr>
        <w:t>File -&gt; Open File…</w:t>
      </w:r>
      <w:r>
        <w:t xml:space="preserve"> and select your R script.</w:t>
      </w:r>
      <w:r w:rsidR="002F63FF">
        <w:t xml:space="preserve"> For ease, ensure that your R script is located on the local machine.</w:t>
      </w:r>
    </w:p>
    <w:p w14:paraId="04769963" w14:textId="77777777" w:rsidR="002833B8" w:rsidRDefault="002833B8" w:rsidP="002833B8"/>
    <w:p w14:paraId="11BE12DE" w14:textId="42966373" w:rsidR="002F63FF" w:rsidRDefault="002F63FF" w:rsidP="002833B8">
      <w:r>
        <w:t xml:space="preserve">Do </w:t>
      </w:r>
      <w:proofErr w:type="spellStart"/>
      <w:r>
        <w:t>Ctrl+A</w:t>
      </w:r>
      <w:proofErr w:type="spellEnd"/>
      <w:r>
        <w:t xml:space="preserve"> while in the script window to select the entire contents of the R script.</w:t>
      </w:r>
    </w:p>
    <w:p w14:paraId="7D4D2508" w14:textId="77777777" w:rsidR="002F63FF" w:rsidRDefault="002F63FF" w:rsidP="002833B8"/>
    <w:p w14:paraId="798896D4" w14:textId="5E4C34F0" w:rsidR="002F63FF" w:rsidRDefault="002833B8" w:rsidP="002833B8">
      <w:r>
        <w:t xml:space="preserve">Click Run </w:t>
      </w:r>
      <w:r w:rsidR="002F63FF">
        <w:t xml:space="preserve">(or </w:t>
      </w:r>
      <w:proofErr w:type="spellStart"/>
      <w:r w:rsidR="002F63FF">
        <w:t>Ctrl+Enter</w:t>
      </w:r>
      <w:proofErr w:type="spellEnd"/>
      <w:r w:rsidR="002F63FF">
        <w:t xml:space="preserve">) </w:t>
      </w:r>
      <w:r>
        <w:t xml:space="preserve">to execute the </w:t>
      </w:r>
      <w:r w:rsidR="002F63FF">
        <w:t>selected portion of the script</w:t>
      </w:r>
      <w:r>
        <w:t>.</w:t>
      </w:r>
    </w:p>
    <w:p w14:paraId="7B5043E6" w14:textId="77777777" w:rsidR="009145D5" w:rsidRDefault="009145D5" w:rsidP="002833B8"/>
    <w:p w14:paraId="40A74046" w14:textId="293515C8" w:rsidR="009145D5" w:rsidRDefault="009145D5" w:rsidP="002833B8">
      <w:r>
        <w:lastRenderedPageBreak/>
        <w:t>If successful, the script should run to its completion and open a file explorer window at the output directory which should contain the folders containing the resulting documentation.</w:t>
      </w:r>
    </w:p>
    <w:sectPr w:rsidR="009145D5" w:rsidSect="00ED701D">
      <w:footerReference w:type="default" r:id="rId17"/>
      <w:pgSz w:w="11907" w:h="16840" w:code="9"/>
      <w:pgMar w:top="1440" w:right="924" w:bottom="1440" w:left="993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BD07F" w14:textId="77777777" w:rsidR="00A66E0D" w:rsidRDefault="00A66E0D">
      <w:r>
        <w:separator/>
      </w:r>
    </w:p>
  </w:endnote>
  <w:endnote w:type="continuationSeparator" w:id="0">
    <w:p w14:paraId="673B027F" w14:textId="77777777" w:rsidR="00A66E0D" w:rsidRDefault="00A6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4F6BA" w14:textId="2402498A" w:rsidR="00DD2F17" w:rsidRDefault="00DD2F17" w:rsidP="005E484D">
    <w:pPr>
      <w:pStyle w:val="NormalWeb"/>
      <w:spacing w:before="120" w:beforeAutospacing="0" w:after="200" w:afterAutospacing="0"/>
      <w:ind w:left="-1800" w:right="-1759"/>
      <w:jc w:val="center"/>
      <w:rPr>
        <w:color w:val="FFFFFF" w:themeColor="background1"/>
        <w:kern w:val="24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8D70BAD" wp14:editId="49DD3BEF">
              <wp:simplePos x="0" y="0"/>
              <wp:positionH relativeFrom="column">
                <wp:posOffset>-20955</wp:posOffset>
              </wp:positionH>
              <wp:positionV relativeFrom="paragraph">
                <wp:posOffset>200660</wp:posOffset>
              </wp:positionV>
              <wp:extent cx="6315075" cy="0"/>
              <wp:effectExtent l="0" t="0" r="0" b="0"/>
              <wp:wrapNone/>
              <wp:docPr id="94257359" name="Straight Connector 94257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50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BA510F" id="Straight Connector 9425735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5pt,15.8pt" to="495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" strokecolor="#bfbfbf [2412]" strokeweight=".5pt">
              <v:stroke joinstyle="miter"/>
            </v:line>
          </w:pict>
        </mc:Fallback>
      </mc:AlternateContent>
    </w:r>
  </w:p>
  <w:tbl>
    <w:tblPr>
      <w:tblW w:w="10348" w:type="dxa"/>
      <w:tblInd w:w="-147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Look w:val="01E0" w:firstRow="1" w:lastRow="1" w:firstColumn="1" w:lastColumn="1" w:noHBand="0" w:noVBand="0"/>
    </w:tblPr>
    <w:tblGrid>
      <w:gridCol w:w="3403"/>
      <w:gridCol w:w="3260"/>
      <w:gridCol w:w="3685"/>
    </w:tblGrid>
    <w:tr w:rsidR="00DD2F17" w:rsidRPr="005C2A62" w14:paraId="4E969D20" w14:textId="77777777" w:rsidTr="006B108E">
      <w:trPr>
        <w:trHeight w:val="1804"/>
      </w:trPr>
      <w:tc>
        <w:tcPr>
          <w:tcW w:w="3403" w:type="dxa"/>
          <w:shd w:val="clear" w:color="auto" w:fill="FFFFFF"/>
        </w:tcPr>
        <w:p w14:paraId="56ABB6DC" w14:textId="2564B862" w:rsidR="00DD2F17" w:rsidRPr="00B37C97" w:rsidRDefault="00DD2F17" w:rsidP="00DD2F17">
          <w:pPr>
            <w:rPr>
              <w:sz w:val="18"/>
              <w:szCs w:val="18"/>
            </w:rPr>
          </w:pPr>
          <w:r w:rsidRPr="005456D7">
            <w:rPr>
              <w:noProof/>
            </w:rPr>
            <w:drawing>
              <wp:inline distT="0" distB="0" distL="0" distR="0" wp14:anchorId="5390154D" wp14:editId="707D28C5">
                <wp:extent cx="1998454" cy="1019175"/>
                <wp:effectExtent l="0" t="0" r="1905" b="0"/>
                <wp:docPr id="482" name="Picture 482" descr="A green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" name="Picture 482" descr="A green and white logo&#10;&#10;AI-generated content may b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7754" cy="1023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shd w:val="clear" w:color="auto" w:fill="FFFFFF"/>
        </w:tcPr>
        <w:p w14:paraId="1492FED3" w14:textId="77777777" w:rsidR="00DD2F17" w:rsidRPr="00F124FF" w:rsidRDefault="00DD2F17" w:rsidP="00DD2F17">
          <w:pPr>
            <w:spacing w:before="60" w:after="60"/>
            <w:ind w:left="599"/>
            <w:jc w:val="center"/>
            <w:rPr>
              <w:color w:val="808080"/>
              <w:sz w:val="10"/>
              <w:szCs w:val="10"/>
            </w:rPr>
          </w:pPr>
        </w:p>
      </w:tc>
      <w:tc>
        <w:tcPr>
          <w:tcW w:w="3685" w:type="dxa"/>
          <w:shd w:val="clear" w:color="auto" w:fill="FFFFFF"/>
        </w:tcPr>
        <w:p w14:paraId="6646A384" w14:textId="77777777" w:rsidR="00DD2F17" w:rsidRPr="005224D4" w:rsidRDefault="00DD2F17" w:rsidP="00DD2F17">
          <w:pPr>
            <w:spacing w:before="60" w:after="60"/>
            <w:ind w:left="1024"/>
            <w:rPr>
              <w:b/>
            </w:rPr>
          </w:pPr>
          <w:r w:rsidRPr="005224D4">
            <w:rPr>
              <w:b/>
            </w:rPr>
            <w:t>Tascomp Limited</w:t>
          </w:r>
        </w:p>
        <w:p w14:paraId="3EFBE801" w14:textId="77777777" w:rsidR="00DD2F17" w:rsidRPr="0081174A" w:rsidRDefault="00DD2F17" w:rsidP="00DD2F17">
          <w:pPr>
            <w:ind w:left="1024"/>
            <w:rPr>
              <w:sz w:val="16"/>
              <w:szCs w:val="16"/>
            </w:rPr>
          </w:pPr>
          <w:r w:rsidRPr="0081174A">
            <w:rPr>
              <w:sz w:val="16"/>
              <w:szCs w:val="16"/>
            </w:rPr>
            <w:t>Newburgh Court</w:t>
          </w:r>
        </w:p>
        <w:p w14:paraId="61003B2A" w14:textId="77777777" w:rsidR="00DD2F17" w:rsidRPr="0081174A" w:rsidRDefault="00DD2F17" w:rsidP="00DD2F17">
          <w:pPr>
            <w:ind w:left="1024"/>
            <w:rPr>
              <w:sz w:val="16"/>
              <w:szCs w:val="16"/>
            </w:rPr>
          </w:pPr>
          <w:r w:rsidRPr="0081174A">
            <w:rPr>
              <w:sz w:val="16"/>
              <w:szCs w:val="16"/>
            </w:rPr>
            <w:t>Belasis Hall Technology Park</w:t>
          </w:r>
        </w:p>
        <w:p w14:paraId="60EA9B10" w14:textId="77777777" w:rsidR="00DD2F17" w:rsidRPr="0081174A" w:rsidRDefault="00DD2F17" w:rsidP="00DD2F17">
          <w:pPr>
            <w:ind w:left="1024"/>
            <w:rPr>
              <w:sz w:val="16"/>
              <w:szCs w:val="16"/>
            </w:rPr>
          </w:pPr>
          <w:r w:rsidRPr="0081174A">
            <w:rPr>
              <w:sz w:val="16"/>
              <w:szCs w:val="16"/>
            </w:rPr>
            <w:t>Billingham</w:t>
          </w:r>
        </w:p>
        <w:p w14:paraId="234BA8BB" w14:textId="77777777" w:rsidR="00DD2F17" w:rsidRPr="0081174A" w:rsidRDefault="00DD2F17" w:rsidP="00DD2F17">
          <w:pPr>
            <w:ind w:left="1024"/>
            <w:rPr>
              <w:sz w:val="16"/>
              <w:szCs w:val="16"/>
            </w:rPr>
          </w:pPr>
          <w:r w:rsidRPr="0081174A">
            <w:rPr>
              <w:sz w:val="16"/>
              <w:szCs w:val="16"/>
            </w:rPr>
            <w:t>Stockton-on-Tees</w:t>
          </w:r>
        </w:p>
        <w:p w14:paraId="2894C156" w14:textId="77777777" w:rsidR="00DD2F17" w:rsidRPr="0081174A" w:rsidRDefault="00DD2F17" w:rsidP="00DD2F17">
          <w:pPr>
            <w:ind w:left="1024"/>
            <w:rPr>
              <w:sz w:val="16"/>
              <w:szCs w:val="16"/>
            </w:rPr>
          </w:pPr>
          <w:r w:rsidRPr="0081174A">
            <w:rPr>
              <w:sz w:val="16"/>
              <w:szCs w:val="16"/>
            </w:rPr>
            <w:t>TS23 4EE</w:t>
          </w:r>
        </w:p>
        <w:p w14:paraId="6DC9CAF1" w14:textId="77777777" w:rsidR="00DD2F17" w:rsidRDefault="00DD2F17" w:rsidP="00DD2F17">
          <w:pPr>
            <w:ind w:left="1024"/>
            <w:rPr>
              <w:sz w:val="16"/>
              <w:szCs w:val="16"/>
            </w:rPr>
          </w:pPr>
          <w:r w:rsidRPr="0081174A">
            <w:rPr>
              <w:sz w:val="16"/>
              <w:szCs w:val="16"/>
            </w:rPr>
            <w:t>United Kingdom</w:t>
          </w:r>
        </w:p>
        <w:p w14:paraId="717B836C" w14:textId="77777777" w:rsidR="00DD2F17" w:rsidRPr="0081174A" w:rsidRDefault="00DD2F17" w:rsidP="00DD2F17">
          <w:pPr>
            <w:ind w:left="1024"/>
            <w:rPr>
              <w:sz w:val="16"/>
              <w:szCs w:val="16"/>
            </w:rPr>
          </w:pPr>
          <w:r>
            <w:rPr>
              <w:sz w:val="16"/>
              <w:szCs w:val="16"/>
            </w:rPr>
            <w:t>Tel: +44 1642 370666</w:t>
          </w:r>
        </w:p>
        <w:p w14:paraId="2A6DBA73" w14:textId="77777777" w:rsidR="00DD2F17" w:rsidRPr="00F124FF" w:rsidRDefault="00DD2F17" w:rsidP="00DD2F17">
          <w:pPr>
            <w:spacing w:before="60" w:after="60"/>
            <w:jc w:val="center"/>
            <w:rPr>
              <w:color w:val="808080"/>
              <w:sz w:val="2"/>
              <w:szCs w:val="2"/>
            </w:rPr>
          </w:pPr>
        </w:p>
      </w:tc>
    </w:tr>
  </w:tbl>
  <w:p w14:paraId="6E8B18A6" w14:textId="09C84607" w:rsidR="00C01B3E" w:rsidRPr="004D23F0" w:rsidRDefault="005E484D" w:rsidP="005E484D">
    <w:pPr>
      <w:pStyle w:val="NormalWeb"/>
      <w:spacing w:before="120" w:beforeAutospacing="0" w:after="200" w:afterAutospacing="0"/>
      <w:ind w:left="-1800" w:right="-1759"/>
      <w:jc w:val="center"/>
      <w:rPr>
        <w:color w:val="FFFFFF" w:themeColor="background1"/>
        <w:kern w:val="24"/>
      </w:rPr>
    </w:pPr>
    <w:r>
      <w:rPr>
        <w:color w:val="FFFFFF" w:themeColor="background1"/>
        <w:kern w:val="24"/>
      </w:rPr>
      <w:t>e Data</w:t>
    </w:r>
    <w:r w:rsidR="00C01B3E" w:rsidRPr="004D23F0">
      <w:rPr>
        <w:color w:val="FFFFFF" w:themeColor="background1"/>
        <w:kern w:val="24"/>
      </w:rPr>
      <w:t xml:space="preserve">  </w:t>
    </w:r>
    <w:r w:rsidR="00C01B3E" w:rsidRPr="004D23F0">
      <w:rPr>
        <w:color w:val="FFFFFF" w:themeColor="background1"/>
        <w:kern w:val="24"/>
      </w:rPr>
      <w:sym w:font="Wingdings" w:char="F0B2"/>
    </w:r>
    <w:r w:rsidR="00C01B3E" w:rsidRPr="004D23F0">
      <w:rPr>
        <w:color w:val="FFFFFF" w:themeColor="background1"/>
        <w:kern w:val="24"/>
      </w:rPr>
      <w:t xml:space="preserve">  </w:t>
    </w:r>
    <w:r>
      <w:rPr>
        <w:color w:val="FFFFFF" w:themeColor="background1"/>
        <w:kern w:val="24"/>
      </w:rPr>
      <w:t>Trending &amp; Analytics</w:t>
    </w:r>
    <w:r w:rsidR="00C01B3E" w:rsidRPr="004D23F0">
      <w:rPr>
        <w:color w:val="FFFFFF" w:themeColor="background1"/>
        <w:kern w:val="24"/>
      </w:rPr>
      <w:t xml:space="preserve">  </w:t>
    </w:r>
    <w:r w:rsidR="00C01B3E" w:rsidRPr="004D23F0">
      <w:rPr>
        <w:color w:val="FFFFFF" w:themeColor="background1"/>
        <w:kern w:val="24"/>
      </w:rPr>
      <w:sym w:font="Wingdings" w:char="F0B2"/>
    </w:r>
    <w:r w:rsidR="00C01B3E" w:rsidRPr="004D23F0">
      <w:rPr>
        <w:color w:val="FFFFFF" w:themeColor="background1"/>
        <w:kern w:val="24"/>
      </w:rPr>
      <w:t xml:space="preserve">  </w:t>
    </w:r>
    <w:r>
      <w:rPr>
        <w:color w:val="FFFFFF" w:themeColor="background1"/>
        <w:kern w:val="24"/>
      </w:rPr>
      <w:t>Interactive Displays</w:t>
    </w:r>
    <w:r w:rsidRPr="004D23F0">
      <w:rPr>
        <w:color w:val="FFFFFF" w:themeColor="background1"/>
        <w:kern w:val="24"/>
      </w:rPr>
      <w:t xml:space="preserve">  </w:t>
    </w:r>
    <w:r w:rsidRPr="004D23F0">
      <w:rPr>
        <w:color w:val="FFFFFF" w:themeColor="background1"/>
        <w:kern w:val="24"/>
      </w:rPr>
      <w:sym w:font="Wingdings" w:char="F0B2"/>
    </w:r>
    <w:r w:rsidRPr="004D23F0">
      <w:rPr>
        <w:color w:val="FFFFFF" w:themeColor="background1"/>
        <w:kern w:val="24"/>
      </w:rPr>
      <w:t xml:space="preserve">  </w:t>
    </w:r>
    <w:r>
      <w:rPr>
        <w:color w:val="FFFFFF" w:themeColor="background1"/>
        <w:kern w:val="24"/>
      </w:rPr>
      <w:t>Automatic Reporting</w:t>
    </w:r>
    <w:r w:rsidRPr="004D23F0">
      <w:rPr>
        <w:color w:val="FFFFFF" w:themeColor="background1"/>
        <w:kern w:val="24"/>
      </w:rPr>
      <w:t xml:space="preserve">  </w:t>
    </w:r>
    <w:r w:rsidRPr="004D23F0">
      <w:rPr>
        <w:color w:val="FFFFFF" w:themeColor="background1"/>
        <w:kern w:val="24"/>
      </w:rPr>
      <w:sym w:font="Wingdings" w:char="F0B2"/>
    </w:r>
    <w:r w:rsidRPr="004D23F0">
      <w:rPr>
        <w:color w:val="FFFFFF" w:themeColor="background1"/>
        <w:kern w:val="24"/>
      </w:rPr>
      <w:t xml:space="preserve">  </w:t>
    </w:r>
    <w:r>
      <w:rPr>
        <w:color w:val="FFFFFF" w:themeColor="background1"/>
        <w:kern w:val="24"/>
      </w:rPr>
      <w:t>Alarm Management</w:t>
    </w:r>
    <w:r w:rsidR="00C01B3E" w:rsidRPr="004D23F0">
      <w:rPr>
        <w:color w:val="FFFFFF" w:themeColor="background1"/>
        <w:kern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0D119" w14:textId="77777777" w:rsidR="003F3CC7" w:rsidRDefault="003F3CC7" w:rsidP="003F3CC7">
    <w:pPr>
      <w:rPr>
        <w:rFonts w:ascii="Arial Narrow" w:hAnsi="Arial Narrow"/>
        <w:sz w:val="14"/>
      </w:rPr>
    </w:pPr>
    <w:r>
      <w:rPr>
        <w:noProof/>
      </w:rPr>
      <w:drawing>
        <wp:anchor distT="0" distB="0" distL="114300" distR="114300" simplePos="0" relativeHeight="251676672" behindDoc="0" locked="0" layoutInCell="1" allowOverlap="1" wp14:anchorId="5FC0A1BA" wp14:editId="16CD56EF">
          <wp:simplePos x="0" y="0"/>
          <wp:positionH relativeFrom="column">
            <wp:posOffset>1644650</wp:posOffset>
          </wp:positionH>
          <wp:positionV relativeFrom="paragraph">
            <wp:posOffset>78740</wp:posOffset>
          </wp:positionV>
          <wp:extent cx="753110" cy="341630"/>
          <wp:effectExtent l="0" t="0" r="8890" b="1270"/>
          <wp:wrapNone/>
          <wp:docPr id="1156478085" name="Picture 1156478085" descr="A blue text with a plane flying in the sk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6478085" name="Picture 1156478085" descr="A blue text with a plane flying in the sky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F2AE4F" w14:textId="54F9671A" w:rsidR="003F3CC7" w:rsidRDefault="003F3CC7" w:rsidP="003F3CC7">
    <w:pPr>
      <w:rPr>
        <w:rFonts w:ascii="Arial Narrow" w:hAnsi="Arial Narrow"/>
        <w:sz w:val="14"/>
      </w:rPr>
    </w:pPr>
    <w:r>
      <w:rPr>
        <w:rFonts w:ascii="Arial Narrow" w:hAnsi="Arial Narrow"/>
        <w:noProof/>
        <w:sz w:val="14"/>
      </w:rPr>
      <w:drawing>
        <wp:anchor distT="0" distB="0" distL="114300" distR="114300" simplePos="0" relativeHeight="251673600" behindDoc="0" locked="0" layoutInCell="1" allowOverlap="1" wp14:anchorId="7B493696" wp14:editId="7EF52FFA">
          <wp:simplePos x="0" y="0"/>
          <wp:positionH relativeFrom="margin">
            <wp:posOffset>3615690</wp:posOffset>
          </wp:positionH>
          <wp:positionV relativeFrom="paragraph">
            <wp:posOffset>137795</wp:posOffset>
          </wp:positionV>
          <wp:extent cx="1329055" cy="123190"/>
          <wp:effectExtent l="0" t="0" r="4445" b="0"/>
          <wp:wrapNone/>
          <wp:docPr id="1861509203" name="Picture 1861509203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1509203" name="Picture 1861509203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9055" cy="12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noProof/>
        <w:sz w:val="14"/>
      </w:rPr>
      <w:drawing>
        <wp:anchor distT="0" distB="0" distL="114300" distR="114300" simplePos="0" relativeHeight="251674624" behindDoc="0" locked="0" layoutInCell="1" allowOverlap="1" wp14:anchorId="5ACBA116" wp14:editId="5CA46C00">
          <wp:simplePos x="0" y="0"/>
          <wp:positionH relativeFrom="column">
            <wp:posOffset>2616200</wp:posOffset>
          </wp:positionH>
          <wp:positionV relativeFrom="paragraph">
            <wp:posOffset>24765</wp:posOffset>
          </wp:positionV>
          <wp:extent cx="805815" cy="348615"/>
          <wp:effectExtent l="0" t="0" r="0" b="0"/>
          <wp:wrapNone/>
          <wp:docPr id="2" name="Picture 2" descr="A blue eyeball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eyeball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81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sz w:val="14"/>
      </w:rPr>
      <w:t xml:space="preserve">Directors: A </w:t>
    </w:r>
    <w:proofErr w:type="gramStart"/>
    <w:r>
      <w:rPr>
        <w:rFonts w:ascii="Arial Narrow" w:hAnsi="Arial Narrow"/>
        <w:sz w:val="14"/>
      </w:rPr>
      <w:t>Tizard  A</w:t>
    </w:r>
    <w:proofErr w:type="gramEnd"/>
    <w:r>
      <w:rPr>
        <w:rFonts w:ascii="Arial Narrow" w:hAnsi="Arial Narrow"/>
        <w:sz w:val="14"/>
      </w:rPr>
      <w:t xml:space="preserve"> E Williamson</w:t>
    </w:r>
  </w:p>
  <w:p w14:paraId="7515DAD9" w14:textId="77777777" w:rsidR="003F3CC7" w:rsidRDefault="003F3CC7" w:rsidP="003F3CC7">
    <w:pPr>
      <w:rPr>
        <w:rFonts w:ascii="Arial Narrow" w:hAnsi="Arial Narrow"/>
        <w:sz w:val="14"/>
      </w:rPr>
    </w:pPr>
  </w:p>
  <w:p w14:paraId="6279A1FA" w14:textId="77777777" w:rsidR="003F3CC7" w:rsidRDefault="003F3CC7" w:rsidP="003F3CC7">
    <w:pPr>
      <w:pStyle w:val="Footer"/>
      <w:tabs>
        <w:tab w:val="clear" w:pos="4320"/>
        <w:tab w:val="center" w:pos="5812"/>
      </w:tabs>
    </w:pPr>
    <w:r>
      <w:rPr>
        <w:rFonts w:ascii="Arial Narrow" w:hAnsi="Arial Narrow"/>
        <w:sz w:val="14"/>
      </w:rPr>
      <w:t>Registered Office as above</w:t>
    </w:r>
    <w:r w:rsidRPr="009959B0">
      <w:rPr>
        <w:color w:val="999999"/>
        <w:sz w:val="14"/>
        <w:szCs w:val="14"/>
      </w:rPr>
      <w:t xml:space="preserve"> </w:t>
    </w:r>
    <w:r>
      <w:rPr>
        <w:color w:val="999999"/>
        <w:sz w:val="14"/>
        <w:szCs w:val="14"/>
      </w:rPr>
      <w:tab/>
    </w:r>
  </w:p>
  <w:p w14:paraId="6F47EA6E" w14:textId="77777777" w:rsidR="003F3CC7" w:rsidRDefault="003F3CC7" w:rsidP="003F3CC7">
    <w:pPr>
      <w:rPr>
        <w:rFonts w:ascii="Arial Narrow" w:hAnsi="Arial Narrow"/>
        <w:sz w:val="16"/>
      </w:rPr>
    </w:pPr>
    <w:r>
      <w:rPr>
        <w:rFonts w:ascii="Arial Narrow" w:hAnsi="Arial Narrow"/>
        <w:sz w:val="14"/>
      </w:rPr>
      <w:t>Registered in England No: 1356854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2277F" w14:textId="77777777" w:rsidR="003F3CC7" w:rsidRDefault="003F3CC7" w:rsidP="003F3CC7">
    <w:pPr>
      <w:rPr>
        <w:rFonts w:ascii="Arial Narrow" w:hAnsi="Arial Narrow"/>
        <w:sz w:val="14"/>
      </w:rPr>
    </w:pPr>
    <w:r>
      <w:rPr>
        <w:noProof/>
      </w:rPr>
      <w:drawing>
        <wp:anchor distT="0" distB="0" distL="114300" distR="114300" simplePos="0" relativeHeight="251682816" behindDoc="0" locked="0" layoutInCell="1" allowOverlap="1" wp14:anchorId="7BB56548" wp14:editId="447C11C5">
          <wp:simplePos x="0" y="0"/>
          <wp:positionH relativeFrom="column">
            <wp:posOffset>835025</wp:posOffset>
          </wp:positionH>
          <wp:positionV relativeFrom="paragraph">
            <wp:posOffset>78740</wp:posOffset>
          </wp:positionV>
          <wp:extent cx="753110" cy="341630"/>
          <wp:effectExtent l="0" t="0" r="8890" b="1270"/>
          <wp:wrapNone/>
          <wp:docPr id="892071901" name="Picture 892071901" descr="A blue text with a plane flying in the sk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6478085" name="Picture 1156478085" descr="A blue text with a plane flying in the sky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9231FE" w14:textId="3738673A" w:rsidR="003F3CC7" w:rsidRDefault="003F3CC7" w:rsidP="003F3CC7">
    <w:pPr>
      <w:rPr>
        <w:rFonts w:ascii="Arial Narrow" w:hAnsi="Arial Narrow"/>
        <w:sz w:val="14"/>
      </w:rPr>
    </w:pPr>
    <w:r>
      <w:rPr>
        <w:rFonts w:ascii="Arial Narrow" w:hAnsi="Arial Narrow"/>
        <w:noProof/>
        <w:sz w:val="14"/>
      </w:rPr>
      <w:drawing>
        <wp:anchor distT="0" distB="0" distL="114300" distR="114300" simplePos="0" relativeHeight="251680768" behindDoc="0" locked="0" layoutInCell="1" allowOverlap="1" wp14:anchorId="51933CBD" wp14:editId="7265D32C">
          <wp:simplePos x="0" y="0"/>
          <wp:positionH relativeFrom="column">
            <wp:posOffset>2199005</wp:posOffset>
          </wp:positionH>
          <wp:positionV relativeFrom="paragraph">
            <wp:posOffset>24765</wp:posOffset>
          </wp:positionV>
          <wp:extent cx="805815" cy="348615"/>
          <wp:effectExtent l="0" t="0" r="0" b="0"/>
          <wp:wrapNone/>
          <wp:docPr id="1353818520" name="Picture 1353818520" descr="A blue eyeball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eyeball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81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noProof/>
        <w:sz w:val="14"/>
      </w:rPr>
      <w:drawing>
        <wp:anchor distT="0" distB="0" distL="114300" distR="114300" simplePos="0" relativeHeight="251679744" behindDoc="0" locked="0" layoutInCell="1" allowOverlap="1" wp14:anchorId="672AA075" wp14:editId="47633885">
          <wp:simplePos x="0" y="0"/>
          <wp:positionH relativeFrom="margin">
            <wp:posOffset>3615055</wp:posOffset>
          </wp:positionH>
          <wp:positionV relativeFrom="paragraph">
            <wp:posOffset>137795</wp:posOffset>
          </wp:positionV>
          <wp:extent cx="1329055" cy="123190"/>
          <wp:effectExtent l="0" t="0" r="4445" b="0"/>
          <wp:wrapNone/>
          <wp:docPr id="530941759" name="Picture 530941759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1509203" name="Picture 1861509203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9055" cy="12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94A4AE" w14:textId="54B06D01" w:rsidR="003F3CC7" w:rsidRPr="003F3CC7" w:rsidRDefault="003F3CC7" w:rsidP="003F3CC7">
    <w:pPr>
      <w:spacing w:before="60"/>
      <w:jc w:val="right"/>
      <w:rPr>
        <w:sz w:val="16"/>
        <w:szCs w:val="16"/>
      </w:rPr>
    </w:pPr>
    <w:r w:rsidRPr="003F3CC7">
      <w:rPr>
        <w:sz w:val="16"/>
        <w:szCs w:val="16"/>
      </w:rPr>
      <w:t xml:space="preserve">Page </w:t>
    </w:r>
    <w:r w:rsidRPr="003F3CC7">
      <w:rPr>
        <w:sz w:val="16"/>
        <w:szCs w:val="16"/>
      </w:rPr>
      <w:fldChar w:fldCharType="begin"/>
    </w:r>
    <w:r w:rsidRPr="003F3CC7">
      <w:rPr>
        <w:sz w:val="16"/>
        <w:szCs w:val="16"/>
      </w:rPr>
      <w:instrText xml:space="preserve"> PAGE   \* MERGEFORMAT </w:instrText>
    </w:r>
    <w:r w:rsidRPr="003F3CC7">
      <w:rPr>
        <w:sz w:val="16"/>
        <w:szCs w:val="16"/>
      </w:rPr>
      <w:fldChar w:fldCharType="separate"/>
    </w:r>
    <w:r w:rsidRPr="003F3CC7">
      <w:rPr>
        <w:noProof/>
        <w:sz w:val="16"/>
        <w:szCs w:val="16"/>
      </w:rPr>
      <w:t>1</w:t>
    </w:r>
    <w:r w:rsidRPr="003F3CC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2D5B3" w14:textId="77777777" w:rsidR="00A66E0D" w:rsidRDefault="00A66E0D">
      <w:r>
        <w:separator/>
      </w:r>
    </w:p>
  </w:footnote>
  <w:footnote w:type="continuationSeparator" w:id="0">
    <w:p w14:paraId="68ADE403" w14:textId="77777777" w:rsidR="00A66E0D" w:rsidRDefault="00A66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451DF" w14:textId="77777777" w:rsidR="00C01B3E" w:rsidRDefault="00C01B3E" w:rsidP="004D23F0">
    <w:pPr>
      <w:pStyle w:val="Header"/>
      <w:numPr>
        <w:ilvl w:val="0"/>
        <w:numId w:val="0"/>
      </w:numPr>
      <w:ind w:left="357" w:right="-1759" w:hanging="35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59" w:type="dxa"/>
      <w:tblInd w:w="-34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1E0" w:firstRow="1" w:lastRow="1" w:firstColumn="1" w:lastColumn="1" w:noHBand="0" w:noVBand="0"/>
    </w:tblPr>
    <w:tblGrid>
      <w:gridCol w:w="5274"/>
      <w:gridCol w:w="2155"/>
      <w:gridCol w:w="1531"/>
      <w:gridCol w:w="1099"/>
    </w:tblGrid>
    <w:tr w:rsidR="00DD2F17" w:rsidRPr="00481230" w14:paraId="2AC7092D" w14:textId="77777777" w:rsidTr="006B108E">
      <w:tc>
        <w:tcPr>
          <w:tcW w:w="5274" w:type="dxa"/>
          <w:tcBorders>
            <w:bottom w:val="single" w:sz="4" w:space="0" w:color="999999"/>
          </w:tcBorders>
          <w:shd w:val="clear" w:color="auto" w:fill="4990BA"/>
        </w:tcPr>
        <w:p w14:paraId="17A0EEC3" w14:textId="7D8D7D45" w:rsidR="00DD2F17" w:rsidRPr="00481230" w:rsidRDefault="00C87C1F" w:rsidP="00DD2F17">
          <w:pPr>
            <w:spacing w:before="80" w:after="60"/>
            <w:jc w:val="center"/>
            <w:rPr>
              <w:b/>
              <w:color w:val="FFFFFF"/>
              <w:sz w:val="18"/>
              <w:szCs w:val="18"/>
            </w:rPr>
          </w:pPr>
          <w:r>
            <w:rPr>
              <w:b/>
              <w:color w:val="FFFFFF"/>
              <w:sz w:val="18"/>
              <w:szCs w:val="18"/>
            </w:rPr>
            <w:t>User Guide</w:t>
          </w:r>
        </w:p>
      </w:tc>
      <w:tc>
        <w:tcPr>
          <w:tcW w:w="2155" w:type="dxa"/>
          <w:tcBorders>
            <w:bottom w:val="single" w:sz="4" w:space="0" w:color="999999"/>
          </w:tcBorders>
          <w:shd w:val="clear" w:color="auto" w:fill="4990BA"/>
        </w:tcPr>
        <w:p w14:paraId="13F477C0" w14:textId="77777777" w:rsidR="00DD2F17" w:rsidRPr="00481230" w:rsidRDefault="00DD2F17" w:rsidP="00DD2F17">
          <w:pPr>
            <w:spacing w:before="80" w:after="60"/>
            <w:jc w:val="center"/>
            <w:rPr>
              <w:b/>
              <w:color w:val="FFFFFF"/>
              <w:sz w:val="18"/>
              <w:szCs w:val="18"/>
            </w:rPr>
          </w:pPr>
          <w:r w:rsidRPr="00481230">
            <w:rPr>
              <w:b/>
              <w:color w:val="FFFFFF"/>
              <w:sz w:val="18"/>
              <w:szCs w:val="18"/>
            </w:rPr>
            <w:t>Reference</w:t>
          </w:r>
        </w:p>
      </w:tc>
      <w:tc>
        <w:tcPr>
          <w:tcW w:w="1531" w:type="dxa"/>
          <w:tcBorders>
            <w:bottom w:val="single" w:sz="4" w:space="0" w:color="999999"/>
          </w:tcBorders>
          <w:shd w:val="clear" w:color="auto" w:fill="4990BA"/>
        </w:tcPr>
        <w:p w14:paraId="24A2AA1D" w14:textId="77777777" w:rsidR="00DD2F17" w:rsidRPr="00481230" w:rsidRDefault="00DD2F17" w:rsidP="00DD2F17">
          <w:pPr>
            <w:spacing w:before="80" w:after="60"/>
            <w:jc w:val="center"/>
            <w:rPr>
              <w:b/>
              <w:color w:val="FFFFFF"/>
              <w:sz w:val="18"/>
              <w:szCs w:val="18"/>
            </w:rPr>
          </w:pPr>
          <w:r w:rsidRPr="00481230">
            <w:rPr>
              <w:b/>
              <w:color w:val="FFFFFF"/>
              <w:sz w:val="18"/>
              <w:szCs w:val="18"/>
            </w:rPr>
            <w:t>Date</w:t>
          </w:r>
        </w:p>
      </w:tc>
      <w:tc>
        <w:tcPr>
          <w:tcW w:w="1099" w:type="dxa"/>
          <w:tcBorders>
            <w:bottom w:val="single" w:sz="4" w:space="0" w:color="999999"/>
          </w:tcBorders>
          <w:shd w:val="clear" w:color="auto" w:fill="4990BA"/>
        </w:tcPr>
        <w:p w14:paraId="0F64D834" w14:textId="77777777" w:rsidR="00DD2F17" w:rsidRPr="00481230" w:rsidRDefault="00DD2F17" w:rsidP="00DD2F17">
          <w:pPr>
            <w:spacing w:before="80" w:after="60"/>
            <w:jc w:val="center"/>
            <w:rPr>
              <w:b/>
              <w:color w:val="FFFFFF"/>
              <w:sz w:val="18"/>
              <w:szCs w:val="18"/>
            </w:rPr>
          </w:pPr>
          <w:r w:rsidRPr="00481230">
            <w:rPr>
              <w:b/>
              <w:color w:val="FFFFFF"/>
              <w:sz w:val="18"/>
              <w:szCs w:val="18"/>
            </w:rPr>
            <w:t>Revision</w:t>
          </w:r>
        </w:p>
      </w:tc>
    </w:tr>
    <w:tr w:rsidR="00DD2F17" w:rsidRPr="005C2A62" w14:paraId="62A2AB8B" w14:textId="77777777" w:rsidTr="006B108E">
      <w:tc>
        <w:tcPr>
          <w:tcW w:w="5274" w:type="dxa"/>
          <w:shd w:val="clear" w:color="auto" w:fill="FFFFFF"/>
        </w:tcPr>
        <w:p w14:paraId="30B7C55C" w14:textId="699C2489" w:rsidR="00DD2F17" w:rsidRPr="005C2A62" w:rsidRDefault="00C87C1F" w:rsidP="00DD2F17">
          <w:pPr>
            <w:spacing w:before="80" w:after="60"/>
            <w:ind w:left="34"/>
            <w:jc w:val="center"/>
            <w:rPr>
              <w:color w:val="808080"/>
              <w:sz w:val="18"/>
              <w:szCs w:val="18"/>
            </w:rPr>
          </w:pPr>
          <w:r w:rsidRPr="00C87C1F">
            <w:rPr>
              <w:color w:val="808080"/>
              <w:sz w:val="18"/>
              <w:szCs w:val="18"/>
            </w:rPr>
            <w:t>Set Up and Run ReportPro R Script</w:t>
          </w:r>
        </w:p>
      </w:tc>
      <w:tc>
        <w:tcPr>
          <w:tcW w:w="2155" w:type="dxa"/>
          <w:shd w:val="clear" w:color="auto" w:fill="FFFFFF"/>
        </w:tcPr>
        <w:p w14:paraId="151B353D" w14:textId="1DE37486" w:rsidR="00DD2F17" w:rsidRPr="005C2A62" w:rsidRDefault="00DD2F17" w:rsidP="00DD2F17">
          <w:pPr>
            <w:spacing w:before="80" w:after="60"/>
            <w:jc w:val="center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fldChar w:fldCharType="begin"/>
          </w:r>
          <w:r>
            <w:rPr>
              <w:color w:val="808080"/>
              <w:sz w:val="18"/>
              <w:szCs w:val="18"/>
            </w:rPr>
            <w:instrText xml:space="preserve"> DOCPROPERTY  Reference  \* MERGEFORMAT </w:instrText>
          </w:r>
          <w:r>
            <w:rPr>
              <w:color w:val="808080"/>
              <w:sz w:val="18"/>
              <w:szCs w:val="18"/>
            </w:rPr>
            <w:fldChar w:fldCharType="separate"/>
          </w:r>
          <w:r w:rsidR="002E5E14">
            <w:rPr>
              <w:color w:val="808080"/>
              <w:sz w:val="18"/>
              <w:szCs w:val="18"/>
            </w:rPr>
            <w:t>TID-TA-250325</w:t>
          </w:r>
          <w:r>
            <w:rPr>
              <w:color w:val="808080"/>
              <w:sz w:val="18"/>
              <w:szCs w:val="18"/>
            </w:rPr>
            <w:fldChar w:fldCharType="end"/>
          </w:r>
        </w:p>
      </w:tc>
      <w:tc>
        <w:tcPr>
          <w:tcW w:w="1531" w:type="dxa"/>
          <w:shd w:val="clear" w:color="auto" w:fill="FFFFFF"/>
        </w:tcPr>
        <w:p w14:paraId="4FD61E54" w14:textId="47410589" w:rsidR="00DD2F17" w:rsidRPr="005C2A62" w:rsidRDefault="00DD2F17" w:rsidP="00DD2F17">
          <w:pPr>
            <w:spacing w:before="80" w:after="60"/>
            <w:jc w:val="center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fldChar w:fldCharType="begin"/>
          </w:r>
          <w:r>
            <w:rPr>
              <w:color w:val="808080"/>
              <w:sz w:val="18"/>
              <w:szCs w:val="18"/>
            </w:rPr>
            <w:instrText xml:space="preserve"> DOCPROPERTY  "Revision Short Date"  \* MERGEFORMAT </w:instrText>
          </w:r>
          <w:r>
            <w:rPr>
              <w:color w:val="808080"/>
              <w:sz w:val="18"/>
              <w:szCs w:val="18"/>
            </w:rPr>
            <w:fldChar w:fldCharType="separate"/>
          </w:r>
          <w:r w:rsidR="002E5E14">
            <w:rPr>
              <w:color w:val="808080"/>
              <w:sz w:val="18"/>
              <w:szCs w:val="18"/>
            </w:rPr>
            <w:t>25th Mar 2025</w:t>
          </w:r>
          <w:r>
            <w:rPr>
              <w:color w:val="808080"/>
              <w:sz w:val="18"/>
              <w:szCs w:val="18"/>
            </w:rPr>
            <w:fldChar w:fldCharType="end"/>
          </w:r>
        </w:p>
      </w:tc>
      <w:tc>
        <w:tcPr>
          <w:tcW w:w="1099" w:type="dxa"/>
          <w:shd w:val="clear" w:color="auto" w:fill="FFFFFF"/>
        </w:tcPr>
        <w:p w14:paraId="64566D0E" w14:textId="17A7C503" w:rsidR="00DD2F17" w:rsidRPr="005C2A62" w:rsidRDefault="00DD2F17" w:rsidP="00DD2F17">
          <w:pPr>
            <w:spacing w:before="80" w:after="60"/>
            <w:jc w:val="center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fldChar w:fldCharType="begin"/>
          </w:r>
          <w:r>
            <w:rPr>
              <w:color w:val="808080"/>
              <w:sz w:val="18"/>
              <w:szCs w:val="18"/>
            </w:rPr>
            <w:instrText xml:space="preserve"> DOCPROPERTY  Revision  \* MERGEFORMAT </w:instrText>
          </w:r>
          <w:r>
            <w:rPr>
              <w:color w:val="808080"/>
              <w:sz w:val="18"/>
              <w:szCs w:val="18"/>
            </w:rPr>
            <w:fldChar w:fldCharType="separate"/>
          </w:r>
          <w:r w:rsidR="002E5E14">
            <w:rPr>
              <w:color w:val="808080"/>
              <w:sz w:val="18"/>
              <w:szCs w:val="18"/>
            </w:rPr>
            <w:t>0</w:t>
          </w:r>
          <w:r>
            <w:rPr>
              <w:color w:val="808080"/>
              <w:sz w:val="18"/>
              <w:szCs w:val="18"/>
            </w:rPr>
            <w:fldChar w:fldCharType="end"/>
          </w:r>
        </w:p>
      </w:tc>
    </w:tr>
  </w:tbl>
  <w:p w14:paraId="1AE2D6DA" w14:textId="77777777" w:rsidR="00C01B3E" w:rsidRDefault="00C01B3E" w:rsidP="00083F4E">
    <w:pPr>
      <w:pStyle w:val="Header"/>
      <w:numPr>
        <w:ilvl w:val="0"/>
        <w:numId w:val="0"/>
      </w:numPr>
      <w:spacing w:before="0" w:after="0"/>
      <w:rPr>
        <w:sz w:val="18"/>
        <w:szCs w:val="18"/>
      </w:rPr>
    </w:pPr>
  </w:p>
  <w:p w14:paraId="0B5930FB" w14:textId="77777777" w:rsidR="00C01B3E" w:rsidRDefault="00C01B3E" w:rsidP="00083F4E">
    <w:pPr>
      <w:pStyle w:val="Header"/>
      <w:numPr>
        <w:ilvl w:val="0"/>
        <w:numId w:val="0"/>
      </w:numPr>
      <w:spacing w:before="0" w:after="0"/>
      <w:rPr>
        <w:sz w:val="18"/>
        <w:szCs w:val="18"/>
      </w:rPr>
    </w:pPr>
  </w:p>
  <w:p w14:paraId="77B8C11B" w14:textId="77777777" w:rsidR="00C01B3E" w:rsidRDefault="00C01B3E" w:rsidP="00083F4E">
    <w:pPr>
      <w:pStyle w:val="Header"/>
      <w:numPr>
        <w:ilvl w:val="0"/>
        <w:numId w:val="0"/>
      </w:numPr>
      <w:spacing w:before="0" w:after="0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118585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45081015" o:spid="_x0000_i1025" type="#_x0000_t75" style="width:6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213D6863" wp14:editId="4BDA55F0">
            <wp:extent cx="76200" cy="114300"/>
            <wp:effectExtent l="0" t="0" r="0" b="0"/>
            <wp:docPr id="1645081015" name="Picture 164508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D92173"/>
    <w:multiLevelType w:val="hybridMultilevel"/>
    <w:tmpl w:val="E230E1BC"/>
    <w:lvl w:ilvl="0" w:tplc="48E87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61E9"/>
    <w:multiLevelType w:val="hybridMultilevel"/>
    <w:tmpl w:val="9BCC9234"/>
    <w:lvl w:ilvl="0" w:tplc="48E8737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99"/>
      </w:rPr>
    </w:lvl>
    <w:lvl w:ilvl="1" w:tplc="2CAE8E2A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  <w:color w:val="000099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2473D2"/>
    <w:multiLevelType w:val="hybridMultilevel"/>
    <w:tmpl w:val="3FC036B8"/>
    <w:lvl w:ilvl="0" w:tplc="0809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B65DD8"/>
    <w:multiLevelType w:val="hybridMultilevel"/>
    <w:tmpl w:val="7AD4B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D478A"/>
    <w:multiLevelType w:val="hybridMultilevel"/>
    <w:tmpl w:val="8F80A286"/>
    <w:lvl w:ilvl="0" w:tplc="3F502C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800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603DC"/>
    <w:multiLevelType w:val="hybridMultilevel"/>
    <w:tmpl w:val="57B6509E"/>
    <w:lvl w:ilvl="0" w:tplc="48E8737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99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415F2D"/>
    <w:multiLevelType w:val="multilevel"/>
    <w:tmpl w:val="0F78C864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7" w15:restartNumberingAfterBreak="0">
    <w:nsid w:val="11A5097A"/>
    <w:multiLevelType w:val="hybridMultilevel"/>
    <w:tmpl w:val="9C4A3E84"/>
    <w:lvl w:ilvl="0" w:tplc="48E8737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99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DB2124"/>
    <w:multiLevelType w:val="hybridMultilevel"/>
    <w:tmpl w:val="AF305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51A3D"/>
    <w:multiLevelType w:val="hybridMultilevel"/>
    <w:tmpl w:val="97866532"/>
    <w:lvl w:ilvl="0" w:tplc="14846F52">
      <w:start w:val="1"/>
      <w:numFmt w:val="decimal"/>
      <w:pStyle w:val="Heading4"/>
      <w:lvlText w:val="8.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79F50FA"/>
    <w:multiLevelType w:val="hybridMultilevel"/>
    <w:tmpl w:val="4C5E1070"/>
    <w:lvl w:ilvl="0" w:tplc="A8460D30">
      <w:start w:val="1"/>
      <w:numFmt w:val="decimal"/>
      <w:lvlText w:val="Option %1"/>
      <w:lvlJc w:val="left"/>
      <w:pPr>
        <w:ind w:left="1437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96827"/>
    <w:multiLevelType w:val="hybridMultilevel"/>
    <w:tmpl w:val="E28CBE78"/>
    <w:lvl w:ilvl="0" w:tplc="6A70B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644A0"/>
    <w:multiLevelType w:val="hybridMultilevel"/>
    <w:tmpl w:val="D55EF082"/>
    <w:lvl w:ilvl="0" w:tplc="48E87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99"/>
      </w:rPr>
    </w:lvl>
    <w:lvl w:ilvl="1" w:tplc="2CAE8E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99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4190E"/>
    <w:multiLevelType w:val="multilevel"/>
    <w:tmpl w:val="575266DA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4" w15:restartNumberingAfterBreak="0">
    <w:nsid w:val="1A3E6833"/>
    <w:multiLevelType w:val="hybridMultilevel"/>
    <w:tmpl w:val="92BCD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E0486"/>
    <w:multiLevelType w:val="multilevel"/>
    <w:tmpl w:val="7D4C2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1EA97B74"/>
    <w:multiLevelType w:val="hybridMultilevel"/>
    <w:tmpl w:val="E7C057E2"/>
    <w:lvl w:ilvl="0" w:tplc="48E8737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99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7FA6663"/>
    <w:multiLevelType w:val="hybridMultilevel"/>
    <w:tmpl w:val="3FC036B8"/>
    <w:lvl w:ilvl="0" w:tplc="0809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A541BE7"/>
    <w:multiLevelType w:val="hybridMultilevel"/>
    <w:tmpl w:val="5EDEC586"/>
    <w:lvl w:ilvl="0" w:tplc="408A3E08">
      <w:start w:val="1"/>
      <w:numFmt w:val="decimal"/>
      <w:pStyle w:val="Style3"/>
      <w:lvlText w:val="6.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A6773B6"/>
    <w:multiLevelType w:val="hybridMultilevel"/>
    <w:tmpl w:val="B9301B84"/>
    <w:lvl w:ilvl="0" w:tplc="48E8737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99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CF0240D"/>
    <w:multiLevelType w:val="hybridMultilevel"/>
    <w:tmpl w:val="8D627E22"/>
    <w:lvl w:ilvl="0" w:tplc="A12216BA">
      <w:start w:val="1"/>
      <w:numFmt w:val="decimal"/>
      <w:pStyle w:val="Head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8D4185"/>
    <w:multiLevelType w:val="multilevel"/>
    <w:tmpl w:val="7D4C2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2" w15:restartNumberingAfterBreak="0">
    <w:nsid w:val="40710263"/>
    <w:multiLevelType w:val="hybridMultilevel"/>
    <w:tmpl w:val="7A129F2E"/>
    <w:lvl w:ilvl="0" w:tplc="48E8737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99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2C83465"/>
    <w:multiLevelType w:val="multilevel"/>
    <w:tmpl w:val="7D4C2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4" w15:restartNumberingAfterBreak="0">
    <w:nsid w:val="441E644C"/>
    <w:multiLevelType w:val="hybridMultilevel"/>
    <w:tmpl w:val="A2F2C606"/>
    <w:lvl w:ilvl="0" w:tplc="48E87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99"/>
      </w:rPr>
    </w:lvl>
    <w:lvl w:ilvl="1" w:tplc="2CAE8E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99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36DD1"/>
    <w:multiLevelType w:val="singleLevel"/>
    <w:tmpl w:val="41EC816C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1260" w:hanging="360"/>
      </w:pPr>
      <w:rPr>
        <w:rFonts w:ascii="Symbol" w:hAnsi="Symbol" w:hint="default"/>
      </w:rPr>
    </w:lvl>
  </w:abstractNum>
  <w:abstractNum w:abstractNumId="26" w15:restartNumberingAfterBreak="0">
    <w:nsid w:val="48052AC8"/>
    <w:multiLevelType w:val="hybridMultilevel"/>
    <w:tmpl w:val="FDF095BA"/>
    <w:lvl w:ilvl="0" w:tplc="48E87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3151A"/>
    <w:multiLevelType w:val="multilevel"/>
    <w:tmpl w:val="8770419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8" w15:restartNumberingAfterBreak="0">
    <w:nsid w:val="51127002"/>
    <w:multiLevelType w:val="hybridMultilevel"/>
    <w:tmpl w:val="915E49EA"/>
    <w:lvl w:ilvl="0" w:tplc="6A70B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C5377"/>
    <w:multiLevelType w:val="multilevel"/>
    <w:tmpl w:val="7D4C2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0" w15:restartNumberingAfterBreak="0">
    <w:nsid w:val="54C41871"/>
    <w:multiLevelType w:val="multilevel"/>
    <w:tmpl w:val="7D4C2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1" w15:restartNumberingAfterBreak="0">
    <w:nsid w:val="589062D0"/>
    <w:multiLevelType w:val="hybridMultilevel"/>
    <w:tmpl w:val="C40E081E"/>
    <w:lvl w:ilvl="0" w:tplc="2A78AB5C">
      <w:start w:val="2"/>
      <w:numFmt w:val="bullet"/>
      <w:pStyle w:val="List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C04A0"/>
    <w:multiLevelType w:val="multilevel"/>
    <w:tmpl w:val="996E77F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3" w15:restartNumberingAfterBreak="0">
    <w:nsid w:val="5E47124C"/>
    <w:multiLevelType w:val="multilevel"/>
    <w:tmpl w:val="E38C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4" w15:restartNumberingAfterBreak="0">
    <w:nsid w:val="5FC126F1"/>
    <w:multiLevelType w:val="multilevel"/>
    <w:tmpl w:val="7D4C2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5" w15:restartNumberingAfterBreak="0">
    <w:nsid w:val="60473FC5"/>
    <w:multiLevelType w:val="hybridMultilevel"/>
    <w:tmpl w:val="3FC036B8"/>
    <w:lvl w:ilvl="0" w:tplc="0809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6DF4ABE"/>
    <w:multiLevelType w:val="hybridMultilevel"/>
    <w:tmpl w:val="3FC036B8"/>
    <w:lvl w:ilvl="0" w:tplc="0809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943010D"/>
    <w:multiLevelType w:val="hybridMultilevel"/>
    <w:tmpl w:val="F52A0290"/>
    <w:lvl w:ilvl="0" w:tplc="929E5D8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44205"/>
    <w:multiLevelType w:val="hybridMultilevel"/>
    <w:tmpl w:val="D37A9D94"/>
    <w:lvl w:ilvl="0" w:tplc="48E87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D4C82"/>
    <w:multiLevelType w:val="hybridMultilevel"/>
    <w:tmpl w:val="C1A4336C"/>
    <w:lvl w:ilvl="0" w:tplc="48E87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E05D6"/>
    <w:multiLevelType w:val="hybridMultilevel"/>
    <w:tmpl w:val="3998D09E"/>
    <w:lvl w:ilvl="0" w:tplc="0E6ED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  <w:sz w:val="2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069E7"/>
    <w:multiLevelType w:val="hybridMultilevel"/>
    <w:tmpl w:val="098C9478"/>
    <w:lvl w:ilvl="0" w:tplc="48E87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E50EB"/>
    <w:multiLevelType w:val="hybridMultilevel"/>
    <w:tmpl w:val="37FC25FA"/>
    <w:lvl w:ilvl="0" w:tplc="3F502C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800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215FF"/>
    <w:multiLevelType w:val="hybridMultilevel"/>
    <w:tmpl w:val="0C6021D6"/>
    <w:lvl w:ilvl="0" w:tplc="48E87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728BD"/>
    <w:multiLevelType w:val="hybridMultilevel"/>
    <w:tmpl w:val="12DE4CC6"/>
    <w:lvl w:ilvl="0" w:tplc="0E6ED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8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95492">
    <w:abstractNumId w:val="25"/>
  </w:num>
  <w:num w:numId="2" w16cid:durableId="1591500735">
    <w:abstractNumId w:val="31"/>
  </w:num>
  <w:num w:numId="3" w16cid:durableId="1128012984">
    <w:abstractNumId w:val="18"/>
  </w:num>
  <w:num w:numId="4" w16cid:durableId="1697929888">
    <w:abstractNumId w:val="9"/>
  </w:num>
  <w:num w:numId="5" w16cid:durableId="1875190121">
    <w:abstractNumId w:val="20"/>
  </w:num>
  <w:num w:numId="6" w16cid:durableId="367148396">
    <w:abstractNumId w:val="33"/>
  </w:num>
  <w:num w:numId="7" w16cid:durableId="1286421311">
    <w:abstractNumId w:val="14"/>
  </w:num>
  <w:num w:numId="8" w16cid:durableId="288123354">
    <w:abstractNumId w:val="22"/>
  </w:num>
  <w:num w:numId="9" w16cid:durableId="235751089">
    <w:abstractNumId w:val="2"/>
  </w:num>
  <w:num w:numId="10" w16cid:durableId="882790431">
    <w:abstractNumId w:val="35"/>
  </w:num>
  <w:num w:numId="11" w16cid:durableId="1704403000">
    <w:abstractNumId w:val="36"/>
  </w:num>
  <w:num w:numId="12" w16cid:durableId="205021265">
    <w:abstractNumId w:val="17"/>
  </w:num>
  <w:num w:numId="13" w16cid:durableId="2126651749">
    <w:abstractNumId w:val="12"/>
  </w:num>
  <w:num w:numId="14" w16cid:durableId="1033850477">
    <w:abstractNumId w:val="34"/>
  </w:num>
  <w:num w:numId="15" w16cid:durableId="812722455">
    <w:abstractNumId w:val="4"/>
  </w:num>
  <w:num w:numId="16" w16cid:durableId="623540241">
    <w:abstractNumId w:val="42"/>
  </w:num>
  <w:num w:numId="17" w16cid:durableId="1324965642">
    <w:abstractNumId w:val="1"/>
  </w:num>
  <w:num w:numId="18" w16cid:durableId="618806546">
    <w:abstractNumId w:val="24"/>
  </w:num>
  <w:num w:numId="19" w16cid:durableId="739407153">
    <w:abstractNumId w:val="23"/>
  </w:num>
  <w:num w:numId="20" w16cid:durableId="1238593157">
    <w:abstractNumId w:val="7"/>
  </w:num>
  <w:num w:numId="21" w16cid:durableId="624627139">
    <w:abstractNumId w:val="15"/>
  </w:num>
  <w:num w:numId="22" w16cid:durableId="638920768">
    <w:abstractNumId w:val="21"/>
  </w:num>
  <w:num w:numId="23" w16cid:durableId="1295065552">
    <w:abstractNumId w:val="29"/>
  </w:num>
  <w:num w:numId="24" w16cid:durableId="1507595941">
    <w:abstractNumId w:val="6"/>
  </w:num>
  <w:num w:numId="25" w16cid:durableId="1916163556">
    <w:abstractNumId w:val="13"/>
  </w:num>
  <w:num w:numId="26" w16cid:durableId="2050759424">
    <w:abstractNumId w:val="32"/>
  </w:num>
  <w:num w:numId="27" w16cid:durableId="677390670">
    <w:abstractNumId w:val="27"/>
  </w:num>
  <w:num w:numId="28" w16cid:durableId="2116316334">
    <w:abstractNumId w:val="30"/>
  </w:num>
  <w:num w:numId="29" w16cid:durableId="509761642">
    <w:abstractNumId w:val="33"/>
  </w:num>
  <w:num w:numId="30" w16cid:durableId="368534028">
    <w:abstractNumId w:val="33"/>
  </w:num>
  <w:num w:numId="31" w16cid:durableId="1121681397">
    <w:abstractNumId w:val="10"/>
  </w:num>
  <w:num w:numId="32" w16cid:durableId="1629511547">
    <w:abstractNumId w:val="41"/>
  </w:num>
  <w:num w:numId="33" w16cid:durableId="401950680">
    <w:abstractNumId w:val="3"/>
  </w:num>
  <w:num w:numId="34" w16cid:durableId="1982615326">
    <w:abstractNumId w:val="44"/>
  </w:num>
  <w:num w:numId="35" w16cid:durableId="1376736795">
    <w:abstractNumId w:val="40"/>
  </w:num>
  <w:num w:numId="36" w16cid:durableId="1430929745">
    <w:abstractNumId w:val="39"/>
  </w:num>
  <w:num w:numId="37" w16cid:durableId="246043953">
    <w:abstractNumId w:val="38"/>
  </w:num>
  <w:num w:numId="38" w16cid:durableId="1526168199">
    <w:abstractNumId w:val="5"/>
  </w:num>
  <w:num w:numId="39" w16cid:durableId="1213997748">
    <w:abstractNumId w:val="19"/>
  </w:num>
  <w:num w:numId="40" w16cid:durableId="1119841861">
    <w:abstractNumId w:val="28"/>
  </w:num>
  <w:num w:numId="41" w16cid:durableId="1365908285">
    <w:abstractNumId w:val="11"/>
  </w:num>
  <w:num w:numId="42" w16cid:durableId="312612699">
    <w:abstractNumId w:val="43"/>
  </w:num>
  <w:num w:numId="43" w16cid:durableId="8845667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58117936">
    <w:abstractNumId w:val="26"/>
  </w:num>
  <w:num w:numId="45" w16cid:durableId="1809667485">
    <w:abstractNumId w:val="8"/>
  </w:num>
  <w:num w:numId="46" w16cid:durableId="1464346564">
    <w:abstractNumId w:val="0"/>
  </w:num>
  <w:num w:numId="47" w16cid:durableId="1127817989">
    <w:abstractNumId w:val="16"/>
  </w:num>
  <w:num w:numId="48" w16cid:durableId="1736119716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CEE"/>
    <w:rsid w:val="00002B79"/>
    <w:rsid w:val="00003983"/>
    <w:rsid w:val="0000409F"/>
    <w:rsid w:val="000055F5"/>
    <w:rsid w:val="0000706F"/>
    <w:rsid w:val="000126BC"/>
    <w:rsid w:val="00020636"/>
    <w:rsid w:val="000251F9"/>
    <w:rsid w:val="000271AD"/>
    <w:rsid w:val="00027685"/>
    <w:rsid w:val="00030220"/>
    <w:rsid w:val="00030682"/>
    <w:rsid w:val="00030EC6"/>
    <w:rsid w:val="0003177B"/>
    <w:rsid w:val="0003449A"/>
    <w:rsid w:val="0004003B"/>
    <w:rsid w:val="00040588"/>
    <w:rsid w:val="0004660F"/>
    <w:rsid w:val="000468A7"/>
    <w:rsid w:val="00046D56"/>
    <w:rsid w:val="00046D61"/>
    <w:rsid w:val="00046E78"/>
    <w:rsid w:val="00047F58"/>
    <w:rsid w:val="00050064"/>
    <w:rsid w:val="00050137"/>
    <w:rsid w:val="0005145E"/>
    <w:rsid w:val="00053CA2"/>
    <w:rsid w:val="000544FC"/>
    <w:rsid w:val="0005494D"/>
    <w:rsid w:val="00055484"/>
    <w:rsid w:val="00055B17"/>
    <w:rsid w:val="00055CDD"/>
    <w:rsid w:val="000637E9"/>
    <w:rsid w:val="000638F6"/>
    <w:rsid w:val="00067E86"/>
    <w:rsid w:val="00071C7C"/>
    <w:rsid w:val="00072976"/>
    <w:rsid w:val="00073508"/>
    <w:rsid w:val="000740F5"/>
    <w:rsid w:val="0007595C"/>
    <w:rsid w:val="00077837"/>
    <w:rsid w:val="000828A8"/>
    <w:rsid w:val="00083F4E"/>
    <w:rsid w:val="000840F7"/>
    <w:rsid w:val="00090D2A"/>
    <w:rsid w:val="00092977"/>
    <w:rsid w:val="00092EBD"/>
    <w:rsid w:val="00096CDB"/>
    <w:rsid w:val="00096F50"/>
    <w:rsid w:val="0009759F"/>
    <w:rsid w:val="00097C45"/>
    <w:rsid w:val="000A0654"/>
    <w:rsid w:val="000A2E8F"/>
    <w:rsid w:val="000A4CDC"/>
    <w:rsid w:val="000A4DED"/>
    <w:rsid w:val="000A5F3C"/>
    <w:rsid w:val="000A65E1"/>
    <w:rsid w:val="000B07B9"/>
    <w:rsid w:val="000B0D95"/>
    <w:rsid w:val="000B13EF"/>
    <w:rsid w:val="000B2F86"/>
    <w:rsid w:val="000B7454"/>
    <w:rsid w:val="000B7F20"/>
    <w:rsid w:val="000C0664"/>
    <w:rsid w:val="000C3E32"/>
    <w:rsid w:val="000C46D2"/>
    <w:rsid w:val="000C4B3E"/>
    <w:rsid w:val="000C55C8"/>
    <w:rsid w:val="000C5947"/>
    <w:rsid w:val="000C6026"/>
    <w:rsid w:val="000C63D6"/>
    <w:rsid w:val="000C6ED2"/>
    <w:rsid w:val="000D091C"/>
    <w:rsid w:val="000D0BBA"/>
    <w:rsid w:val="000D0ED4"/>
    <w:rsid w:val="000D3970"/>
    <w:rsid w:val="000D3C78"/>
    <w:rsid w:val="000D478B"/>
    <w:rsid w:val="000D5706"/>
    <w:rsid w:val="000D6160"/>
    <w:rsid w:val="000E056F"/>
    <w:rsid w:val="000E4E2E"/>
    <w:rsid w:val="000F3F42"/>
    <w:rsid w:val="000F5D96"/>
    <w:rsid w:val="000F751D"/>
    <w:rsid w:val="00101A9F"/>
    <w:rsid w:val="001026E4"/>
    <w:rsid w:val="00105E5E"/>
    <w:rsid w:val="001060D5"/>
    <w:rsid w:val="0010696B"/>
    <w:rsid w:val="00111338"/>
    <w:rsid w:val="00113877"/>
    <w:rsid w:val="00116F37"/>
    <w:rsid w:val="0012146B"/>
    <w:rsid w:val="001223F6"/>
    <w:rsid w:val="0012272B"/>
    <w:rsid w:val="00124A18"/>
    <w:rsid w:val="00124B4B"/>
    <w:rsid w:val="00124D42"/>
    <w:rsid w:val="00125288"/>
    <w:rsid w:val="001276EA"/>
    <w:rsid w:val="00127767"/>
    <w:rsid w:val="00131296"/>
    <w:rsid w:val="00133089"/>
    <w:rsid w:val="00133504"/>
    <w:rsid w:val="00133CDF"/>
    <w:rsid w:val="001341ED"/>
    <w:rsid w:val="00134C78"/>
    <w:rsid w:val="001363AF"/>
    <w:rsid w:val="001401B0"/>
    <w:rsid w:val="00142970"/>
    <w:rsid w:val="00145060"/>
    <w:rsid w:val="00145526"/>
    <w:rsid w:val="001469B6"/>
    <w:rsid w:val="001474D4"/>
    <w:rsid w:val="00147FC4"/>
    <w:rsid w:val="001503F8"/>
    <w:rsid w:val="00154598"/>
    <w:rsid w:val="00160B3F"/>
    <w:rsid w:val="00160BC7"/>
    <w:rsid w:val="00161E46"/>
    <w:rsid w:val="00164CB9"/>
    <w:rsid w:val="00171A40"/>
    <w:rsid w:val="00172F56"/>
    <w:rsid w:val="00174DE5"/>
    <w:rsid w:val="0017716A"/>
    <w:rsid w:val="00186821"/>
    <w:rsid w:val="00187673"/>
    <w:rsid w:val="00190A09"/>
    <w:rsid w:val="001911B1"/>
    <w:rsid w:val="00191B6A"/>
    <w:rsid w:val="00192002"/>
    <w:rsid w:val="00192821"/>
    <w:rsid w:val="00192E26"/>
    <w:rsid w:val="001930FD"/>
    <w:rsid w:val="00194E5F"/>
    <w:rsid w:val="001964CE"/>
    <w:rsid w:val="00196CA6"/>
    <w:rsid w:val="001A0BDE"/>
    <w:rsid w:val="001A0E6F"/>
    <w:rsid w:val="001A2094"/>
    <w:rsid w:val="001A22E3"/>
    <w:rsid w:val="001A343D"/>
    <w:rsid w:val="001A352C"/>
    <w:rsid w:val="001A6ADC"/>
    <w:rsid w:val="001A70B2"/>
    <w:rsid w:val="001B4D48"/>
    <w:rsid w:val="001B4E51"/>
    <w:rsid w:val="001B6924"/>
    <w:rsid w:val="001B783B"/>
    <w:rsid w:val="001B7D94"/>
    <w:rsid w:val="001C0E05"/>
    <w:rsid w:val="001C27C8"/>
    <w:rsid w:val="001C61E1"/>
    <w:rsid w:val="001D018D"/>
    <w:rsid w:val="001D02EE"/>
    <w:rsid w:val="001D2B05"/>
    <w:rsid w:val="001D3000"/>
    <w:rsid w:val="001D785B"/>
    <w:rsid w:val="001E026A"/>
    <w:rsid w:val="001E0359"/>
    <w:rsid w:val="001E5B9D"/>
    <w:rsid w:val="001E69F8"/>
    <w:rsid w:val="001F0EEA"/>
    <w:rsid w:val="001F22EB"/>
    <w:rsid w:val="001F26FC"/>
    <w:rsid w:val="001F3268"/>
    <w:rsid w:val="001F32EC"/>
    <w:rsid w:val="001F622A"/>
    <w:rsid w:val="0020053B"/>
    <w:rsid w:val="00201EAE"/>
    <w:rsid w:val="00203AE4"/>
    <w:rsid w:val="002046FA"/>
    <w:rsid w:val="00204A8B"/>
    <w:rsid w:val="00204EB7"/>
    <w:rsid w:val="002060AF"/>
    <w:rsid w:val="00210A44"/>
    <w:rsid w:val="00210E1C"/>
    <w:rsid w:val="002137A5"/>
    <w:rsid w:val="00214086"/>
    <w:rsid w:val="002159C2"/>
    <w:rsid w:val="00215CA5"/>
    <w:rsid w:val="00217384"/>
    <w:rsid w:val="002201C2"/>
    <w:rsid w:val="0022108E"/>
    <w:rsid w:val="002235C6"/>
    <w:rsid w:val="00223997"/>
    <w:rsid w:val="00224B93"/>
    <w:rsid w:val="00224E63"/>
    <w:rsid w:val="00232B2D"/>
    <w:rsid w:val="00236B0B"/>
    <w:rsid w:val="00236BED"/>
    <w:rsid w:val="00237B39"/>
    <w:rsid w:val="0024053F"/>
    <w:rsid w:val="0024303F"/>
    <w:rsid w:val="00244B4A"/>
    <w:rsid w:val="002457C2"/>
    <w:rsid w:val="00247935"/>
    <w:rsid w:val="00251028"/>
    <w:rsid w:val="0025191C"/>
    <w:rsid w:val="00252569"/>
    <w:rsid w:val="002554A3"/>
    <w:rsid w:val="00260215"/>
    <w:rsid w:val="00260CF0"/>
    <w:rsid w:val="00262409"/>
    <w:rsid w:val="0026332D"/>
    <w:rsid w:val="00265C5D"/>
    <w:rsid w:val="00273A64"/>
    <w:rsid w:val="002752C0"/>
    <w:rsid w:val="002759D6"/>
    <w:rsid w:val="0027672A"/>
    <w:rsid w:val="002771CA"/>
    <w:rsid w:val="0028125E"/>
    <w:rsid w:val="002833B8"/>
    <w:rsid w:val="002845CF"/>
    <w:rsid w:val="0028461F"/>
    <w:rsid w:val="0028550A"/>
    <w:rsid w:val="00285FE4"/>
    <w:rsid w:val="002927F8"/>
    <w:rsid w:val="0029355D"/>
    <w:rsid w:val="00294905"/>
    <w:rsid w:val="002A1DC3"/>
    <w:rsid w:val="002A2116"/>
    <w:rsid w:val="002A318E"/>
    <w:rsid w:val="002A445B"/>
    <w:rsid w:val="002A4BCC"/>
    <w:rsid w:val="002A705E"/>
    <w:rsid w:val="002A78C8"/>
    <w:rsid w:val="002B094D"/>
    <w:rsid w:val="002B57FD"/>
    <w:rsid w:val="002B590B"/>
    <w:rsid w:val="002B6929"/>
    <w:rsid w:val="002B7F0C"/>
    <w:rsid w:val="002C1C8C"/>
    <w:rsid w:val="002C385C"/>
    <w:rsid w:val="002C4DB7"/>
    <w:rsid w:val="002C50FA"/>
    <w:rsid w:val="002C5CEA"/>
    <w:rsid w:val="002D43D0"/>
    <w:rsid w:val="002D51A0"/>
    <w:rsid w:val="002D548E"/>
    <w:rsid w:val="002D6C3A"/>
    <w:rsid w:val="002D7336"/>
    <w:rsid w:val="002D7380"/>
    <w:rsid w:val="002D7C18"/>
    <w:rsid w:val="002E4280"/>
    <w:rsid w:val="002E5E14"/>
    <w:rsid w:val="002E794B"/>
    <w:rsid w:val="002E7A49"/>
    <w:rsid w:val="002F04AE"/>
    <w:rsid w:val="002F331C"/>
    <w:rsid w:val="002F50F6"/>
    <w:rsid w:val="002F63FF"/>
    <w:rsid w:val="00301CDD"/>
    <w:rsid w:val="00303A93"/>
    <w:rsid w:val="00305502"/>
    <w:rsid w:val="0030770F"/>
    <w:rsid w:val="00311E83"/>
    <w:rsid w:val="003124DD"/>
    <w:rsid w:val="00315CC9"/>
    <w:rsid w:val="00320C17"/>
    <w:rsid w:val="00322271"/>
    <w:rsid w:val="003240E9"/>
    <w:rsid w:val="00324114"/>
    <w:rsid w:val="00324A14"/>
    <w:rsid w:val="003255A7"/>
    <w:rsid w:val="00325704"/>
    <w:rsid w:val="00327433"/>
    <w:rsid w:val="00327719"/>
    <w:rsid w:val="003300AD"/>
    <w:rsid w:val="00330D44"/>
    <w:rsid w:val="00331156"/>
    <w:rsid w:val="0033216A"/>
    <w:rsid w:val="00332F69"/>
    <w:rsid w:val="00333508"/>
    <w:rsid w:val="0033796A"/>
    <w:rsid w:val="00341088"/>
    <w:rsid w:val="00341593"/>
    <w:rsid w:val="00344D41"/>
    <w:rsid w:val="00344EFA"/>
    <w:rsid w:val="00347A0F"/>
    <w:rsid w:val="00350BBA"/>
    <w:rsid w:val="003517E8"/>
    <w:rsid w:val="00353BE0"/>
    <w:rsid w:val="00357AAB"/>
    <w:rsid w:val="0036590C"/>
    <w:rsid w:val="00366862"/>
    <w:rsid w:val="003724C8"/>
    <w:rsid w:val="00374063"/>
    <w:rsid w:val="0037426F"/>
    <w:rsid w:val="00374593"/>
    <w:rsid w:val="003754E1"/>
    <w:rsid w:val="00380A88"/>
    <w:rsid w:val="003853ED"/>
    <w:rsid w:val="00386D3F"/>
    <w:rsid w:val="00390702"/>
    <w:rsid w:val="00390CFB"/>
    <w:rsid w:val="00396726"/>
    <w:rsid w:val="00397739"/>
    <w:rsid w:val="00397C26"/>
    <w:rsid w:val="003A0525"/>
    <w:rsid w:val="003A720F"/>
    <w:rsid w:val="003A7D4B"/>
    <w:rsid w:val="003A7E1A"/>
    <w:rsid w:val="003B1515"/>
    <w:rsid w:val="003B221E"/>
    <w:rsid w:val="003B245A"/>
    <w:rsid w:val="003B45AA"/>
    <w:rsid w:val="003B45C2"/>
    <w:rsid w:val="003B45F9"/>
    <w:rsid w:val="003B5B20"/>
    <w:rsid w:val="003B688C"/>
    <w:rsid w:val="003B7A11"/>
    <w:rsid w:val="003C04EF"/>
    <w:rsid w:val="003C0BF8"/>
    <w:rsid w:val="003C7111"/>
    <w:rsid w:val="003D01A8"/>
    <w:rsid w:val="003D1627"/>
    <w:rsid w:val="003D582F"/>
    <w:rsid w:val="003D7214"/>
    <w:rsid w:val="003E072F"/>
    <w:rsid w:val="003E15DC"/>
    <w:rsid w:val="003E3744"/>
    <w:rsid w:val="003E49F9"/>
    <w:rsid w:val="003F0EA7"/>
    <w:rsid w:val="003F1CF1"/>
    <w:rsid w:val="003F3CC7"/>
    <w:rsid w:val="003F403D"/>
    <w:rsid w:val="00402180"/>
    <w:rsid w:val="00402B3B"/>
    <w:rsid w:val="00403468"/>
    <w:rsid w:val="00404C52"/>
    <w:rsid w:val="00404D22"/>
    <w:rsid w:val="00405CF7"/>
    <w:rsid w:val="004065C4"/>
    <w:rsid w:val="004066D5"/>
    <w:rsid w:val="004075C1"/>
    <w:rsid w:val="00412E15"/>
    <w:rsid w:val="004132AE"/>
    <w:rsid w:val="00413DF2"/>
    <w:rsid w:val="00414E35"/>
    <w:rsid w:val="00414E41"/>
    <w:rsid w:val="004169AF"/>
    <w:rsid w:val="00422084"/>
    <w:rsid w:val="004233AC"/>
    <w:rsid w:val="00424525"/>
    <w:rsid w:val="00426D0E"/>
    <w:rsid w:val="00430294"/>
    <w:rsid w:val="00435915"/>
    <w:rsid w:val="00436214"/>
    <w:rsid w:val="00437437"/>
    <w:rsid w:val="0044217B"/>
    <w:rsid w:val="00442188"/>
    <w:rsid w:val="00443B32"/>
    <w:rsid w:val="00444145"/>
    <w:rsid w:val="00444FE8"/>
    <w:rsid w:val="0044573E"/>
    <w:rsid w:val="00445E66"/>
    <w:rsid w:val="0045438F"/>
    <w:rsid w:val="0045552C"/>
    <w:rsid w:val="004604C9"/>
    <w:rsid w:val="00461567"/>
    <w:rsid w:val="00462282"/>
    <w:rsid w:val="0046248A"/>
    <w:rsid w:val="004637A0"/>
    <w:rsid w:val="00464C48"/>
    <w:rsid w:val="0046559E"/>
    <w:rsid w:val="0047003C"/>
    <w:rsid w:val="0047006B"/>
    <w:rsid w:val="00471C1B"/>
    <w:rsid w:val="00473A38"/>
    <w:rsid w:val="00474604"/>
    <w:rsid w:val="00481035"/>
    <w:rsid w:val="00481230"/>
    <w:rsid w:val="0048454C"/>
    <w:rsid w:val="004856F5"/>
    <w:rsid w:val="00485D23"/>
    <w:rsid w:val="004867A5"/>
    <w:rsid w:val="00490C86"/>
    <w:rsid w:val="00491B0C"/>
    <w:rsid w:val="00492AA6"/>
    <w:rsid w:val="00493CA5"/>
    <w:rsid w:val="00495C90"/>
    <w:rsid w:val="004A0A02"/>
    <w:rsid w:val="004A1667"/>
    <w:rsid w:val="004A1E90"/>
    <w:rsid w:val="004A766D"/>
    <w:rsid w:val="004A7BCE"/>
    <w:rsid w:val="004B493E"/>
    <w:rsid w:val="004B4EDF"/>
    <w:rsid w:val="004B532D"/>
    <w:rsid w:val="004B6210"/>
    <w:rsid w:val="004B7036"/>
    <w:rsid w:val="004B73D5"/>
    <w:rsid w:val="004C0E50"/>
    <w:rsid w:val="004C12C4"/>
    <w:rsid w:val="004C1E26"/>
    <w:rsid w:val="004C2AA4"/>
    <w:rsid w:val="004C306B"/>
    <w:rsid w:val="004C3847"/>
    <w:rsid w:val="004C44AF"/>
    <w:rsid w:val="004C6F2F"/>
    <w:rsid w:val="004D1766"/>
    <w:rsid w:val="004D1A43"/>
    <w:rsid w:val="004D23F0"/>
    <w:rsid w:val="004D298E"/>
    <w:rsid w:val="004D439E"/>
    <w:rsid w:val="004D4877"/>
    <w:rsid w:val="004D6499"/>
    <w:rsid w:val="004D7933"/>
    <w:rsid w:val="004E48C5"/>
    <w:rsid w:val="004E55A7"/>
    <w:rsid w:val="004E56EA"/>
    <w:rsid w:val="004E79BC"/>
    <w:rsid w:val="004F0AD0"/>
    <w:rsid w:val="004F3B5D"/>
    <w:rsid w:val="00501047"/>
    <w:rsid w:val="005034E7"/>
    <w:rsid w:val="005037D2"/>
    <w:rsid w:val="00503CDB"/>
    <w:rsid w:val="0050612C"/>
    <w:rsid w:val="0050685F"/>
    <w:rsid w:val="005070F6"/>
    <w:rsid w:val="00507261"/>
    <w:rsid w:val="0051056C"/>
    <w:rsid w:val="00510FF2"/>
    <w:rsid w:val="0051278A"/>
    <w:rsid w:val="0051303A"/>
    <w:rsid w:val="00513741"/>
    <w:rsid w:val="005174F4"/>
    <w:rsid w:val="00520611"/>
    <w:rsid w:val="005216FE"/>
    <w:rsid w:val="00521C1E"/>
    <w:rsid w:val="005224D4"/>
    <w:rsid w:val="00524783"/>
    <w:rsid w:val="005267AC"/>
    <w:rsid w:val="00526C1D"/>
    <w:rsid w:val="0053093E"/>
    <w:rsid w:val="00530F15"/>
    <w:rsid w:val="00530FA9"/>
    <w:rsid w:val="005311BE"/>
    <w:rsid w:val="00533F0B"/>
    <w:rsid w:val="00536F7C"/>
    <w:rsid w:val="0053798A"/>
    <w:rsid w:val="00537D8D"/>
    <w:rsid w:val="00540348"/>
    <w:rsid w:val="005410C8"/>
    <w:rsid w:val="005456D7"/>
    <w:rsid w:val="00554073"/>
    <w:rsid w:val="005558F9"/>
    <w:rsid w:val="00561C83"/>
    <w:rsid w:val="00562982"/>
    <w:rsid w:val="005649FC"/>
    <w:rsid w:val="00564DE1"/>
    <w:rsid w:val="0056602C"/>
    <w:rsid w:val="0056774B"/>
    <w:rsid w:val="00571B46"/>
    <w:rsid w:val="00572C29"/>
    <w:rsid w:val="005739F4"/>
    <w:rsid w:val="005748D0"/>
    <w:rsid w:val="005751B4"/>
    <w:rsid w:val="0057524F"/>
    <w:rsid w:val="0057573E"/>
    <w:rsid w:val="00575B1E"/>
    <w:rsid w:val="0057789B"/>
    <w:rsid w:val="0058068A"/>
    <w:rsid w:val="00580A94"/>
    <w:rsid w:val="005813ED"/>
    <w:rsid w:val="005815E5"/>
    <w:rsid w:val="00581DD9"/>
    <w:rsid w:val="005826CB"/>
    <w:rsid w:val="005833EF"/>
    <w:rsid w:val="0058374F"/>
    <w:rsid w:val="00584ED8"/>
    <w:rsid w:val="005852BC"/>
    <w:rsid w:val="00594B54"/>
    <w:rsid w:val="0059709A"/>
    <w:rsid w:val="005A10A1"/>
    <w:rsid w:val="005A146E"/>
    <w:rsid w:val="005A1E42"/>
    <w:rsid w:val="005A4D8F"/>
    <w:rsid w:val="005A4FF0"/>
    <w:rsid w:val="005A7444"/>
    <w:rsid w:val="005A7BDE"/>
    <w:rsid w:val="005B0C06"/>
    <w:rsid w:val="005B1B04"/>
    <w:rsid w:val="005B5240"/>
    <w:rsid w:val="005B6E9C"/>
    <w:rsid w:val="005B7D46"/>
    <w:rsid w:val="005C147B"/>
    <w:rsid w:val="005C2A62"/>
    <w:rsid w:val="005C543E"/>
    <w:rsid w:val="005C5FB1"/>
    <w:rsid w:val="005D02A5"/>
    <w:rsid w:val="005D1A4D"/>
    <w:rsid w:val="005D1BEB"/>
    <w:rsid w:val="005E0975"/>
    <w:rsid w:val="005E2211"/>
    <w:rsid w:val="005E311B"/>
    <w:rsid w:val="005E38BD"/>
    <w:rsid w:val="005E3BB3"/>
    <w:rsid w:val="005E462D"/>
    <w:rsid w:val="005E484D"/>
    <w:rsid w:val="005E4FE2"/>
    <w:rsid w:val="005E651F"/>
    <w:rsid w:val="005E7223"/>
    <w:rsid w:val="005F1194"/>
    <w:rsid w:val="005F159F"/>
    <w:rsid w:val="005F1D58"/>
    <w:rsid w:val="005F2631"/>
    <w:rsid w:val="005F2674"/>
    <w:rsid w:val="005F374E"/>
    <w:rsid w:val="005F3773"/>
    <w:rsid w:val="005F4FF1"/>
    <w:rsid w:val="00600A8A"/>
    <w:rsid w:val="00601927"/>
    <w:rsid w:val="0060352C"/>
    <w:rsid w:val="00604276"/>
    <w:rsid w:val="006072D4"/>
    <w:rsid w:val="00607BFE"/>
    <w:rsid w:val="00607D44"/>
    <w:rsid w:val="00611DAE"/>
    <w:rsid w:val="00617AF6"/>
    <w:rsid w:val="00620FB2"/>
    <w:rsid w:val="00621856"/>
    <w:rsid w:val="006234B6"/>
    <w:rsid w:val="00625CDE"/>
    <w:rsid w:val="00627FA3"/>
    <w:rsid w:val="00630653"/>
    <w:rsid w:val="00630A3B"/>
    <w:rsid w:val="00631F8F"/>
    <w:rsid w:val="006323F7"/>
    <w:rsid w:val="00632AE4"/>
    <w:rsid w:val="00633736"/>
    <w:rsid w:val="00633A1B"/>
    <w:rsid w:val="00633A99"/>
    <w:rsid w:val="006348A7"/>
    <w:rsid w:val="00634B6F"/>
    <w:rsid w:val="0063527F"/>
    <w:rsid w:val="006371CE"/>
    <w:rsid w:val="006410FE"/>
    <w:rsid w:val="00641CE6"/>
    <w:rsid w:val="00650109"/>
    <w:rsid w:val="00655E7A"/>
    <w:rsid w:val="00656A6A"/>
    <w:rsid w:val="00656C97"/>
    <w:rsid w:val="006573B9"/>
    <w:rsid w:val="0066068F"/>
    <w:rsid w:val="00660898"/>
    <w:rsid w:val="00660ABC"/>
    <w:rsid w:val="00661C5C"/>
    <w:rsid w:val="00664B21"/>
    <w:rsid w:val="006653C9"/>
    <w:rsid w:val="0067099C"/>
    <w:rsid w:val="00672130"/>
    <w:rsid w:val="006726B9"/>
    <w:rsid w:val="0067296D"/>
    <w:rsid w:val="00674009"/>
    <w:rsid w:val="00674C2D"/>
    <w:rsid w:val="00674CFC"/>
    <w:rsid w:val="006757BF"/>
    <w:rsid w:val="006778DC"/>
    <w:rsid w:val="00680246"/>
    <w:rsid w:val="00680D88"/>
    <w:rsid w:val="00681EE6"/>
    <w:rsid w:val="0068470C"/>
    <w:rsid w:val="00685413"/>
    <w:rsid w:val="00685BB1"/>
    <w:rsid w:val="006910F5"/>
    <w:rsid w:val="006936B9"/>
    <w:rsid w:val="006936C6"/>
    <w:rsid w:val="00693DBF"/>
    <w:rsid w:val="0069454F"/>
    <w:rsid w:val="00697438"/>
    <w:rsid w:val="006976FA"/>
    <w:rsid w:val="006A08BC"/>
    <w:rsid w:val="006A0FA9"/>
    <w:rsid w:val="006A12B3"/>
    <w:rsid w:val="006A19DD"/>
    <w:rsid w:val="006A1C24"/>
    <w:rsid w:val="006A3363"/>
    <w:rsid w:val="006A4CC2"/>
    <w:rsid w:val="006A6B73"/>
    <w:rsid w:val="006A747E"/>
    <w:rsid w:val="006B08E2"/>
    <w:rsid w:val="006B2DB6"/>
    <w:rsid w:val="006B301D"/>
    <w:rsid w:val="006B376D"/>
    <w:rsid w:val="006B39B9"/>
    <w:rsid w:val="006C13FF"/>
    <w:rsid w:val="006C20B4"/>
    <w:rsid w:val="006C25CD"/>
    <w:rsid w:val="006C2AFC"/>
    <w:rsid w:val="006C2BFF"/>
    <w:rsid w:val="006C3854"/>
    <w:rsid w:val="006C386B"/>
    <w:rsid w:val="006C3AC1"/>
    <w:rsid w:val="006C73D5"/>
    <w:rsid w:val="006D20F4"/>
    <w:rsid w:val="006D2B39"/>
    <w:rsid w:val="006D3D05"/>
    <w:rsid w:val="006D3F72"/>
    <w:rsid w:val="006D505D"/>
    <w:rsid w:val="006D55A4"/>
    <w:rsid w:val="006D55F0"/>
    <w:rsid w:val="006D7FDC"/>
    <w:rsid w:val="006E0B3F"/>
    <w:rsid w:val="006E3A58"/>
    <w:rsid w:val="006E3D32"/>
    <w:rsid w:val="006E4DEC"/>
    <w:rsid w:val="006E6C5E"/>
    <w:rsid w:val="006E6EBC"/>
    <w:rsid w:val="006E7158"/>
    <w:rsid w:val="006E73B0"/>
    <w:rsid w:val="006E7BA0"/>
    <w:rsid w:val="006F0969"/>
    <w:rsid w:val="006F200C"/>
    <w:rsid w:val="006F2538"/>
    <w:rsid w:val="006F3859"/>
    <w:rsid w:val="006F3B70"/>
    <w:rsid w:val="006F59C0"/>
    <w:rsid w:val="006F6896"/>
    <w:rsid w:val="00702E78"/>
    <w:rsid w:val="007031C6"/>
    <w:rsid w:val="0070396C"/>
    <w:rsid w:val="00704406"/>
    <w:rsid w:val="0070496A"/>
    <w:rsid w:val="00705D3D"/>
    <w:rsid w:val="007060BC"/>
    <w:rsid w:val="00706883"/>
    <w:rsid w:val="00706FF5"/>
    <w:rsid w:val="00712F56"/>
    <w:rsid w:val="00713275"/>
    <w:rsid w:val="00713F77"/>
    <w:rsid w:val="0071460F"/>
    <w:rsid w:val="0071519E"/>
    <w:rsid w:val="00715589"/>
    <w:rsid w:val="007161C4"/>
    <w:rsid w:val="00716E11"/>
    <w:rsid w:val="00720F0D"/>
    <w:rsid w:val="007238BD"/>
    <w:rsid w:val="00723CD6"/>
    <w:rsid w:val="007255DC"/>
    <w:rsid w:val="00725799"/>
    <w:rsid w:val="007279B4"/>
    <w:rsid w:val="00731349"/>
    <w:rsid w:val="007349BA"/>
    <w:rsid w:val="007360EE"/>
    <w:rsid w:val="00737064"/>
    <w:rsid w:val="00742C9C"/>
    <w:rsid w:val="00743611"/>
    <w:rsid w:val="00743668"/>
    <w:rsid w:val="00747D14"/>
    <w:rsid w:val="00753759"/>
    <w:rsid w:val="00756C09"/>
    <w:rsid w:val="007578B6"/>
    <w:rsid w:val="007602C7"/>
    <w:rsid w:val="0076085E"/>
    <w:rsid w:val="00760DEE"/>
    <w:rsid w:val="00761F79"/>
    <w:rsid w:val="00763173"/>
    <w:rsid w:val="00763E86"/>
    <w:rsid w:val="00763EDB"/>
    <w:rsid w:val="00765203"/>
    <w:rsid w:val="0076557C"/>
    <w:rsid w:val="00766040"/>
    <w:rsid w:val="00767034"/>
    <w:rsid w:val="00770048"/>
    <w:rsid w:val="00770DCC"/>
    <w:rsid w:val="00774BF7"/>
    <w:rsid w:val="0077500A"/>
    <w:rsid w:val="00775D04"/>
    <w:rsid w:val="0078029A"/>
    <w:rsid w:val="00785641"/>
    <w:rsid w:val="007870F7"/>
    <w:rsid w:val="00787CED"/>
    <w:rsid w:val="00791775"/>
    <w:rsid w:val="00792C26"/>
    <w:rsid w:val="007977FF"/>
    <w:rsid w:val="007A140D"/>
    <w:rsid w:val="007A2231"/>
    <w:rsid w:val="007A6064"/>
    <w:rsid w:val="007B0D3E"/>
    <w:rsid w:val="007B1C1B"/>
    <w:rsid w:val="007B1E44"/>
    <w:rsid w:val="007B4E81"/>
    <w:rsid w:val="007B56C9"/>
    <w:rsid w:val="007B5E9B"/>
    <w:rsid w:val="007B6781"/>
    <w:rsid w:val="007B6E5B"/>
    <w:rsid w:val="007B7462"/>
    <w:rsid w:val="007B7870"/>
    <w:rsid w:val="007C0BA3"/>
    <w:rsid w:val="007C0F51"/>
    <w:rsid w:val="007C39C5"/>
    <w:rsid w:val="007C51BF"/>
    <w:rsid w:val="007C51FC"/>
    <w:rsid w:val="007C5336"/>
    <w:rsid w:val="007C7F58"/>
    <w:rsid w:val="007D59FB"/>
    <w:rsid w:val="007E0FED"/>
    <w:rsid w:val="007E1EEA"/>
    <w:rsid w:val="007E3815"/>
    <w:rsid w:val="007E39E1"/>
    <w:rsid w:val="007E41A0"/>
    <w:rsid w:val="007E58AB"/>
    <w:rsid w:val="007E5DE3"/>
    <w:rsid w:val="007E78D9"/>
    <w:rsid w:val="007F1F8C"/>
    <w:rsid w:val="007F4BEA"/>
    <w:rsid w:val="007F55E8"/>
    <w:rsid w:val="007F5B65"/>
    <w:rsid w:val="00802353"/>
    <w:rsid w:val="00804D07"/>
    <w:rsid w:val="00806DF8"/>
    <w:rsid w:val="00810EEC"/>
    <w:rsid w:val="0081174A"/>
    <w:rsid w:val="00811A7B"/>
    <w:rsid w:val="00813883"/>
    <w:rsid w:val="00813AF6"/>
    <w:rsid w:val="00813F63"/>
    <w:rsid w:val="00822184"/>
    <w:rsid w:val="008236D6"/>
    <w:rsid w:val="00825042"/>
    <w:rsid w:val="00825C71"/>
    <w:rsid w:val="00831774"/>
    <w:rsid w:val="0083658E"/>
    <w:rsid w:val="00841CEB"/>
    <w:rsid w:val="00843BE3"/>
    <w:rsid w:val="0084676B"/>
    <w:rsid w:val="008476F0"/>
    <w:rsid w:val="00851666"/>
    <w:rsid w:val="00851901"/>
    <w:rsid w:val="008544CC"/>
    <w:rsid w:val="00854B08"/>
    <w:rsid w:val="0085675A"/>
    <w:rsid w:val="008569FB"/>
    <w:rsid w:val="008571D9"/>
    <w:rsid w:val="00857C2D"/>
    <w:rsid w:val="00860074"/>
    <w:rsid w:val="00860E27"/>
    <w:rsid w:val="008617E8"/>
    <w:rsid w:val="00862DDC"/>
    <w:rsid w:val="0086348A"/>
    <w:rsid w:val="0086482B"/>
    <w:rsid w:val="0086625C"/>
    <w:rsid w:val="008710B1"/>
    <w:rsid w:val="008722AF"/>
    <w:rsid w:val="0087283E"/>
    <w:rsid w:val="00875900"/>
    <w:rsid w:val="008759F7"/>
    <w:rsid w:val="00877E1A"/>
    <w:rsid w:val="008802F1"/>
    <w:rsid w:val="008806CC"/>
    <w:rsid w:val="00883909"/>
    <w:rsid w:val="00883983"/>
    <w:rsid w:val="00884881"/>
    <w:rsid w:val="00884FA8"/>
    <w:rsid w:val="0088625A"/>
    <w:rsid w:val="008864D1"/>
    <w:rsid w:val="00886A69"/>
    <w:rsid w:val="008909E2"/>
    <w:rsid w:val="00890A93"/>
    <w:rsid w:val="008917C8"/>
    <w:rsid w:val="00891EFA"/>
    <w:rsid w:val="00893F2D"/>
    <w:rsid w:val="008949DA"/>
    <w:rsid w:val="008A20F9"/>
    <w:rsid w:val="008A5136"/>
    <w:rsid w:val="008A70AE"/>
    <w:rsid w:val="008A7B35"/>
    <w:rsid w:val="008B00A3"/>
    <w:rsid w:val="008B2FC3"/>
    <w:rsid w:val="008C3D49"/>
    <w:rsid w:val="008C40D3"/>
    <w:rsid w:val="008C4B99"/>
    <w:rsid w:val="008C5172"/>
    <w:rsid w:val="008C687F"/>
    <w:rsid w:val="008C78AC"/>
    <w:rsid w:val="008C7F22"/>
    <w:rsid w:val="008D1804"/>
    <w:rsid w:val="008D404C"/>
    <w:rsid w:val="008D64C4"/>
    <w:rsid w:val="008D6789"/>
    <w:rsid w:val="008D71A8"/>
    <w:rsid w:val="008E10E0"/>
    <w:rsid w:val="008E26AE"/>
    <w:rsid w:val="008E2DF4"/>
    <w:rsid w:val="008E3BA9"/>
    <w:rsid w:val="008E3CEE"/>
    <w:rsid w:val="008E74D2"/>
    <w:rsid w:val="008F2416"/>
    <w:rsid w:val="008F48EC"/>
    <w:rsid w:val="008F49E1"/>
    <w:rsid w:val="008F5251"/>
    <w:rsid w:val="008F714A"/>
    <w:rsid w:val="00901388"/>
    <w:rsid w:val="00901C0D"/>
    <w:rsid w:val="00907165"/>
    <w:rsid w:val="009102FD"/>
    <w:rsid w:val="009145D5"/>
    <w:rsid w:val="0091465A"/>
    <w:rsid w:val="0091788F"/>
    <w:rsid w:val="009178DE"/>
    <w:rsid w:val="00917BF0"/>
    <w:rsid w:val="00921056"/>
    <w:rsid w:val="00921FE6"/>
    <w:rsid w:val="00922345"/>
    <w:rsid w:val="009223A6"/>
    <w:rsid w:val="00924C39"/>
    <w:rsid w:val="00925B18"/>
    <w:rsid w:val="00925EEB"/>
    <w:rsid w:val="00925FEB"/>
    <w:rsid w:val="00930BAE"/>
    <w:rsid w:val="00931821"/>
    <w:rsid w:val="00931E14"/>
    <w:rsid w:val="009339B3"/>
    <w:rsid w:val="00934F64"/>
    <w:rsid w:val="00936B9B"/>
    <w:rsid w:val="00937CD2"/>
    <w:rsid w:val="00937DB8"/>
    <w:rsid w:val="00941560"/>
    <w:rsid w:val="009427AE"/>
    <w:rsid w:val="00947F25"/>
    <w:rsid w:val="00950DE3"/>
    <w:rsid w:val="00951D6B"/>
    <w:rsid w:val="00955858"/>
    <w:rsid w:val="009631A1"/>
    <w:rsid w:val="00963F21"/>
    <w:rsid w:val="00964739"/>
    <w:rsid w:val="00967BEC"/>
    <w:rsid w:val="00967ECC"/>
    <w:rsid w:val="0097124D"/>
    <w:rsid w:val="009712B1"/>
    <w:rsid w:val="00972451"/>
    <w:rsid w:val="00972789"/>
    <w:rsid w:val="00972BFA"/>
    <w:rsid w:val="00974886"/>
    <w:rsid w:val="00975D90"/>
    <w:rsid w:val="00980C6E"/>
    <w:rsid w:val="0098166F"/>
    <w:rsid w:val="00981B56"/>
    <w:rsid w:val="00981CB8"/>
    <w:rsid w:val="009839B6"/>
    <w:rsid w:val="00983DFD"/>
    <w:rsid w:val="009847E8"/>
    <w:rsid w:val="009861EB"/>
    <w:rsid w:val="009907B1"/>
    <w:rsid w:val="00996C75"/>
    <w:rsid w:val="00996FB5"/>
    <w:rsid w:val="009A41FA"/>
    <w:rsid w:val="009A732F"/>
    <w:rsid w:val="009B1A1C"/>
    <w:rsid w:val="009B1EBF"/>
    <w:rsid w:val="009B5016"/>
    <w:rsid w:val="009B5A32"/>
    <w:rsid w:val="009C083A"/>
    <w:rsid w:val="009C2F77"/>
    <w:rsid w:val="009C5BF9"/>
    <w:rsid w:val="009C5F08"/>
    <w:rsid w:val="009D08B1"/>
    <w:rsid w:val="009D2E76"/>
    <w:rsid w:val="009D36F8"/>
    <w:rsid w:val="009D4D0B"/>
    <w:rsid w:val="009D65DE"/>
    <w:rsid w:val="009D7D87"/>
    <w:rsid w:val="009E2107"/>
    <w:rsid w:val="009E2E95"/>
    <w:rsid w:val="009E6BE4"/>
    <w:rsid w:val="009F0A7D"/>
    <w:rsid w:val="009F0C0C"/>
    <w:rsid w:val="009F0F56"/>
    <w:rsid w:val="009F284E"/>
    <w:rsid w:val="009F5416"/>
    <w:rsid w:val="009F6F43"/>
    <w:rsid w:val="00A0150D"/>
    <w:rsid w:val="00A033EF"/>
    <w:rsid w:val="00A04B26"/>
    <w:rsid w:val="00A04F21"/>
    <w:rsid w:val="00A06F82"/>
    <w:rsid w:val="00A107D5"/>
    <w:rsid w:val="00A11E8F"/>
    <w:rsid w:val="00A12BC0"/>
    <w:rsid w:val="00A167D5"/>
    <w:rsid w:val="00A168F8"/>
    <w:rsid w:val="00A16A8E"/>
    <w:rsid w:val="00A20652"/>
    <w:rsid w:val="00A21571"/>
    <w:rsid w:val="00A22E71"/>
    <w:rsid w:val="00A27C4D"/>
    <w:rsid w:val="00A30FEC"/>
    <w:rsid w:val="00A31E89"/>
    <w:rsid w:val="00A33962"/>
    <w:rsid w:val="00A3445F"/>
    <w:rsid w:val="00A352F0"/>
    <w:rsid w:val="00A37614"/>
    <w:rsid w:val="00A400AD"/>
    <w:rsid w:val="00A4229B"/>
    <w:rsid w:val="00A454E9"/>
    <w:rsid w:val="00A469ED"/>
    <w:rsid w:val="00A47933"/>
    <w:rsid w:val="00A50257"/>
    <w:rsid w:val="00A513EA"/>
    <w:rsid w:val="00A53C6E"/>
    <w:rsid w:val="00A540AE"/>
    <w:rsid w:val="00A551E4"/>
    <w:rsid w:val="00A554D6"/>
    <w:rsid w:val="00A56949"/>
    <w:rsid w:val="00A56F59"/>
    <w:rsid w:val="00A57478"/>
    <w:rsid w:val="00A57A4D"/>
    <w:rsid w:val="00A6191B"/>
    <w:rsid w:val="00A62A43"/>
    <w:rsid w:val="00A62CAA"/>
    <w:rsid w:val="00A65804"/>
    <w:rsid w:val="00A66E0D"/>
    <w:rsid w:val="00A67103"/>
    <w:rsid w:val="00A71ABB"/>
    <w:rsid w:val="00A72664"/>
    <w:rsid w:val="00A72A57"/>
    <w:rsid w:val="00A75CD8"/>
    <w:rsid w:val="00A76816"/>
    <w:rsid w:val="00A76EBA"/>
    <w:rsid w:val="00A77202"/>
    <w:rsid w:val="00A816F7"/>
    <w:rsid w:val="00A818CC"/>
    <w:rsid w:val="00A81D71"/>
    <w:rsid w:val="00A82400"/>
    <w:rsid w:val="00A83CE5"/>
    <w:rsid w:val="00A841B9"/>
    <w:rsid w:val="00A85E03"/>
    <w:rsid w:val="00A864FA"/>
    <w:rsid w:val="00A90BE0"/>
    <w:rsid w:val="00A90F2B"/>
    <w:rsid w:val="00A930EB"/>
    <w:rsid w:val="00A94905"/>
    <w:rsid w:val="00A95D81"/>
    <w:rsid w:val="00A97DA3"/>
    <w:rsid w:val="00A97DCC"/>
    <w:rsid w:val="00AA1145"/>
    <w:rsid w:val="00AA3216"/>
    <w:rsid w:val="00AA4C92"/>
    <w:rsid w:val="00AA5518"/>
    <w:rsid w:val="00AA64C8"/>
    <w:rsid w:val="00AA778B"/>
    <w:rsid w:val="00AB0148"/>
    <w:rsid w:val="00AB0940"/>
    <w:rsid w:val="00AB177F"/>
    <w:rsid w:val="00AB2E3B"/>
    <w:rsid w:val="00AB55D9"/>
    <w:rsid w:val="00AB580A"/>
    <w:rsid w:val="00AB7C7D"/>
    <w:rsid w:val="00AC090F"/>
    <w:rsid w:val="00AC3DE7"/>
    <w:rsid w:val="00AC68AD"/>
    <w:rsid w:val="00AC7645"/>
    <w:rsid w:val="00AC7664"/>
    <w:rsid w:val="00AD06C6"/>
    <w:rsid w:val="00AD0D63"/>
    <w:rsid w:val="00AD17E3"/>
    <w:rsid w:val="00AD1897"/>
    <w:rsid w:val="00AD282A"/>
    <w:rsid w:val="00AD38FA"/>
    <w:rsid w:val="00AD70BF"/>
    <w:rsid w:val="00AE0DB7"/>
    <w:rsid w:val="00AE432F"/>
    <w:rsid w:val="00AE472A"/>
    <w:rsid w:val="00AE5140"/>
    <w:rsid w:val="00AE6C0A"/>
    <w:rsid w:val="00AF0B5E"/>
    <w:rsid w:val="00AF27D3"/>
    <w:rsid w:val="00AF469B"/>
    <w:rsid w:val="00AF49B8"/>
    <w:rsid w:val="00AF755C"/>
    <w:rsid w:val="00B01235"/>
    <w:rsid w:val="00B014D1"/>
    <w:rsid w:val="00B026C5"/>
    <w:rsid w:val="00B0426B"/>
    <w:rsid w:val="00B061C6"/>
    <w:rsid w:val="00B06E8B"/>
    <w:rsid w:val="00B108E5"/>
    <w:rsid w:val="00B11485"/>
    <w:rsid w:val="00B14484"/>
    <w:rsid w:val="00B14AE6"/>
    <w:rsid w:val="00B14BF4"/>
    <w:rsid w:val="00B161A9"/>
    <w:rsid w:val="00B16F76"/>
    <w:rsid w:val="00B1716A"/>
    <w:rsid w:val="00B17B89"/>
    <w:rsid w:val="00B213C5"/>
    <w:rsid w:val="00B25C01"/>
    <w:rsid w:val="00B262D4"/>
    <w:rsid w:val="00B2733B"/>
    <w:rsid w:val="00B33A2A"/>
    <w:rsid w:val="00B34E71"/>
    <w:rsid w:val="00B34E86"/>
    <w:rsid w:val="00B3686D"/>
    <w:rsid w:val="00B37AD8"/>
    <w:rsid w:val="00B37C97"/>
    <w:rsid w:val="00B403FC"/>
    <w:rsid w:val="00B41032"/>
    <w:rsid w:val="00B41549"/>
    <w:rsid w:val="00B434CF"/>
    <w:rsid w:val="00B52B21"/>
    <w:rsid w:val="00B5313E"/>
    <w:rsid w:val="00B55FF8"/>
    <w:rsid w:val="00B56A43"/>
    <w:rsid w:val="00B57000"/>
    <w:rsid w:val="00B57E47"/>
    <w:rsid w:val="00B641EB"/>
    <w:rsid w:val="00B64726"/>
    <w:rsid w:val="00B6485C"/>
    <w:rsid w:val="00B6755C"/>
    <w:rsid w:val="00B67809"/>
    <w:rsid w:val="00B67DD1"/>
    <w:rsid w:val="00B709BB"/>
    <w:rsid w:val="00B70DBC"/>
    <w:rsid w:val="00B73034"/>
    <w:rsid w:val="00B734BD"/>
    <w:rsid w:val="00B73A0A"/>
    <w:rsid w:val="00B75824"/>
    <w:rsid w:val="00B77E13"/>
    <w:rsid w:val="00B81025"/>
    <w:rsid w:val="00B83E6F"/>
    <w:rsid w:val="00B8449E"/>
    <w:rsid w:val="00B847E1"/>
    <w:rsid w:val="00B864C5"/>
    <w:rsid w:val="00B900A0"/>
    <w:rsid w:val="00B9390B"/>
    <w:rsid w:val="00B96E42"/>
    <w:rsid w:val="00B976C4"/>
    <w:rsid w:val="00BA3AB4"/>
    <w:rsid w:val="00BA40F6"/>
    <w:rsid w:val="00BA415D"/>
    <w:rsid w:val="00BA4D2C"/>
    <w:rsid w:val="00BA5B47"/>
    <w:rsid w:val="00BB037F"/>
    <w:rsid w:val="00BB11FD"/>
    <w:rsid w:val="00BB1612"/>
    <w:rsid w:val="00BB23BC"/>
    <w:rsid w:val="00BB3400"/>
    <w:rsid w:val="00BB455A"/>
    <w:rsid w:val="00BB7153"/>
    <w:rsid w:val="00BC0D61"/>
    <w:rsid w:val="00BC3116"/>
    <w:rsid w:val="00BC3D86"/>
    <w:rsid w:val="00BC4BA1"/>
    <w:rsid w:val="00BC7B7A"/>
    <w:rsid w:val="00BD1F59"/>
    <w:rsid w:val="00BD3431"/>
    <w:rsid w:val="00BD3491"/>
    <w:rsid w:val="00BD3EA0"/>
    <w:rsid w:val="00BD67D3"/>
    <w:rsid w:val="00BD7C5C"/>
    <w:rsid w:val="00BE0CE7"/>
    <w:rsid w:val="00BE467A"/>
    <w:rsid w:val="00BE46BF"/>
    <w:rsid w:val="00BE5B0A"/>
    <w:rsid w:val="00BE7D74"/>
    <w:rsid w:val="00BE7E64"/>
    <w:rsid w:val="00BF11CA"/>
    <w:rsid w:val="00BF22EF"/>
    <w:rsid w:val="00BF3F18"/>
    <w:rsid w:val="00BF677E"/>
    <w:rsid w:val="00BF6E1C"/>
    <w:rsid w:val="00BF75B6"/>
    <w:rsid w:val="00C0015D"/>
    <w:rsid w:val="00C01B3E"/>
    <w:rsid w:val="00C035DA"/>
    <w:rsid w:val="00C07CFD"/>
    <w:rsid w:val="00C10DCA"/>
    <w:rsid w:val="00C110B9"/>
    <w:rsid w:val="00C11475"/>
    <w:rsid w:val="00C12F26"/>
    <w:rsid w:val="00C142D9"/>
    <w:rsid w:val="00C21B12"/>
    <w:rsid w:val="00C2293F"/>
    <w:rsid w:val="00C22F0D"/>
    <w:rsid w:val="00C23FF3"/>
    <w:rsid w:val="00C25018"/>
    <w:rsid w:val="00C257EC"/>
    <w:rsid w:val="00C32504"/>
    <w:rsid w:val="00C35EFC"/>
    <w:rsid w:val="00C372BF"/>
    <w:rsid w:val="00C412CC"/>
    <w:rsid w:val="00C4188F"/>
    <w:rsid w:val="00C41F59"/>
    <w:rsid w:val="00C42B99"/>
    <w:rsid w:val="00C44F28"/>
    <w:rsid w:val="00C45342"/>
    <w:rsid w:val="00C45A5C"/>
    <w:rsid w:val="00C462A9"/>
    <w:rsid w:val="00C4765A"/>
    <w:rsid w:val="00C506F8"/>
    <w:rsid w:val="00C53411"/>
    <w:rsid w:val="00C536CC"/>
    <w:rsid w:val="00C539D3"/>
    <w:rsid w:val="00C60756"/>
    <w:rsid w:val="00C61F6A"/>
    <w:rsid w:val="00C6381C"/>
    <w:rsid w:val="00C63C49"/>
    <w:rsid w:val="00C65530"/>
    <w:rsid w:val="00C6650E"/>
    <w:rsid w:val="00C6779B"/>
    <w:rsid w:val="00C67C27"/>
    <w:rsid w:val="00C67C6D"/>
    <w:rsid w:val="00C70CD7"/>
    <w:rsid w:val="00C73A6C"/>
    <w:rsid w:val="00C73CA2"/>
    <w:rsid w:val="00C80157"/>
    <w:rsid w:val="00C81692"/>
    <w:rsid w:val="00C81E9E"/>
    <w:rsid w:val="00C87C1F"/>
    <w:rsid w:val="00C90D9B"/>
    <w:rsid w:val="00C9249E"/>
    <w:rsid w:val="00C93BEB"/>
    <w:rsid w:val="00C942C2"/>
    <w:rsid w:val="00C95058"/>
    <w:rsid w:val="00CA3863"/>
    <w:rsid w:val="00CA4F99"/>
    <w:rsid w:val="00CA56A6"/>
    <w:rsid w:val="00CA5DBE"/>
    <w:rsid w:val="00CA6B39"/>
    <w:rsid w:val="00CA7BBC"/>
    <w:rsid w:val="00CB2FCB"/>
    <w:rsid w:val="00CB321A"/>
    <w:rsid w:val="00CB7D30"/>
    <w:rsid w:val="00CC028D"/>
    <w:rsid w:val="00CC38F1"/>
    <w:rsid w:val="00CC49A0"/>
    <w:rsid w:val="00CC6001"/>
    <w:rsid w:val="00CC63CF"/>
    <w:rsid w:val="00CC7858"/>
    <w:rsid w:val="00CD091F"/>
    <w:rsid w:val="00CD1383"/>
    <w:rsid w:val="00CD27E3"/>
    <w:rsid w:val="00CD5E38"/>
    <w:rsid w:val="00CD6ADC"/>
    <w:rsid w:val="00CE1E94"/>
    <w:rsid w:val="00CE3367"/>
    <w:rsid w:val="00CE63FD"/>
    <w:rsid w:val="00CE6D04"/>
    <w:rsid w:val="00CE7416"/>
    <w:rsid w:val="00CE7658"/>
    <w:rsid w:val="00CE7C4D"/>
    <w:rsid w:val="00CF1CF0"/>
    <w:rsid w:val="00CF29B3"/>
    <w:rsid w:val="00CF37C3"/>
    <w:rsid w:val="00CF3986"/>
    <w:rsid w:val="00CF6261"/>
    <w:rsid w:val="00CF7265"/>
    <w:rsid w:val="00CF79B0"/>
    <w:rsid w:val="00D001AD"/>
    <w:rsid w:val="00D00274"/>
    <w:rsid w:val="00D01944"/>
    <w:rsid w:val="00D01C8A"/>
    <w:rsid w:val="00D03A76"/>
    <w:rsid w:val="00D05B5D"/>
    <w:rsid w:val="00D11C45"/>
    <w:rsid w:val="00D129E9"/>
    <w:rsid w:val="00D12C03"/>
    <w:rsid w:val="00D1684F"/>
    <w:rsid w:val="00D22DC9"/>
    <w:rsid w:val="00D247C0"/>
    <w:rsid w:val="00D25A74"/>
    <w:rsid w:val="00D2702C"/>
    <w:rsid w:val="00D301C9"/>
    <w:rsid w:val="00D33FED"/>
    <w:rsid w:val="00D36149"/>
    <w:rsid w:val="00D41B9D"/>
    <w:rsid w:val="00D41BD3"/>
    <w:rsid w:val="00D42050"/>
    <w:rsid w:val="00D44599"/>
    <w:rsid w:val="00D45D0C"/>
    <w:rsid w:val="00D468CE"/>
    <w:rsid w:val="00D5245E"/>
    <w:rsid w:val="00D55DB2"/>
    <w:rsid w:val="00D57467"/>
    <w:rsid w:val="00D613AD"/>
    <w:rsid w:val="00D6168A"/>
    <w:rsid w:val="00D62499"/>
    <w:rsid w:val="00D62583"/>
    <w:rsid w:val="00D66731"/>
    <w:rsid w:val="00D67F93"/>
    <w:rsid w:val="00D7249C"/>
    <w:rsid w:val="00D75266"/>
    <w:rsid w:val="00D817AA"/>
    <w:rsid w:val="00D82E58"/>
    <w:rsid w:val="00D86BB3"/>
    <w:rsid w:val="00D87337"/>
    <w:rsid w:val="00D875E6"/>
    <w:rsid w:val="00D925FC"/>
    <w:rsid w:val="00D95D12"/>
    <w:rsid w:val="00DA2D55"/>
    <w:rsid w:val="00DA36F4"/>
    <w:rsid w:val="00DA5BC1"/>
    <w:rsid w:val="00DB0191"/>
    <w:rsid w:val="00DB23D0"/>
    <w:rsid w:val="00DB3325"/>
    <w:rsid w:val="00DB61B8"/>
    <w:rsid w:val="00DC3087"/>
    <w:rsid w:val="00DC3E27"/>
    <w:rsid w:val="00DC779E"/>
    <w:rsid w:val="00DD1528"/>
    <w:rsid w:val="00DD15B7"/>
    <w:rsid w:val="00DD2ED8"/>
    <w:rsid w:val="00DD2F17"/>
    <w:rsid w:val="00DD4A32"/>
    <w:rsid w:val="00DD5615"/>
    <w:rsid w:val="00DD5829"/>
    <w:rsid w:val="00DD5F34"/>
    <w:rsid w:val="00DD6417"/>
    <w:rsid w:val="00DE016B"/>
    <w:rsid w:val="00DE29E0"/>
    <w:rsid w:val="00DF01B6"/>
    <w:rsid w:val="00DF1D03"/>
    <w:rsid w:val="00DF2469"/>
    <w:rsid w:val="00DF2C6A"/>
    <w:rsid w:val="00DF47E2"/>
    <w:rsid w:val="00DF4D6D"/>
    <w:rsid w:val="00DF5000"/>
    <w:rsid w:val="00DF6A31"/>
    <w:rsid w:val="00DF7182"/>
    <w:rsid w:val="00E010BD"/>
    <w:rsid w:val="00E06D8A"/>
    <w:rsid w:val="00E101B9"/>
    <w:rsid w:val="00E11D96"/>
    <w:rsid w:val="00E122FA"/>
    <w:rsid w:val="00E1283A"/>
    <w:rsid w:val="00E139CB"/>
    <w:rsid w:val="00E1464C"/>
    <w:rsid w:val="00E15EA9"/>
    <w:rsid w:val="00E171CD"/>
    <w:rsid w:val="00E203E7"/>
    <w:rsid w:val="00E216F5"/>
    <w:rsid w:val="00E225B7"/>
    <w:rsid w:val="00E23AAC"/>
    <w:rsid w:val="00E33150"/>
    <w:rsid w:val="00E35714"/>
    <w:rsid w:val="00E417BA"/>
    <w:rsid w:val="00E4195C"/>
    <w:rsid w:val="00E453B3"/>
    <w:rsid w:val="00E46CA7"/>
    <w:rsid w:val="00E50C2D"/>
    <w:rsid w:val="00E50F3F"/>
    <w:rsid w:val="00E517AD"/>
    <w:rsid w:val="00E525C2"/>
    <w:rsid w:val="00E54990"/>
    <w:rsid w:val="00E55D7C"/>
    <w:rsid w:val="00E57F21"/>
    <w:rsid w:val="00E605BC"/>
    <w:rsid w:val="00E60F40"/>
    <w:rsid w:val="00E623F0"/>
    <w:rsid w:val="00E630A8"/>
    <w:rsid w:val="00E63180"/>
    <w:rsid w:val="00E63F10"/>
    <w:rsid w:val="00E70A07"/>
    <w:rsid w:val="00E73CD1"/>
    <w:rsid w:val="00E7475F"/>
    <w:rsid w:val="00E7547F"/>
    <w:rsid w:val="00E7751F"/>
    <w:rsid w:val="00E810DB"/>
    <w:rsid w:val="00E811B5"/>
    <w:rsid w:val="00E81D71"/>
    <w:rsid w:val="00E81DAD"/>
    <w:rsid w:val="00E81F90"/>
    <w:rsid w:val="00E822EC"/>
    <w:rsid w:val="00E833A7"/>
    <w:rsid w:val="00E85B07"/>
    <w:rsid w:val="00E86458"/>
    <w:rsid w:val="00E86BB8"/>
    <w:rsid w:val="00E87E63"/>
    <w:rsid w:val="00E90BE9"/>
    <w:rsid w:val="00E90C74"/>
    <w:rsid w:val="00E90C88"/>
    <w:rsid w:val="00E91E52"/>
    <w:rsid w:val="00E94FE4"/>
    <w:rsid w:val="00E95A4D"/>
    <w:rsid w:val="00E96417"/>
    <w:rsid w:val="00E9675C"/>
    <w:rsid w:val="00E9794F"/>
    <w:rsid w:val="00EA08BD"/>
    <w:rsid w:val="00EA1FAA"/>
    <w:rsid w:val="00EA2262"/>
    <w:rsid w:val="00EA5030"/>
    <w:rsid w:val="00EA517D"/>
    <w:rsid w:val="00EA5ACF"/>
    <w:rsid w:val="00EB2501"/>
    <w:rsid w:val="00EB3FCC"/>
    <w:rsid w:val="00EB561B"/>
    <w:rsid w:val="00EB5F43"/>
    <w:rsid w:val="00EB6B86"/>
    <w:rsid w:val="00EC0132"/>
    <w:rsid w:val="00EC172C"/>
    <w:rsid w:val="00EC1EDF"/>
    <w:rsid w:val="00EC3C30"/>
    <w:rsid w:val="00EC5564"/>
    <w:rsid w:val="00EC7E4C"/>
    <w:rsid w:val="00ED0BB3"/>
    <w:rsid w:val="00ED1000"/>
    <w:rsid w:val="00ED163E"/>
    <w:rsid w:val="00ED2908"/>
    <w:rsid w:val="00ED4984"/>
    <w:rsid w:val="00ED4C1E"/>
    <w:rsid w:val="00ED5C14"/>
    <w:rsid w:val="00ED6EC4"/>
    <w:rsid w:val="00ED701D"/>
    <w:rsid w:val="00EE093E"/>
    <w:rsid w:val="00EE1078"/>
    <w:rsid w:val="00EE138F"/>
    <w:rsid w:val="00EE3205"/>
    <w:rsid w:val="00EE4ABE"/>
    <w:rsid w:val="00EF098F"/>
    <w:rsid w:val="00EF2D12"/>
    <w:rsid w:val="00EF35F7"/>
    <w:rsid w:val="00EF6EE7"/>
    <w:rsid w:val="00EF6F44"/>
    <w:rsid w:val="00F009CB"/>
    <w:rsid w:val="00F022F8"/>
    <w:rsid w:val="00F06F09"/>
    <w:rsid w:val="00F07E97"/>
    <w:rsid w:val="00F11306"/>
    <w:rsid w:val="00F115C0"/>
    <w:rsid w:val="00F119FD"/>
    <w:rsid w:val="00F143DA"/>
    <w:rsid w:val="00F170F9"/>
    <w:rsid w:val="00F17785"/>
    <w:rsid w:val="00F17E65"/>
    <w:rsid w:val="00F20658"/>
    <w:rsid w:val="00F20AB2"/>
    <w:rsid w:val="00F21874"/>
    <w:rsid w:val="00F232A8"/>
    <w:rsid w:val="00F246AF"/>
    <w:rsid w:val="00F2529D"/>
    <w:rsid w:val="00F25C98"/>
    <w:rsid w:val="00F2631E"/>
    <w:rsid w:val="00F263FE"/>
    <w:rsid w:val="00F264E8"/>
    <w:rsid w:val="00F26901"/>
    <w:rsid w:val="00F27428"/>
    <w:rsid w:val="00F27E75"/>
    <w:rsid w:val="00F3015C"/>
    <w:rsid w:val="00F302F6"/>
    <w:rsid w:val="00F345F3"/>
    <w:rsid w:val="00F34C8D"/>
    <w:rsid w:val="00F36058"/>
    <w:rsid w:val="00F36228"/>
    <w:rsid w:val="00F36AE7"/>
    <w:rsid w:val="00F3775A"/>
    <w:rsid w:val="00F43D43"/>
    <w:rsid w:val="00F44A0F"/>
    <w:rsid w:val="00F4645E"/>
    <w:rsid w:val="00F50E1C"/>
    <w:rsid w:val="00F50F41"/>
    <w:rsid w:val="00F51AE6"/>
    <w:rsid w:val="00F53405"/>
    <w:rsid w:val="00F5476C"/>
    <w:rsid w:val="00F606A5"/>
    <w:rsid w:val="00F608BE"/>
    <w:rsid w:val="00F6189A"/>
    <w:rsid w:val="00F62E7F"/>
    <w:rsid w:val="00F630A9"/>
    <w:rsid w:val="00F63327"/>
    <w:rsid w:val="00F63397"/>
    <w:rsid w:val="00F6413B"/>
    <w:rsid w:val="00F65610"/>
    <w:rsid w:val="00F65661"/>
    <w:rsid w:val="00F66046"/>
    <w:rsid w:val="00F676F5"/>
    <w:rsid w:val="00F67B85"/>
    <w:rsid w:val="00F67E0B"/>
    <w:rsid w:val="00F70DF3"/>
    <w:rsid w:val="00F74FDD"/>
    <w:rsid w:val="00F770D7"/>
    <w:rsid w:val="00F8383F"/>
    <w:rsid w:val="00F83B86"/>
    <w:rsid w:val="00F83EA5"/>
    <w:rsid w:val="00F846E8"/>
    <w:rsid w:val="00F859E3"/>
    <w:rsid w:val="00F86842"/>
    <w:rsid w:val="00F875D2"/>
    <w:rsid w:val="00F90ABE"/>
    <w:rsid w:val="00F91696"/>
    <w:rsid w:val="00F92BBD"/>
    <w:rsid w:val="00F934C1"/>
    <w:rsid w:val="00F961C5"/>
    <w:rsid w:val="00F962AD"/>
    <w:rsid w:val="00FA1CF9"/>
    <w:rsid w:val="00FA34D6"/>
    <w:rsid w:val="00FA6470"/>
    <w:rsid w:val="00FA6B80"/>
    <w:rsid w:val="00FB0C49"/>
    <w:rsid w:val="00FB0F4D"/>
    <w:rsid w:val="00FB1800"/>
    <w:rsid w:val="00FB1A10"/>
    <w:rsid w:val="00FB2964"/>
    <w:rsid w:val="00FB7AF5"/>
    <w:rsid w:val="00FC0BD2"/>
    <w:rsid w:val="00FC1481"/>
    <w:rsid w:val="00FC2096"/>
    <w:rsid w:val="00FC36D8"/>
    <w:rsid w:val="00FC372B"/>
    <w:rsid w:val="00FC39C7"/>
    <w:rsid w:val="00FC777A"/>
    <w:rsid w:val="00FD2E2A"/>
    <w:rsid w:val="00FD458D"/>
    <w:rsid w:val="00FD48C8"/>
    <w:rsid w:val="00FD4EEB"/>
    <w:rsid w:val="00FD68D5"/>
    <w:rsid w:val="00FE1D6A"/>
    <w:rsid w:val="00FE278F"/>
    <w:rsid w:val="00FE4C43"/>
    <w:rsid w:val="00FE5118"/>
    <w:rsid w:val="00FE64C0"/>
    <w:rsid w:val="00FE6BDE"/>
    <w:rsid w:val="00FE780B"/>
    <w:rsid w:val="00FF1E50"/>
    <w:rsid w:val="00FF2D67"/>
    <w:rsid w:val="00FF2F96"/>
    <w:rsid w:val="00FF5409"/>
    <w:rsid w:val="00FF6B09"/>
    <w:rsid w:val="00FF6C6D"/>
    <w:rsid w:val="00FF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A53D62"/>
  <w15:chartTrackingRefBased/>
  <w15:docId w15:val="{178A22C1-AFAF-4568-80DA-F6584582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Arial"/>
        <w:iCs/>
        <w:sz w:val="22"/>
        <w:szCs w:val="22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63FF"/>
  </w:style>
  <w:style w:type="paragraph" w:styleId="Heading1">
    <w:name w:val="heading 1"/>
    <w:basedOn w:val="Normal"/>
    <w:next w:val="Normal"/>
    <w:link w:val="Heading1Char"/>
    <w:autoRedefine/>
    <w:qFormat/>
    <w:rsid w:val="00D12C03"/>
    <w:pPr>
      <w:keepNext/>
      <w:numPr>
        <w:numId w:val="48"/>
      </w:numPr>
      <w:tabs>
        <w:tab w:val="left" w:pos="567"/>
      </w:tabs>
      <w:spacing w:after="360"/>
      <w:ind w:left="284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517E8"/>
    <w:pPr>
      <w:keepNext/>
      <w:tabs>
        <w:tab w:val="left" w:pos="1134"/>
      </w:tabs>
      <w:spacing w:before="240" w:after="240"/>
      <w:outlineLvl w:val="1"/>
    </w:pPr>
    <w:rPr>
      <w:b/>
      <w:bCs/>
      <w:iCs w:val="0"/>
      <w:szCs w:val="28"/>
    </w:rPr>
  </w:style>
  <w:style w:type="paragraph" w:styleId="Heading3">
    <w:name w:val="heading 3"/>
    <w:basedOn w:val="Normal"/>
    <w:next w:val="Normal"/>
    <w:link w:val="Heading3Char"/>
    <w:qFormat/>
    <w:rsid w:val="00BE46BF"/>
    <w:pPr>
      <w:keepNext/>
      <w:tabs>
        <w:tab w:val="left" w:pos="1134"/>
      </w:tabs>
      <w:spacing w:before="240" w:after="240"/>
      <w:ind w:left="1134"/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qFormat/>
    <w:rsid w:val="0033796A"/>
    <w:pPr>
      <w:numPr>
        <w:numId w:val="4"/>
      </w:numPr>
      <w:ind w:left="1134" w:hanging="56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ED701D"/>
    <w:pPr>
      <w:tabs>
        <w:tab w:val="left" w:pos="480"/>
        <w:tab w:val="right" w:leader="dot" w:pos="9639"/>
      </w:tabs>
      <w:spacing w:after="120"/>
    </w:pPr>
  </w:style>
  <w:style w:type="character" w:styleId="Hyperlink">
    <w:name w:val="Hyperlink"/>
    <w:uiPriority w:val="99"/>
    <w:rsid w:val="008D1804"/>
    <w:rPr>
      <w:color w:val="0000FF"/>
      <w:u w:val="single"/>
    </w:rPr>
  </w:style>
  <w:style w:type="table" w:styleId="TableGrid">
    <w:name w:val="Table Grid"/>
    <w:basedOn w:val="TableNormal"/>
    <w:rsid w:val="00FC3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A930EB"/>
    <w:pPr>
      <w:spacing w:before="120"/>
      <w:ind w:left="547" w:right="389"/>
    </w:pPr>
    <w:rPr>
      <w:sz w:val="20"/>
      <w:szCs w:val="20"/>
      <w:lang w:eastAsia="en-US"/>
    </w:rPr>
  </w:style>
  <w:style w:type="paragraph" w:customStyle="1" w:styleId="Figures">
    <w:name w:val="Figures"/>
    <w:basedOn w:val="Normal"/>
    <w:next w:val="Caption"/>
    <w:rsid w:val="00A930EB"/>
    <w:pPr>
      <w:spacing w:before="140" w:after="60"/>
      <w:ind w:left="547"/>
    </w:pPr>
    <w:rPr>
      <w:noProof/>
      <w:sz w:val="20"/>
      <w:szCs w:val="20"/>
      <w:lang w:eastAsia="en-US"/>
    </w:rPr>
  </w:style>
  <w:style w:type="paragraph" w:styleId="ListBullet">
    <w:name w:val="List Bullet"/>
    <w:basedOn w:val="List"/>
    <w:rsid w:val="00A930EB"/>
    <w:pPr>
      <w:numPr>
        <w:numId w:val="2"/>
      </w:numPr>
      <w:spacing w:after="60" w:line="220" w:lineRule="atLeast"/>
      <w:ind w:right="389"/>
    </w:pPr>
    <w:rPr>
      <w:sz w:val="20"/>
      <w:szCs w:val="20"/>
      <w:lang w:eastAsia="en-US"/>
    </w:rPr>
  </w:style>
  <w:style w:type="paragraph" w:styleId="ListBullet2">
    <w:name w:val="List Bullet 2"/>
    <w:basedOn w:val="ListBullet"/>
    <w:rsid w:val="00A930EB"/>
    <w:pPr>
      <w:numPr>
        <w:numId w:val="1"/>
      </w:numPr>
    </w:pPr>
  </w:style>
  <w:style w:type="paragraph" w:styleId="Caption">
    <w:name w:val="caption"/>
    <w:basedOn w:val="Normal"/>
    <w:next w:val="Normal"/>
    <w:qFormat/>
    <w:rsid w:val="00A930EB"/>
    <w:rPr>
      <w:b/>
      <w:bCs/>
      <w:sz w:val="20"/>
      <w:szCs w:val="20"/>
    </w:rPr>
  </w:style>
  <w:style w:type="paragraph" w:styleId="List">
    <w:name w:val="List"/>
    <w:basedOn w:val="Normal"/>
    <w:rsid w:val="00A930EB"/>
    <w:pPr>
      <w:ind w:left="283" w:hanging="283"/>
    </w:pPr>
  </w:style>
  <w:style w:type="paragraph" w:customStyle="1" w:styleId="BlockQuotation">
    <w:name w:val="Block Quotation"/>
    <w:basedOn w:val="BodyText"/>
    <w:rsid w:val="00A930EB"/>
    <w:pPr>
      <w:keepLines/>
      <w:pBdr>
        <w:left w:val="single" w:sz="36" w:space="3" w:color="808080"/>
        <w:bottom w:val="single" w:sz="48" w:space="3" w:color="FFFFFF"/>
      </w:pBdr>
      <w:tabs>
        <w:tab w:val="left" w:pos="7470"/>
      </w:tabs>
      <w:spacing w:before="60" w:after="60" w:line="220" w:lineRule="atLeast"/>
      <w:ind w:left="990" w:right="929"/>
    </w:pPr>
    <w:rPr>
      <w:i/>
    </w:rPr>
  </w:style>
  <w:style w:type="paragraph" w:styleId="Header">
    <w:name w:val="header"/>
    <w:basedOn w:val="Normal"/>
    <w:rsid w:val="0033796A"/>
    <w:pPr>
      <w:numPr>
        <w:numId w:val="5"/>
      </w:numPr>
      <w:spacing w:before="240" w:after="240"/>
      <w:ind w:left="357" w:hanging="357"/>
    </w:pPr>
    <w:rPr>
      <w:b/>
    </w:rPr>
  </w:style>
  <w:style w:type="paragraph" w:styleId="Footer">
    <w:name w:val="footer"/>
    <w:basedOn w:val="Normal"/>
    <w:rsid w:val="00884F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4FA8"/>
  </w:style>
  <w:style w:type="paragraph" w:styleId="BalloonText">
    <w:name w:val="Balloon Text"/>
    <w:basedOn w:val="Normal"/>
    <w:link w:val="BalloonTextChar"/>
    <w:rsid w:val="00CB2F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B2FC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D12C03"/>
    <w:rPr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8722AF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rsid w:val="00ED701D"/>
    <w:pPr>
      <w:tabs>
        <w:tab w:val="left" w:pos="880"/>
        <w:tab w:val="right" w:leader="dot" w:pos="9639"/>
      </w:tabs>
      <w:spacing w:after="120"/>
      <w:ind w:left="238"/>
    </w:pPr>
    <w:rPr>
      <w:noProof/>
      <w:sz w:val="20"/>
    </w:rPr>
  </w:style>
  <w:style w:type="paragraph" w:customStyle="1" w:styleId="Style1">
    <w:name w:val="Style1"/>
    <w:basedOn w:val="Heading2"/>
    <w:link w:val="Style1Char"/>
    <w:qFormat/>
    <w:rsid w:val="00A818CC"/>
  </w:style>
  <w:style w:type="paragraph" w:customStyle="1" w:styleId="Style3">
    <w:name w:val="Style3"/>
    <w:basedOn w:val="Style1"/>
    <w:link w:val="Style3Char"/>
    <w:qFormat/>
    <w:rsid w:val="00A818CC"/>
    <w:pPr>
      <w:numPr>
        <w:numId w:val="3"/>
      </w:numPr>
      <w:ind w:left="1134" w:hanging="567"/>
    </w:pPr>
  </w:style>
  <w:style w:type="character" w:customStyle="1" w:styleId="Heading2Char">
    <w:name w:val="Heading 2 Char"/>
    <w:link w:val="Heading2"/>
    <w:rsid w:val="00160BC7"/>
    <w:rPr>
      <w:rFonts w:ascii="Arial" w:hAnsi="Arial" w:cs="Arial"/>
      <w:b/>
      <w:bCs/>
      <w:iCs w:val="0"/>
      <w:sz w:val="24"/>
      <w:szCs w:val="28"/>
    </w:rPr>
  </w:style>
  <w:style w:type="character" w:customStyle="1" w:styleId="Style1Char">
    <w:name w:val="Style1 Char"/>
    <w:basedOn w:val="Heading2Char"/>
    <w:link w:val="Style1"/>
    <w:rsid w:val="00A818CC"/>
    <w:rPr>
      <w:rFonts w:ascii="Arial" w:hAnsi="Arial" w:cs="Arial"/>
      <w:b/>
      <w:bCs/>
      <w:iCs w:val="0"/>
      <w:sz w:val="24"/>
      <w:szCs w:val="28"/>
    </w:rPr>
  </w:style>
  <w:style w:type="paragraph" w:customStyle="1" w:styleId="Style2">
    <w:name w:val="Style2"/>
    <w:basedOn w:val="Style3"/>
    <w:link w:val="Style2Char"/>
    <w:qFormat/>
    <w:rsid w:val="00EF098F"/>
    <w:pPr>
      <w:ind w:left="1287" w:hanging="360"/>
    </w:pPr>
  </w:style>
  <w:style w:type="character" w:customStyle="1" w:styleId="Style3Char">
    <w:name w:val="Style3 Char"/>
    <w:basedOn w:val="Style1Char"/>
    <w:link w:val="Style3"/>
    <w:rsid w:val="00A818CC"/>
    <w:rPr>
      <w:rFonts w:ascii="Arial" w:hAnsi="Arial" w:cs="Arial"/>
      <w:b/>
      <w:bCs/>
      <w:iCs w:val="0"/>
      <w:sz w:val="24"/>
      <w:szCs w:val="28"/>
    </w:rPr>
  </w:style>
  <w:style w:type="paragraph" w:styleId="TOC3">
    <w:name w:val="toc 3"/>
    <w:basedOn w:val="TOC2"/>
    <w:next w:val="Normal"/>
    <w:autoRedefine/>
    <w:uiPriority w:val="39"/>
    <w:rsid w:val="00CC028D"/>
  </w:style>
  <w:style w:type="character" w:customStyle="1" w:styleId="Style2Char">
    <w:name w:val="Style2 Char"/>
    <w:basedOn w:val="Style3Char"/>
    <w:link w:val="Style2"/>
    <w:rsid w:val="00EF098F"/>
    <w:rPr>
      <w:rFonts w:ascii="Arial" w:hAnsi="Arial" w:cs="Arial"/>
      <w:b/>
      <w:bCs/>
      <w:iCs w:val="0"/>
      <w:sz w:val="24"/>
      <w:szCs w:val="28"/>
    </w:rPr>
  </w:style>
  <w:style w:type="character" w:customStyle="1" w:styleId="Heading3Char">
    <w:name w:val="Heading 3 Char"/>
    <w:link w:val="Heading3"/>
    <w:rsid w:val="00BE46BF"/>
    <w:rPr>
      <w:rFonts w:ascii="Arial" w:eastAsia="Times New Roman" w:hAnsi="Arial" w:cs="Times New Roman"/>
      <w:b/>
      <w:bCs/>
      <w:sz w:val="22"/>
      <w:szCs w:val="26"/>
    </w:rPr>
  </w:style>
  <w:style w:type="paragraph" w:styleId="ListParagraph">
    <w:name w:val="List Paragraph"/>
    <w:basedOn w:val="Normal"/>
    <w:uiPriority w:val="34"/>
    <w:qFormat/>
    <w:rsid w:val="004C306B"/>
    <w:pPr>
      <w:ind w:left="720"/>
    </w:pPr>
  </w:style>
  <w:style w:type="paragraph" w:styleId="DocumentMap">
    <w:name w:val="Document Map"/>
    <w:basedOn w:val="Normal"/>
    <w:semiHidden/>
    <w:rsid w:val="009427A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6F385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5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ran.r-project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osit.co/download/rstudio-desktop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CAF12-EFA2-48C0-8DD6-681AB39C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6</Pages>
  <Words>377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Tascomp Ltd</Company>
  <LinksUpToDate>false</LinksUpToDate>
  <CharactersWithSpaces>2839</CharactersWithSpaces>
  <SharedDoc>false</SharedDoc>
  <HLinks>
    <vt:vector size="180" baseType="variant">
      <vt:variant>
        <vt:i4>2949126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_Toc9261997</vt:lpwstr>
      </vt:variant>
      <vt:variant>
        <vt:i4>2949126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_Toc9261996</vt:lpwstr>
      </vt:variant>
      <vt:variant>
        <vt:i4>2949126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_Toc9261995</vt:lpwstr>
      </vt:variant>
      <vt:variant>
        <vt:i4>2949126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_Toc9261994</vt:lpwstr>
      </vt:variant>
      <vt:variant>
        <vt:i4>2949126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_Toc9261993</vt:lpwstr>
      </vt:variant>
      <vt:variant>
        <vt:i4>2949126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_Toc9261992</vt:lpwstr>
      </vt:variant>
      <vt:variant>
        <vt:i4>2949126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_Toc9261991</vt:lpwstr>
      </vt:variant>
      <vt:variant>
        <vt:i4>2949126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_Toc9261990</vt:lpwstr>
      </vt:variant>
      <vt:variant>
        <vt:i4>2883590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_Toc9261989</vt:lpwstr>
      </vt:variant>
      <vt:variant>
        <vt:i4>2883590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_Toc9261988</vt:lpwstr>
      </vt:variant>
      <vt:variant>
        <vt:i4>2883590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_Toc9261987</vt:lpwstr>
      </vt:variant>
      <vt:variant>
        <vt:i4>2883590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_Toc9261986</vt:lpwstr>
      </vt:variant>
      <vt:variant>
        <vt:i4>2883590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_Toc9261985</vt:lpwstr>
      </vt:variant>
      <vt:variant>
        <vt:i4>2883590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_Toc9261984</vt:lpwstr>
      </vt:variant>
      <vt:variant>
        <vt:i4>2883590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_Toc9261983</vt:lpwstr>
      </vt:variant>
      <vt:variant>
        <vt:i4>2883590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_Toc9261982</vt:lpwstr>
      </vt:variant>
      <vt:variant>
        <vt:i4>2883590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_Toc9261981</vt:lpwstr>
      </vt:variant>
      <vt:variant>
        <vt:i4>2883590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_Toc9261980</vt:lpwstr>
      </vt:variant>
      <vt:variant>
        <vt:i4>2293766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_Toc9261979</vt:lpwstr>
      </vt:variant>
      <vt:variant>
        <vt:i4>2293766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_Toc9261978</vt:lpwstr>
      </vt:variant>
      <vt:variant>
        <vt:i4>2293766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_Toc9261977</vt:lpwstr>
      </vt:variant>
      <vt:variant>
        <vt:i4>2293766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_Toc9261976</vt:lpwstr>
      </vt:variant>
      <vt:variant>
        <vt:i4>2293766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_Toc9261975</vt:lpwstr>
      </vt:variant>
      <vt:variant>
        <vt:i4>2293766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_Toc9261974</vt:lpwstr>
      </vt:variant>
      <vt:variant>
        <vt:i4>2293766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_Toc9261973</vt:lpwstr>
      </vt:variant>
      <vt:variant>
        <vt:i4>2293766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_Toc9261972</vt:lpwstr>
      </vt:variant>
      <vt:variant>
        <vt:i4>2293766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_Toc9261971</vt:lpwstr>
      </vt:variant>
      <vt:variant>
        <vt:i4>2293766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_Toc9261970</vt:lpwstr>
      </vt:variant>
      <vt:variant>
        <vt:i4>2228230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_Toc9261969</vt:lpwstr>
      </vt:variant>
      <vt:variant>
        <vt:i4>2228230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_Toc9261968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cp:lastModifiedBy>Tom Atkinson</cp:lastModifiedBy>
  <cp:revision>234</cp:revision>
  <cp:lastPrinted>2025-03-31T10:12:00Z</cp:lastPrinted>
  <dcterms:created xsi:type="dcterms:W3CDTF">2019-08-09T08:14:00Z</dcterms:created>
  <dcterms:modified xsi:type="dcterms:W3CDTF">2025-03-31T10:22:00Z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Tascomp Ltd</vt:lpwstr>
  </property>
  <property fmtid="{D5CDD505-2E9C-101B-9397-08002B2CF9AE}" pid="3" name="Site">
    <vt:lpwstr>&lt;Site&gt;</vt:lpwstr>
  </property>
  <property fmtid="{D5CDD505-2E9C-101B-9397-08002B2CF9AE}" pid="4" name="Reference">
    <vt:lpwstr>TID-TA-250325</vt:lpwstr>
  </property>
  <property fmtid="{D5CDD505-2E9C-101B-9397-08002B2CF9AE}" pid="5" name="Revision">
    <vt:i4>0</vt:i4>
  </property>
  <property fmtid="{D5CDD505-2E9C-101B-9397-08002B2CF9AE}" pid="6" name="Revision Date">
    <vt:lpwstr>25th March 2025</vt:lpwstr>
  </property>
  <property fmtid="{D5CDD505-2E9C-101B-9397-08002B2CF9AE}" pid="7" name="Revision Short Date">
    <vt:lpwstr>25th Mar 2025</vt:lpwstr>
  </property>
  <property fmtid="{D5CDD505-2E9C-101B-9397-08002B2CF9AE}" pid="8" name="Revision Author">
    <vt:lpwstr>Tom Atkinson</vt:lpwstr>
  </property>
  <property fmtid="{D5CDD505-2E9C-101B-9397-08002B2CF9AE}" pid="9" name="Project">
    <vt:lpwstr>User Guide</vt:lpwstr>
  </property>
</Properties>
</file>