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21AE" w14:textId="191D33E9" w:rsidR="00556ED5" w:rsidRDefault="00B2001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#8:</w:t>
      </w:r>
    </w:p>
    <w:p w14:paraId="64037E4A" w14:textId="2D302858" w:rsidR="00B20014" w:rsidRDefault="00B20014" w:rsidP="00B2001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How many unique salary packages does our company, </w:t>
      </w:r>
      <w:proofErr w:type="spellStart"/>
      <w:r>
        <w:rPr>
          <w:rFonts w:ascii="Arial" w:hAnsi="Arial" w:cs="Arial"/>
          <w:lang w:val="en-US"/>
        </w:rPr>
        <w:t>Bignet</w:t>
      </w:r>
      <w:proofErr w:type="spellEnd"/>
      <w:r>
        <w:rPr>
          <w:rFonts w:ascii="Arial" w:hAnsi="Arial" w:cs="Arial"/>
          <w:lang w:val="en-US"/>
        </w:rPr>
        <w:t>, offer? List them in descending order?</w:t>
      </w:r>
    </w:p>
    <w:p w14:paraId="0B133182" w14:textId="141BFFA3" w:rsidR="00D35CB9" w:rsidRDefault="00A66D80" w:rsidP="00D35CB9">
      <w:pPr>
        <w:ind w:left="360"/>
        <w:rPr>
          <w:rFonts w:ascii="Arial" w:hAnsi="Arial" w:cs="Arial"/>
          <w:lang w:val="en-US"/>
        </w:rPr>
      </w:pPr>
      <w:r w:rsidRPr="00A66D80">
        <w:rPr>
          <w:rFonts w:ascii="Arial" w:hAnsi="Arial" w:cs="Arial"/>
          <w:lang w:val="en-US"/>
        </w:rPr>
        <w:drawing>
          <wp:inline distT="0" distB="0" distL="0" distR="0" wp14:anchorId="112AC9B0" wp14:editId="160B62DE">
            <wp:extent cx="964077" cy="2457450"/>
            <wp:effectExtent l="0" t="0" r="7620" b="0"/>
            <wp:docPr id="104746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67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437" cy="246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CBC0" w14:textId="4595F86C" w:rsidR="00A66D80" w:rsidRPr="00D35CB9" w:rsidRDefault="00A66D80" w:rsidP="00D35CB9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16.</w:t>
      </w:r>
    </w:p>
    <w:p w14:paraId="2E0729A3" w14:textId="5A836B17" w:rsidR="00B20014" w:rsidRDefault="00B20014" w:rsidP="00B2001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many distinct first names do we have in our database?</w:t>
      </w:r>
    </w:p>
    <w:p w14:paraId="26DAE6CD" w14:textId="46B49F65" w:rsidR="00A66D80" w:rsidRDefault="00A66D80" w:rsidP="00A66D80">
      <w:pPr>
        <w:ind w:left="360"/>
        <w:rPr>
          <w:rFonts w:ascii="Arial" w:hAnsi="Arial" w:cs="Arial"/>
          <w:lang w:val="en-US"/>
        </w:rPr>
      </w:pPr>
      <w:r w:rsidRPr="00A66D80">
        <w:rPr>
          <w:rFonts w:ascii="Arial" w:hAnsi="Arial" w:cs="Arial"/>
          <w:lang w:val="en-US"/>
        </w:rPr>
        <w:drawing>
          <wp:inline distT="0" distB="0" distL="0" distR="0" wp14:anchorId="1A53B03F" wp14:editId="179D3077">
            <wp:extent cx="1381318" cy="3210373"/>
            <wp:effectExtent l="0" t="0" r="9525" b="0"/>
            <wp:docPr id="9256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40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FE4" w14:textId="3FBDD397" w:rsidR="00A66D80" w:rsidRPr="00A66D80" w:rsidRDefault="00A66D80" w:rsidP="00A66D80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15.</w:t>
      </w:r>
    </w:p>
    <w:sectPr w:rsidR="00A66D80" w:rsidRPr="00A66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187B"/>
    <w:multiLevelType w:val="hybridMultilevel"/>
    <w:tmpl w:val="DA3A5C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11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14"/>
    <w:rsid w:val="004357B4"/>
    <w:rsid w:val="00556ED5"/>
    <w:rsid w:val="006D3DB9"/>
    <w:rsid w:val="00A66D80"/>
    <w:rsid w:val="00B20014"/>
    <w:rsid w:val="00B83080"/>
    <w:rsid w:val="00C63A97"/>
    <w:rsid w:val="00D35CB9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FD06"/>
  <w15:chartTrackingRefBased/>
  <w15:docId w15:val="{4748A74C-1DB1-4F99-90FF-E0B7BDB2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2025-10-18T06:43:00Z</dcterms:created>
  <dcterms:modified xsi:type="dcterms:W3CDTF">2025-10-18T07:26:00Z</dcterms:modified>
</cp:coreProperties>
</file>