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966E" w14:textId="27886643" w:rsidR="003403E2" w:rsidRPr="003403E2" w:rsidRDefault="003403E2">
      <w:pPr>
        <w:rPr>
          <w:rFonts w:ascii="Times New Roman" w:hAnsi="Times New Roman" w:cs="Times New Roman"/>
          <w:sz w:val="24"/>
          <w:szCs w:val="24"/>
        </w:rPr>
      </w:pPr>
      <w:r w:rsidRPr="003403E2">
        <w:rPr>
          <w:rFonts w:ascii="Times New Roman" w:hAnsi="Times New Roman" w:cs="Times New Roman"/>
          <w:sz w:val="24"/>
          <w:szCs w:val="24"/>
        </w:rPr>
        <w:t>Requirements:</w:t>
      </w:r>
    </w:p>
    <w:p w14:paraId="1F830ADA" w14:textId="4C1982A6" w:rsidR="003403E2" w:rsidRPr="003403E2" w:rsidRDefault="003403E2">
      <w:pPr>
        <w:rPr>
          <w:rFonts w:ascii="Times New Roman" w:hAnsi="Times New Roman" w:cs="Times New Roman"/>
          <w:sz w:val="24"/>
          <w:szCs w:val="24"/>
        </w:rPr>
      </w:pPr>
      <w:r w:rsidRPr="003403E2">
        <w:rPr>
          <w:rFonts w:ascii="Times New Roman" w:hAnsi="Times New Roman" w:cs="Times New Roman"/>
          <w:sz w:val="24"/>
          <w:szCs w:val="24"/>
        </w:rPr>
        <w:t>1) The software shall allow a dealer to rent out a car in inventory.</w:t>
      </w:r>
    </w:p>
    <w:p w14:paraId="1E657CC5" w14:textId="09B5E610" w:rsidR="003403E2" w:rsidRPr="003403E2" w:rsidRDefault="003403E2">
      <w:pPr>
        <w:rPr>
          <w:rFonts w:ascii="Times New Roman" w:hAnsi="Times New Roman" w:cs="Times New Roman"/>
          <w:sz w:val="24"/>
          <w:szCs w:val="24"/>
        </w:rPr>
      </w:pPr>
      <w:r w:rsidRPr="003403E2">
        <w:rPr>
          <w:rFonts w:ascii="Times New Roman" w:hAnsi="Times New Roman" w:cs="Times New Roman"/>
          <w:sz w:val="24"/>
          <w:szCs w:val="24"/>
        </w:rPr>
        <w:t>2) The software shall track a dealer’s rented/not rented cars.</w:t>
      </w:r>
    </w:p>
    <w:p w14:paraId="2247996E" w14:textId="7BEA475C" w:rsidR="003403E2" w:rsidRDefault="003403E2">
      <w:pPr>
        <w:rPr>
          <w:rFonts w:ascii="Times New Roman" w:hAnsi="Times New Roman" w:cs="Times New Roman"/>
          <w:sz w:val="24"/>
          <w:szCs w:val="24"/>
        </w:rPr>
      </w:pPr>
      <w:r w:rsidRPr="003403E2">
        <w:rPr>
          <w:rFonts w:ascii="Times New Roman" w:hAnsi="Times New Roman" w:cs="Times New Roman"/>
          <w:sz w:val="24"/>
          <w:szCs w:val="24"/>
        </w:rPr>
        <w:t>3) The software shall prohibit the sale of currently rented out cars.</w:t>
      </w:r>
    </w:p>
    <w:p w14:paraId="65C088A2" w14:textId="55CA5A16" w:rsidR="00EC4BF1" w:rsidRPr="003403E2" w:rsidRDefault="00EC4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The software shall restrict transfer of car that are loaned out.</w:t>
      </w:r>
    </w:p>
    <w:p w14:paraId="027B5BD4" w14:textId="4DEDC488" w:rsidR="00EC4BF1" w:rsidRDefault="00EC4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403E2" w:rsidRPr="003403E2">
        <w:rPr>
          <w:rFonts w:ascii="Times New Roman" w:hAnsi="Times New Roman" w:cs="Times New Roman"/>
          <w:sz w:val="24"/>
          <w:szCs w:val="24"/>
        </w:rPr>
        <w:t>) The software 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be able to store</w:t>
      </w:r>
      <w:r w:rsidR="00681156">
        <w:rPr>
          <w:rFonts w:ascii="Times New Roman" w:hAnsi="Times New Roman" w:cs="Times New Roman"/>
          <w:sz w:val="24"/>
          <w:szCs w:val="24"/>
        </w:rPr>
        <w:t xml:space="preserve"> and add</w:t>
      </w:r>
      <w:r w:rsidR="003403E2">
        <w:rPr>
          <w:rFonts w:ascii="Times New Roman" w:hAnsi="Times New Roman" w:cs="Times New Roman"/>
          <w:sz w:val="24"/>
          <w:szCs w:val="24"/>
        </w:rPr>
        <w:t xml:space="preserve"> a dealer’s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BB6B69" w14:textId="134F7877" w:rsidR="003403E2" w:rsidRPr="003403E2" w:rsidRDefault="00EC4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The software shall allow existing records’ dealer name to be</w:t>
      </w:r>
      <w:r w:rsidR="003403E2">
        <w:rPr>
          <w:rFonts w:ascii="Times New Roman" w:hAnsi="Times New Roman" w:cs="Times New Roman"/>
          <w:sz w:val="24"/>
          <w:szCs w:val="24"/>
        </w:rPr>
        <w:t xml:space="preserve"> edit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3403E2">
        <w:rPr>
          <w:rFonts w:ascii="Times New Roman" w:hAnsi="Times New Roman" w:cs="Times New Roman"/>
          <w:sz w:val="24"/>
          <w:szCs w:val="24"/>
        </w:rPr>
        <w:t>.</w:t>
      </w:r>
    </w:p>
    <w:p w14:paraId="05D9F32C" w14:textId="35996CEC" w:rsidR="003403E2" w:rsidRPr="003403E2" w:rsidRDefault="00EC4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403E2" w:rsidRPr="003403E2">
        <w:rPr>
          <w:rFonts w:ascii="Times New Roman" w:hAnsi="Times New Roman" w:cs="Times New Roman"/>
          <w:sz w:val="24"/>
          <w:szCs w:val="24"/>
        </w:rPr>
        <w:t>) The software 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be able to enable or disable </w:t>
      </w:r>
      <w:r w:rsidR="003403E2">
        <w:rPr>
          <w:rFonts w:ascii="Times New Roman" w:hAnsi="Times New Roman" w:cs="Times New Roman"/>
          <w:sz w:val="24"/>
          <w:szCs w:val="24"/>
        </w:rPr>
        <w:t>rent</w:t>
      </w:r>
      <w:r w:rsidR="003403E2">
        <w:rPr>
          <w:rFonts w:ascii="Times New Roman" w:hAnsi="Times New Roman" w:cs="Times New Roman"/>
          <w:sz w:val="24"/>
          <w:szCs w:val="24"/>
        </w:rPr>
        <w:t>ed vehicle by a dealer</w:t>
      </w:r>
      <w:r w:rsidR="00681156">
        <w:rPr>
          <w:rFonts w:ascii="Times New Roman" w:hAnsi="Times New Roman" w:cs="Times New Roman"/>
          <w:sz w:val="24"/>
          <w:szCs w:val="24"/>
        </w:rPr>
        <w:t>.</w:t>
      </w:r>
    </w:p>
    <w:p w14:paraId="2B930CF6" w14:textId="7E680438" w:rsidR="003403E2" w:rsidRPr="003403E2" w:rsidRDefault="00EC4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3403E2" w:rsidRPr="003403E2">
        <w:rPr>
          <w:rFonts w:ascii="Times New Roman" w:hAnsi="Times New Roman" w:cs="Times New Roman"/>
          <w:sz w:val="24"/>
          <w:szCs w:val="24"/>
        </w:rPr>
        <w:t>) The software 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save </w:t>
      </w:r>
      <w:r>
        <w:rPr>
          <w:rFonts w:ascii="Times New Roman" w:hAnsi="Times New Roman" w:cs="Times New Roman"/>
          <w:sz w:val="24"/>
          <w:szCs w:val="24"/>
        </w:rPr>
        <w:t>its current state before exiting.</w:t>
      </w:r>
    </w:p>
    <w:p w14:paraId="454C0225" w14:textId="25AEC0FD" w:rsidR="003403E2" w:rsidRDefault="00EC4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3403E2" w:rsidRPr="003403E2">
        <w:rPr>
          <w:rFonts w:ascii="Times New Roman" w:hAnsi="Times New Roman" w:cs="Times New Roman"/>
          <w:sz w:val="24"/>
          <w:szCs w:val="24"/>
        </w:rPr>
        <w:t>) The software 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store a unit to a price.</w:t>
      </w:r>
    </w:p>
    <w:p w14:paraId="2EE2681F" w14:textId="6DADB790" w:rsidR="00EC4BF1" w:rsidRPr="003403E2" w:rsidRDefault="00EC4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 The software shall accept XML formatted data for importing.</w:t>
      </w:r>
    </w:p>
    <w:p w14:paraId="69BFF7FF" w14:textId="7EB511DF" w:rsidR="003403E2" w:rsidRPr="003403E2" w:rsidRDefault="00EC4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3403E2" w:rsidRPr="003403E2">
        <w:rPr>
          <w:rFonts w:ascii="Times New Roman" w:hAnsi="Times New Roman" w:cs="Times New Roman"/>
          <w:sz w:val="24"/>
          <w:szCs w:val="24"/>
        </w:rPr>
        <w:t>) The software 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be able to serialize data in XML format.</w:t>
      </w:r>
    </w:p>
    <w:p w14:paraId="7E026906" w14:textId="347A8B1C" w:rsidR="003403E2" w:rsidRPr="003403E2" w:rsidRDefault="00EC4BF1" w:rsidP="00340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3403E2" w:rsidRPr="003403E2">
        <w:rPr>
          <w:rFonts w:ascii="Times New Roman" w:hAnsi="Times New Roman" w:cs="Times New Roman"/>
          <w:sz w:val="24"/>
          <w:szCs w:val="24"/>
        </w:rPr>
        <w:t xml:space="preserve">) </w:t>
      </w:r>
      <w:r w:rsidR="003403E2" w:rsidRPr="003403E2">
        <w:rPr>
          <w:rFonts w:ascii="Times New Roman" w:hAnsi="Times New Roman" w:cs="Times New Roman"/>
          <w:sz w:val="24"/>
          <w:szCs w:val="24"/>
        </w:rPr>
        <w:t>The software shall</w:t>
      </w:r>
      <w:r w:rsidR="003403E2">
        <w:rPr>
          <w:rFonts w:ascii="Times New Roman" w:hAnsi="Times New Roman" w:cs="Times New Roman"/>
          <w:sz w:val="24"/>
          <w:szCs w:val="24"/>
        </w:rPr>
        <w:t xml:space="preserve"> be able to deserialize data in XML format.</w:t>
      </w:r>
    </w:p>
    <w:p w14:paraId="03EC3D40" w14:textId="58027919" w:rsidR="003403E2" w:rsidRDefault="003403E2" w:rsidP="003403E2">
      <w:pPr>
        <w:rPr>
          <w:rFonts w:ascii="Times New Roman" w:hAnsi="Times New Roman" w:cs="Times New Roman"/>
          <w:sz w:val="24"/>
          <w:szCs w:val="24"/>
        </w:rPr>
      </w:pPr>
      <w:r w:rsidRPr="003403E2">
        <w:rPr>
          <w:rFonts w:ascii="Times New Roman" w:hAnsi="Times New Roman" w:cs="Times New Roman"/>
          <w:sz w:val="24"/>
          <w:szCs w:val="24"/>
        </w:rPr>
        <w:t>1</w:t>
      </w:r>
      <w:r w:rsidR="00EC4BF1">
        <w:rPr>
          <w:rFonts w:ascii="Times New Roman" w:hAnsi="Times New Roman" w:cs="Times New Roman"/>
          <w:sz w:val="24"/>
          <w:szCs w:val="24"/>
        </w:rPr>
        <w:t>3</w:t>
      </w:r>
      <w:r w:rsidRPr="003403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3E2">
        <w:rPr>
          <w:rFonts w:ascii="Times New Roman" w:hAnsi="Times New Roman" w:cs="Times New Roman"/>
          <w:sz w:val="24"/>
          <w:szCs w:val="24"/>
        </w:rPr>
        <w:t>The software shall</w:t>
      </w:r>
      <w:r>
        <w:rPr>
          <w:rFonts w:ascii="Times New Roman" w:hAnsi="Times New Roman" w:cs="Times New Roman"/>
          <w:sz w:val="24"/>
          <w:szCs w:val="24"/>
        </w:rPr>
        <w:t xml:space="preserve"> retain previous functionality.</w:t>
      </w:r>
    </w:p>
    <w:p w14:paraId="0595FAAC" w14:textId="4479F75C" w:rsidR="00EC4BF1" w:rsidRPr="003403E2" w:rsidRDefault="00EC4BF1" w:rsidP="00340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14)The software shall allow dealers to transfer ownership of vehicles from on inventory to another. </w:t>
      </w:r>
    </w:p>
    <w:p w14:paraId="4DF20C7D" w14:textId="1C019B18" w:rsidR="003403E2" w:rsidRDefault="003403E2" w:rsidP="003403E2">
      <w:pPr>
        <w:rPr>
          <w:rFonts w:ascii="Times New Roman" w:hAnsi="Times New Roman" w:cs="Times New Roman"/>
          <w:sz w:val="24"/>
          <w:szCs w:val="24"/>
        </w:rPr>
      </w:pPr>
      <w:r w:rsidRPr="003403E2">
        <w:rPr>
          <w:rFonts w:ascii="Times New Roman" w:hAnsi="Times New Roman" w:cs="Times New Roman"/>
          <w:sz w:val="24"/>
          <w:szCs w:val="24"/>
        </w:rPr>
        <w:t>1</w:t>
      </w:r>
      <w:r w:rsidR="00EC4BF1">
        <w:rPr>
          <w:rFonts w:ascii="Times New Roman" w:hAnsi="Times New Roman" w:cs="Times New Roman"/>
          <w:sz w:val="24"/>
          <w:szCs w:val="24"/>
        </w:rPr>
        <w:t>5</w:t>
      </w:r>
      <w:r w:rsidRPr="003403E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03E2">
        <w:rPr>
          <w:rFonts w:ascii="Times New Roman" w:hAnsi="Times New Roman" w:cs="Times New Roman"/>
          <w:sz w:val="24"/>
          <w:szCs w:val="24"/>
        </w:rPr>
        <w:t>The software shall</w:t>
      </w:r>
      <w:r>
        <w:rPr>
          <w:rFonts w:ascii="Times New Roman" w:hAnsi="Times New Roman" w:cs="Times New Roman"/>
          <w:sz w:val="24"/>
          <w:szCs w:val="24"/>
        </w:rPr>
        <w:t xml:space="preserve"> have a point and click interface that allows for interaction with the previous</w:t>
      </w:r>
      <w:r w:rsidR="00EC4BF1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stated features.</w:t>
      </w:r>
    </w:p>
    <w:p w14:paraId="77B94E1D" w14:textId="77777777" w:rsidR="003403E2" w:rsidRPr="003403E2" w:rsidRDefault="003403E2" w:rsidP="003403E2">
      <w:pPr>
        <w:rPr>
          <w:rFonts w:ascii="Times New Roman" w:hAnsi="Times New Roman" w:cs="Times New Roman"/>
          <w:sz w:val="24"/>
          <w:szCs w:val="24"/>
        </w:rPr>
      </w:pPr>
    </w:p>
    <w:p w14:paraId="25AEE01C" w14:textId="77777777" w:rsidR="003403E2" w:rsidRPr="003403E2" w:rsidRDefault="003403E2" w:rsidP="003403E2">
      <w:pPr>
        <w:rPr>
          <w:rFonts w:ascii="Times New Roman" w:hAnsi="Times New Roman" w:cs="Times New Roman"/>
          <w:sz w:val="24"/>
          <w:szCs w:val="24"/>
        </w:rPr>
      </w:pPr>
    </w:p>
    <w:p w14:paraId="2EAB4C9D" w14:textId="3D83FA73" w:rsidR="003403E2" w:rsidRPr="003403E2" w:rsidRDefault="003403E2">
      <w:pPr>
        <w:rPr>
          <w:rFonts w:ascii="Times New Roman" w:hAnsi="Times New Roman" w:cs="Times New Roman"/>
          <w:sz w:val="24"/>
          <w:szCs w:val="24"/>
        </w:rPr>
      </w:pPr>
    </w:p>
    <w:sectPr w:rsidR="003403E2" w:rsidRPr="0034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E2"/>
    <w:rsid w:val="003403E2"/>
    <w:rsid w:val="00681156"/>
    <w:rsid w:val="00EC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502F"/>
  <w15:chartTrackingRefBased/>
  <w15:docId w15:val="{FC9D467D-FE69-47EA-8C85-60BD3EB7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Thao, Iab</dc:creator>
  <cp:keywords/>
  <dc:description/>
  <cp:lastModifiedBy>Thao, Iab</cp:lastModifiedBy>
  <cp:revision>2</cp:revision>
  <dcterms:created xsi:type="dcterms:W3CDTF">2022-10-26T01:02:00Z</dcterms:created>
  <dcterms:modified xsi:type="dcterms:W3CDTF">2022-10-26T01:21:00Z</dcterms:modified>
</cp:coreProperties>
</file>