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Android Application Requirements: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The Android application shall allow a dealer to create and edit a new vehicle.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The Android application shall allow a dealer to rent out a car in inventory.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The Android application shall track a dealer’s rented/not rented cars.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The Android application shall not rent out a sports car.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The Android application shall prohibit the sale of currently rented out cars.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The Android application shall restrict transfer of cars that are loaned out.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The Android application shall be able to store and add a dealer’s name.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 The Android application shall allow existing records’ dealer name to be edited.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 The Android application shall be able to enable or disable rented vehicles by a dealer.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 The Android application shall allow dealers to transfer ownership of vehicles from one inventory to another.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 The Android application shall store a unit to a price.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 The Android application shall accept XML and JSON formatted data for importing.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 The Android application shall be able to serialize data in XML format.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 The Android application shall be able to deserialize data in XML format.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15) The Android application shall retain its previous functionality.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16) The Android application shall allow screens for interaction with the previously stated features.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17) The Android application shall save its current state before exiting.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