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600_01_Quarto</w:t>
      </w:r>
    </w:p>
    <w:p>
      <w:pPr>
        <w:pStyle w:val="Author"/>
      </w:pPr>
      <w:r>
        <w:t xml:space="preserve">TK</w:t>
      </w:r>
    </w:p>
    <w:bookmarkStart w:id="27" w:name="mtcars"/>
    <w:p>
      <w:pPr>
        <w:pStyle w:val="Heading1"/>
      </w:pPr>
      <w:r>
        <w:t xml:space="preserve">mtCars</w:t>
      </w:r>
    </w:p>
    <w:bookmarkStart w:id="25" w:name="X78554c5dae9eba8b79b770ba73730c373a26266"/>
    <w:p>
      <w:pPr>
        <w:pStyle w:val="Heading2"/>
      </w:pPr>
      <w:r>
        <w:t xml:space="preserve">Correlation for number of cylinder 6 and for vs: 1!</w:t>
      </w:r>
    </w:p>
    <w:p>
      <w:pPr>
        <w:pStyle w:val="FirstParagraph"/>
      </w:pPr>
      <w:r>
        <w:t xml:space="preserve">Correlation between drat and wt: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NormalTok"/>
        </w:rPr>
        <w:t xml:space="preserve">mtcars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(cyl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(drat, wt))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1_drat_wt_cyl_4"/>
          <w:p>
            <w:pPr>
              <w:pStyle w:val="Compact"/>
              <w:jc w:val="center"/>
            </w:pPr>
            <w:bookmarkStart w:id="23" w:name="fig-1_drat_wt_cyl_4"/>
            <w:r>
              <w:drawing>
                <wp:inline>
                  <wp:extent cx="5334000" cy="42672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600_01_Quarto_files/figure-docx/fig-1_drat_wt_cyl_4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4"/>
        </w:tc>
      </w:tr>
    </w:tbl>
    <w:bookmarkEnd w:id="25"/>
    <w:bookmarkStart w:id="26" w:name="table"/>
    <w:p>
      <w:pPr>
        <w:pStyle w:val="Heading2"/>
      </w:pPr>
      <w:r>
        <w:t xml:space="preserve">Table</w:t>
      </w:r>
    </w:p>
    <w:p>
      <w:pPr>
        <w:pStyle w:val="SourceCode"/>
      </w:pPr>
      <w:r>
        <w:rPr>
          <w:rStyle w:val="NormalTok"/>
        </w:rPr>
        <w:t xml:space="preserve">correl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wt,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drat)</w:t>
      </w:r>
    </w:p>
    <w:p>
      <w:pPr>
        <w:pStyle w:val="FirstParagraph"/>
      </w:pPr>
      <w:r>
        <w:t xml:space="preserve">The correlation between wt and drat is for vs -0.7124406.</w:t>
      </w:r>
    </w:p>
    <w:p>
      <w:pPr>
        <w:pStyle w:val="BodyText"/>
      </w:pPr>
      <w:r>
        <w:t xml:space="preserve">And the table between cyl and drat: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(vs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vs) 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drat)</w:t>
      </w:r>
    </w:p>
    <w:p>
      <w:pPr>
        <w:pStyle w:val="SourceCode"/>
      </w:pP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2.76 3.08 3.69 3.7 3.77 3.85 3.92 4.08 4.11 4.22 4.93</w:t>
      </w:r>
      <w:r>
        <w:br/>
      </w:r>
      <w:r>
        <w:rPr>
          <w:rStyle w:val="VerbatimChar"/>
        </w:rPr>
        <w:t xml:space="preserve">  4    0    0    1   1    1    1    1    2    1    1    1</w:t>
      </w:r>
      <w:r>
        <w:br/>
      </w:r>
      <w:r>
        <w:rPr>
          <w:rStyle w:val="VerbatimChar"/>
        </w:rPr>
        <w:t xml:space="preserve">  6    1    1    0   0    0    0    2    0    0    0    0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600_01_Quarto</dc:title>
  <dc:creator>TK</dc:creator>
  <cp:keywords/>
  <dcterms:created xsi:type="dcterms:W3CDTF">2025-03-27T20:45:04Z</dcterms:created>
  <dcterms:modified xsi:type="dcterms:W3CDTF">2025-03-27T20:45:04Z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params">
    <vt:lpwstr/>
  </property>
  <property fmtid="{D5CDD505-2E9C-101B-9397-08002B2CF9AE}" pid="11" name="toc-title">
    <vt:lpwstr>Table of contents</vt:lpwstr>
  </property>
</Properties>
</file>